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69" w:rsidRPr="00753722" w:rsidRDefault="00DC1F69" w:rsidP="00DC1F69">
      <w:pPr>
        <w:tabs>
          <w:tab w:val="left" w:pos="1365"/>
        </w:tabs>
        <w:spacing w:before="0" w:after="0" w:line="240" w:lineRule="auto"/>
        <w:jc w:val="center"/>
        <w:rPr>
          <w:rFonts w:ascii="Calibri" w:eastAsia="Calibri" w:hAnsi="Calibri" w:cs="Times New Roman"/>
          <w:noProof/>
          <w:sz w:val="22"/>
          <w:szCs w:val="22"/>
          <w:lang w:val="bg-BG"/>
        </w:rPr>
      </w:pPr>
      <w:r w:rsidRPr="00753722">
        <w:rPr>
          <w:rFonts w:ascii="Candara" w:eastAsia="Calibri" w:hAnsi="Candara" w:cs="Calibri"/>
          <w:b/>
          <w:sz w:val="28"/>
          <w:szCs w:val="28"/>
          <w:lang w:val="bg-BG"/>
        </w:rPr>
        <w:t>НАРОДНО ЧИТАЛИЩЕ „СЪЗНАНИЕ 1927“</w:t>
      </w:r>
    </w:p>
    <w:p w:rsidR="00DC1F69" w:rsidRPr="00753722" w:rsidRDefault="00DC1F69" w:rsidP="00DC1F69">
      <w:pPr>
        <w:spacing w:before="0" w:after="0" w:line="240" w:lineRule="auto"/>
        <w:rPr>
          <w:rFonts w:ascii="Candara" w:eastAsia="Calibri" w:hAnsi="Candara" w:cs="Calibri"/>
          <w:b/>
          <w:sz w:val="24"/>
          <w:szCs w:val="24"/>
          <w:lang w:val="bg-BG"/>
        </w:rPr>
      </w:pPr>
      <w:r w:rsidRPr="00753722">
        <w:rPr>
          <w:rFonts w:ascii="Candara" w:eastAsia="Calibri" w:hAnsi="Candara" w:cs="Calibri"/>
          <w:b/>
          <w:sz w:val="24"/>
          <w:szCs w:val="24"/>
        </w:rPr>
        <w:t xml:space="preserve">                                                  </w:t>
      </w:r>
      <w:r w:rsidRPr="00753722">
        <w:rPr>
          <w:rFonts w:ascii="Candara" w:eastAsia="Calibri" w:hAnsi="Candara" w:cs="Calibri"/>
          <w:b/>
          <w:sz w:val="24"/>
          <w:szCs w:val="24"/>
          <w:lang w:val="bg-BG"/>
        </w:rPr>
        <w:t>с.Връв,</w:t>
      </w:r>
      <w:proofErr w:type="spellStart"/>
      <w:r w:rsidRPr="00753722">
        <w:rPr>
          <w:rFonts w:ascii="Candara" w:eastAsia="Calibri" w:hAnsi="Candara" w:cs="Calibri"/>
          <w:b/>
          <w:sz w:val="24"/>
          <w:szCs w:val="24"/>
          <w:lang w:val="bg-BG"/>
        </w:rPr>
        <w:t>бщ</w:t>
      </w:r>
      <w:proofErr w:type="spellEnd"/>
      <w:r w:rsidRPr="00753722">
        <w:rPr>
          <w:rFonts w:ascii="Candara" w:eastAsia="Calibri" w:hAnsi="Candara" w:cs="Calibri"/>
          <w:b/>
          <w:sz w:val="24"/>
          <w:szCs w:val="24"/>
          <w:lang w:val="bg-BG"/>
        </w:rPr>
        <w:t>.Брегово,</w:t>
      </w:r>
      <w:proofErr w:type="spellStart"/>
      <w:r w:rsidRPr="00753722">
        <w:rPr>
          <w:rFonts w:ascii="Candara" w:eastAsia="Calibri" w:hAnsi="Candara" w:cs="Calibri"/>
          <w:b/>
          <w:sz w:val="24"/>
          <w:szCs w:val="24"/>
          <w:lang w:val="bg-BG"/>
        </w:rPr>
        <w:t>обл</w:t>
      </w:r>
      <w:proofErr w:type="spellEnd"/>
      <w:r w:rsidRPr="00753722">
        <w:rPr>
          <w:rFonts w:ascii="Candara" w:eastAsia="Calibri" w:hAnsi="Candara" w:cs="Calibri"/>
          <w:b/>
          <w:sz w:val="24"/>
          <w:szCs w:val="24"/>
          <w:lang w:val="bg-BG"/>
        </w:rPr>
        <w:t>.Видин, ул. „Д.Благоев“8</w:t>
      </w:r>
    </w:p>
    <w:p w:rsidR="00DC1F69" w:rsidRPr="00753722" w:rsidRDefault="00DC1F69" w:rsidP="00DC1F69">
      <w:pPr>
        <w:spacing w:before="0" w:after="0" w:line="240" w:lineRule="auto"/>
        <w:rPr>
          <w:rFonts w:ascii="Candara" w:eastAsia="Calibri" w:hAnsi="Candara" w:cs="Calibri"/>
          <w:b/>
          <w:sz w:val="24"/>
          <w:szCs w:val="24"/>
        </w:rPr>
      </w:pPr>
      <w:r w:rsidRPr="00753722">
        <w:rPr>
          <w:rFonts w:ascii="Candara" w:eastAsia="Calibri" w:hAnsi="Candara" w:cs="Calibri"/>
          <w:b/>
          <w:sz w:val="24"/>
          <w:szCs w:val="24"/>
        </w:rPr>
        <w:t xml:space="preserve">                             </w:t>
      </w:r>
      <w:r>
        <w:rPr>
          <w:rFonts w:ascii="Candara" w:eastAsia="Calibri" w:hAnsi="Candara" w:cs="Calibri"/>
          <w:b/>
          <w:sz w:val="24"/>
          <w:szCs w:val="24"/>
        </w:rPr>
        <w:t xml:space="preserve">          </w:t>
      </w:r>
      <w:r>
        <w:rPr>
          <w:rFonts w:ascii="Candara" w:eastAsia="Calibri" w:hAnsi="Candara" w:cs="Calibri"/>
          <w:b/>
          <w:sz w:val="24"/>
          <w:szCs w:val="24"/>
          <w:lang w:val="bg-BG"/>
        </w:rPr>
        <w:t>ЕИК:00153462,рег.№2360,</w:t>
      </w:r>
      <w:r w:rsidRPr="00753722">
        <w:rPr>
          <w:rFonts w:ascii="Candara" w:eastAsia="Calibri" w:hAnsi="Candara" w:cs="Calibri"/>
          <w:b/>
          <w:sz w:val="24"/>
          <w:szCs w:val="24"/>
        </w:rPr>
        <w:t xml:space="preserve"> e-mail : saznanie1927_vrav”@abv.bg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Cambria"/>
          <w:sz w:val="28"/>
          <w:szCs w:val="28"/>
          <w:lang w:val="bg-BG"/>
        </w:rPr>
      </w:pP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Cambria"/>
          <w:sz w:val="28"/>
          <w:szCs w:val="28"/>
          <w:lang w:val="bg-BG"/>
        </w:rPr>
      </w:pP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Cambria"/>
          <w:sz w:val="28"/>
          <w:szCs w:val="28"/>
          <w:lang w:val="bg-BG"/>
        </w:rPr>
      </w:pPr>
      <w:proofErr w:type="spellStart"/>
      <w:r w:rsidRPr="004F037C">
        <w:rPr>
          <w:rFonts w:ascii="Verdana" w:hAnsi="Verdana" w:cs="Cambria"/>
          <w:sz w:val="28"/>
          <w:szCs w:val="28"/>
        </w:rPr>
        <w:t>Годишен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отчет</w:t>
      </w:r>
      <w:r>
        <w:rPr>
          <w:rFonts w:ascii="Verdana" w:hAnsi="Verdana" w:cs="Cambria"/>
          <w:sz w:val="28"/>
          <w:szCs w:val="28"/>
          <w:lang w:val="bg-BG"/>
        </w:rPr>
        <w:t>ен</w:t>
      </w:r>
      <w:proofErr w:type="spellEnd"/>
      <w:r>
        <w:rPr>
          <w:rFonts w:ascii="Verdana" w:hAnsi="Verdana" w:cs="Cambria"/>
          <w:sz w:val="28"/>
          <w:szCs w:val="28"/>
          <w:lang w:val="bg-BG"/>
        </w:rPr>
        <w:t xml:space="preserve"> доклад</w:t>
      </w:r>
      <w:r w:rsidRPr="004F037C">
        <w:rPr>
          <w:rFonts w:ascii="Verdana" w:hAnsi="Verdana" w:cs="Cambria"/>
          <w:sz w:val="28"/>
          <w:szCs w:val="28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Cambria"/>
          <w:sz w:val="28"/>
          <w:szCs w:val="28"/>
          <w:lang w:val="bg-BG"/>
        </w:rPr>
      </w:pPr>
      <w:proofErr w:type="spellStart"/>
      <w:proofErr w:type="gramStart"/>
      <w:r w:rsidRPr="004F037C">
        <w:rPr>
          <w:rFonts w:ascii="Verdana" w:hAnsi="Verdana" w:cs="Cambria"/>
          <w:sz w:val="28"/>
          <w:szCs w:val="28"/>
        </w:rPr>
        <w:t>за</w:t>
      </w:r>
      <w:proofErr w:type="spellEnd"/>
      <w:proofErr w:type="gram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изпълнение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на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Програмата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за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дейността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на</w:t>
      </w:r>
      <w:proofErr w:type="spellEnd"/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Cambria"/>
          <w:sz w:val="28"/>
          <w:szCs w:val="28"/>
          <w:lang w:val="bg-BG"/>
        </w:rPr>
      </w:pPr>
      <w:r>
        <w:rPr>
          <w:rFonts w:ascii="Verdana" w:hAnsi="Verdana" w:cs="Cambria"/>
          <w:sz w:val="28"/>
          <w:szCs w:val="28"/>
          <w:lang w:val="bg-BG"/>
        </w:rPr>
        <w:t xml:space="preserve">Народно </w:t>
      </w:r>
      <w:proofErr w:type="spellStart"/>
      <w:r w:rsidRPr="004F037C">
        <w:rPr>
          <w:rFonts w:ascii="Verdana" w:hAnsi="Verdana" w:cs="Cambria"/>
          <w:sz w:val="28"/>
          <w:szCs w:val="28"/>
        </w:rPr>
        <w:t>читалище</w:t>
      </w:r>
      <w:proofErr w:type="spellEnd"/>
      <w:r>
        <w:rPr>
          <w:rFonts w:ascii="Verdana" w:hAnsi="Verdana" w:cs="Cambria"/>
          <w:sz w:val="28"/>
          <w:szCs w:val="28"/>
          <w:lang w:val="bg-BG"/>
        </w:rPr>
        <w:t xml:space="preserve"> „Съзнание 1927“ село Връв</w:t>
      </w:r>
      <w:r w:rsidRPr="004F037C">
        <w:rPr>
          <w:rFonts w:ascii="Verdana" w:hAnsi="Verdana" w:cs="Cambria"/>
          <w:sz w:val="28"/>
          <w:szCs w:val="28"/>
        </w:rPr>
        <w:t xml:space="preserve"> </w:t>
      </w:r>
      <w:proofErr w:type="spellStart"/>
      <w:r w:rsidRPr="004F037C">
        <w:rPr>
          <w:rFonts w:ascii="Verdana" w:hAnsi="Verdana" w:cs="Cambria"/>
          <w:sz w:val="28"/>
          <w:szCs w:val="28"/>
        </w:rPr>
        <w:t>за</w:t>
      </w:r>
      <w:proofErr w:type="spellEnd"/>
      <w:r w:rsidRPr="004F037C">
        <w:rPr>
          <w:rFonts w:ascii="Verdana" w:hAnsi="Verdana" w:cs="Cambria"/>
          <w:sz w:val="28"/>
          <w:szCs w:val="28"/>
        </w:rPr>
        <w:t xml:space="preserve"> 20</w:t>
      </w:r>
      <w:r>
        <w:rPr>
          <w:rFonts w:ascii="Verdana" w:hAnsi="Verdana" w:cs="Cambria"/>
          <w:sz w:val="28"/>
          <w:szCs w:val="28"/>
          <w:lang w:val="bg-BG"/>
        </w:rPr>
        <w:t>23</w:t>
      </w:r>
      <w:r>
        <w:rPr>
          <w:rFonts w:ascii="Verdana" w:hAnsi="Verdana" w:cs="Cambria"/>
          <w:sz w:val="28"/>
          <w:szCs w:val="28"/>
        </w:rPr>
        <w:t xml:space="preserve"> г</w:t>
      </w:r>
      <w:proofErr w:type="spellStart"/>
      <w:r>
        <w:rPr>
          <w:rFonts w:ascii="Verdana" w:hAnsi="Verdana" w:cs="Cambria"/>
          <w:sz w:val="28"/>
          <w:szCs w:val="28"/>
          <w:lang w:val="bg-BG"/>
        </w:rPr>
        <w:t>одина</w:t>
      </w:r>
      <w:proofErr w:type="spellEnd"/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Cambria"/>
          <w:sz w:val="28"/>
          <w:szCs w:val="28"/>
          <w:lang w:val="bg-BG"/>
        </w:rPr>
      </w:pP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sz w:val="24"/>
          <w:szCs w:val="24"/>
          <w:lang w:val="bg-BG"/>
        </w:rPr>
      </w:pPr>
      <w:proofErr w:type="spellStart"/>
      <w:proofErr w:type="gramStart"/>
      <w:r w:rsidRPr="004F037C">
        <w:rPr>
          <w:rFonts w:ascii="Verdana" w:hAnsi="Verdana" w:cs="Calibri"/>
          <w:sz w:val="24"/>
          <w:szCs w:val="24"/>
        </w:rPr>
        <w:t>Докладът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дейността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Народно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читалище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„</w:t>
      </w:r>
      <w:r w:rsidRPr="004F037C">
        <w:rPr>
          <w:rFonts w:ascii="Verdana" w:hAnsi="Verdana" w:cs="Calibri"/>
          <w:sz w:val="24"/>
          <w:szCs w:val="24"/>
          <w:lang w:val="bg-BG"/>
        </w:rPr>
        <w:t>Съзнание 1927</w:t>
      </w:r>
      <w:r w:rsidRPr="004F037C">
        <w:rPr>
          <w:rFonts w:ascii="Verdana" w:hAnsi="Verdana" w:cs="Calibri"/>
          <w:sz w:val="24"/>
          <w:szCs w:val="24"/>
        </w:rPr>
        <w:t xml:space="preserve">” </w:t>
      </w:r>
      <w:r w:rsidRPr="004F037C">
        <w:rPr>
          <w:rFonts w:ascii="Verdana" w:hAnsi="Verdana" w:cs="Calibri"/>
          <w:sz w:val="24"/>
          <w:szCs w:val="24"/>
          <w:lang w:val="bg-BG"/>
        </w:rPr>
        <w:t>с.Връв,</w:t>
      </w:r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отчита</w:t>
      </w:r>
      <w:proofErr w:type="spellEnd"/>
      <w:r w:rsidRPr="004F037C">
        <w:rPr>
          <w:rFonts w:ascii="Verdana" w:hAnsi="Verdana" w:cs="Calibri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изпълнението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дейностите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по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Годишната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програма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развитие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читалищната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дейност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sz w:val="24"/>
          <w:szCs w:val="24"/>
        </w:rPr>
        <w:t>разработена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в</w:t>
      </w:r>
      <w:r>
        <w:rPr>
          <w:rFonts w:ascii="Verdana" w:hAnsi="Verdana" w:cs="Calibri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изпълнение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чл</w:t>
      </w:r>
      <w:proofErr w:type="spellEnd"/>
      <w:r w:rsidRPr="004F037C">
        <w:rPr>
          <w:rFonts w:ascii="Verdana" w:hAnsi="Verdana" w:cs="Calibri"/>
          <w:sz w:val="24"/>
          <w:szCs w:val="24"/>
        </w:rPr>
        <w:t>.</w:t>
      </w:r>
      <w:proofErr w:type="gram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gramStart"/>
      <w:r w:rsidRPr="004F037C">
        <w:rPr>
          <w:rFonts w:ascii="Verdana" w:hAnsi="Verdana" w:cs="Calibri"/>
          <w:sz w:val="24"/>
          <w:szCs w:val="24"/>
        </w:rPr>
        <w:t xml:space="preserve">26а, ал.2 </w:t>
      </w:r>
      <w:proofErr w:type="spellStart"/>
      <w:r w:rsidRPr="004F037C">
        <w:rPr>
          <w:rFonts w:ascii="Verdana" w:hAnsi="Verdana" w:cs="Calibri"/>
          <w:sz w:val="24"/>
          <w:szCs w:val="24"/>
        </w:rPr>
        <w:t>от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Закона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народните</w:t>
      </w:r>
      <w:proofErr w:type="spellEnd"/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читалища</w:t>
      </w:r>
      <w:proofErr w:type="spellEnd"/>
      <w:r w:rsidRPr="004F037C">
        <w:rPr>
          <w:rFonts w:ascii="Verdana" w:hAnsi="Verdana" w:cs="Calibri"/>
          <w:sz w:val="24"/>
          <w:szCs w:val="24"/>
          <w:lang w:val="bg-BG"/>
        </w:rPr>
        <w:t xml:space="preserve"> и</w:t>
      </w:r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културния</w:t>
      </w:r>
      <w:proofErr w:type="spellEnd"/>
      <w:r w:rsidRPr="004F037C">
        <w:rPr>
          <w:rFonts w:ascii="Verdana" w:hAnsi="Verdana" w:cs="Calibri"/>
          <w:sz w:val="24"/>
          <w:szCs w:val="24"/>
          <w:lang w:val="bg-BG"/>
        </w:rPr>
        <w:t>т</w:t>
      </w:r>
      <w:r w:rsidRPr="004F037C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sz w:val="24"/>
          <w:szCs w:val="24"/>
        </w:rPr>
        <w:t>календар</w:t>
      </w:r>
      <w:proofErr w:type="spellEnd"/>
      <w:r w:rsidRPr="004F037C">
        <w:rPr>
          <w:rFonts w:ascii="Verdana" w:hAnsi="Verdana" w:cs="Calibri"/>
          <w:sz w:val="24"/>
          <w:szCs w:val="24"/>
        </w:rPr>
        <w:t>.</w:t>
      </w:r>
      <w:proofErr w:type="gramEnd"/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1. ОСНОВНИ ЦЕЛИ: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 xml:space="preserve">1.1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Отстояване</w:t>
      </w:r>
      <w:proofErr w:type="spellEnd"/>
      <w:proofErr w:type="gram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позицията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водещо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културно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средище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 xml:space="preserve">1.2.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Обогатяване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живот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 xml:space="preserve">1.3.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Развитие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библиотечната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дейност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1.4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.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Превръщане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информационен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център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1.5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.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Съхраняване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народните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обичаи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традиции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1.6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.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Развитие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подпомагане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любителското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художествено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творчество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1.7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.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Работа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проекти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 xml:space="preserve">1.8.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Партниране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местното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самоуправление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развитието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културните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процеси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.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2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. 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ПРИОРИТЕТНИ ЗАДАЧИ: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 xml:space="preserve">2.1.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П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оддържане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общодостъпн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а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библиотек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а</w:t>
      </w:r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2.2.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Работа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школи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курсове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формации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концерти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фестивали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младежки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дейности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4F037C">
        <w:rPr>
          <w:rFonts w:ascii="Verdana" w:hAnsi="Verdana" w:cs="Calibri"/>
          <w:color w:val="000000"/>
          <w:sz w:val="24"/>
          <w:szCs w:val="24"/>
        </w:rPr>
        <w:t>2.3.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 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Предоставяне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компютърни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интернет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услуги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.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3. ДЕЙНОСТИ</w:t>
      </w:r>
    </w:p>
    <w:p w:rsidR="00DC1F69" w:rsidRPr="0053727D" w:rsidRDefault="00DC1F69" w:rsidP="00DC1F69">
      <w:pPr>
        <w:autoSpaceDE w:val="0"/>
        <w:autoSpaceDN w:val="0"/>
        <w:adjustRightInd w:val="0"/>
        <w:spacing w:after="0"/>
        <w:rPr>
          <w:rFonts w:ascii="Verdana" w:hAnsi="Verdana" w:cs="Calibri,BoldItalic"/>
          <w:b/>
          <w:bCs/>
          <w:iCs/>
          <w:color w:val="000000"/>
          <w:sz w:val="24"/>
          <w:szCs w:val="24"/>
        </w:rPr>
      </w:pPr>
      <w:r w:rsidRPr="00753722">
        <w:rPr>
          <w:rFonts w:ascii="Verdana" w:hAnsi="Verdana" w:cs="Calibri,BoldItalic"/>
          <w:bCs/>
          <w:iCs/>
          <w:color w:val="000000"/>
          <w:sz w:val="24"/>
          <w:szCs w:val="24"/>
        </w:rPr>
        <w:t>3.1.</w:t>
      </w:r>
      <w:r w:rsidRPr="004F037C">
        <w:rPr>
          <w:rFonts w:ascii="Verdana" w:hAnsi="Verdana" w:cs="Calibri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Italic"/>
          <w:b/>
          <w:bCs/>
          <w:iCs/>
          <w:color w:val="000000"/>
          <w:sz w:val="24"/>
          <w:szCs w:val="24"/>
        </w:rPr>
        <w:t>Библиотечна</w:t>
      </w:r>
      <w:proofErr w:type="spellEnd"/>
      <w:r w:rsidRPr="0053727D">
        <w:rPr>
          <w:rFonts w:ascii="Verdana" w:hAnsi="Verdana" w:cs="Calibri,BoldItalic"/>
          <w:b/>
          <w:bCs/>
          <w:iCs/>
          <w:color w:val="000000"/>
          <w:sz w:val="24"/>
          <w:szCs w:val="24"/>
        </w:rPr>
        <w:t xml:space="preserve"> и </w:t>
      </w:r>
      <w:proofErr w:type="spellStart"/>
      <w:r w:rsidRPr="0053727D">
        <w:rPr>
          <w:rFonts w:ascii="Verdana" w:hAnsi="Verdana" w:cs="Calibri,BoldItalic"/>
          <w:b/>
          <w:bCs/>
          <w:iCs/>
          <w:color w:val="000000"/>
          <w:sz w:val="24"/>
          <w:szCs w:val="24"/>
        </w:rPr>
        <w:t>информационна</w:t>
      </w:r>
      <w:proofErr w:type="spellEnd"/>
      <w:r w:rsidRPr="0053727D">
        <w:rPr>
          <w:rFonts w:ascii="Verdana" w:hAnsi="Verdana" w:cs="Calibri,BoldItalic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Italic"/>
          <w:b/>
          <w:bCs/>
          <w:iCs/>
          <w:color w:val="000000"/>
          <w:sz w:val="24"/>
          <w:szCs w:val="24"/>
        </w:rPr>
        <w:t>дейност</w:t>
      </w:r>
      <w:proofErr w:type="spellEnd"/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Verdana" w:hAnsi="Verdana" w:cs="Calibri"/>
          <w:color w:val="000000"/>
          <w:sz w:val="24"/>
          <w:szCs w:val="24"/>
        </w:rPr>
      </w:pP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Б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иблиотечния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фонд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наброява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DB7069">
        <w:rPr>
          <w:rFonts w:ascii="Verdana" w:hAnsi="Verdana" w:cs="Calibri"/>
          <w:b/>
          <w:color w:val="000000"/>
          <w:sz w:val="24"/>
          <w:szCs w:val="24"/>
          <w:lang w:val="bg-BG"/>
        </w:rPr>
        <w:t>11 189</w:t>
      </w:r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библиотечни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единици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"/>
          <w:color w:val="000000"/>
          <w:sz w:val="24"/>
          <w:szCs w:val="24"/>
        </w:rPr>
        <w:t xml:space="preserve">г. 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популяризиране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дейността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фонда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читалищните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библиотеки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организират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:</w:t>
      </w:r>
    </w:p>
    <w:p w:rsidR="00DC1F69" w:rsidRPr="0053727D" w:rsidRDefault="00DC1F69" w:rsidP="00DC1F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Calibri"/>
          <w:color w:val="000000"/>
          <w:sz w:val="24"/>
          <w:szCs w:val="24"/>
        </w:rPr>
      </w:pP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И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нициативи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свързани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книгата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културни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мероприятия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изложби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53727D" w:rsidRDefault="00DC1F69" w:rsidP="00DC1F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Запознаване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учениците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изискванията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условията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начина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ползване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необходимата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литература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в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библиотеките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53727D" w:rsidRDefault="00DC1F69" w:rsidP="00DC1F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Работа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 с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най-малките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деца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цел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зараждане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интерес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към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книгата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.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Calibri,Bold"/>
          <w:b/>
          <w:bCs/>
          <w:color w:val="000000"/>
          <w:sz w:val="24"/>
          <w:szCs w:val="24"/>
        </w:rPr>
      </w:pP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През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20</w:t>
      </w:r>
      <w:r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г.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новопостъпилата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литература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е: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-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дарения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частни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лица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–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324</w:t>
      </w:r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53727D">
        <w:rPr>
          <w:rFonts w:ascii="Verdana" w:hAnsi="Verdana" w:cs="Calibri"/>
          <w:color w:val="000000"/>
          <w:sz w:val="24"/>
          <w:szCs w:val="24"/>
        </w:rPr>
        <w:t>тома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литература</w:t>
      </w:r>
      <w:proofErr w:type="gram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,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-</w:t>
      </w:r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Закупен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и нови книги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–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5 бр.</w:t>
      </w:r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.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proofErr w:type="spellStart"/>
      <w:proofErr w:type="gramStart"/>
      <w:r w:rsidRPr="0053727D">
        <w:rPr>
          <w:rFonts w:ascii="Verdana" w:hAnsi="Verdana" w:cs="Calibri"/>
          <w:color w:val="000000"/>
          <w:sz w:val="24"/>
          <w:szCs w:val="24"/>
        </w:rPr>
        <w:lastRenderedPageBreak/>
        <w:t>Качеството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библиотечно-информационното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обслужване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зависи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обогатяването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организацията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управлението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библиотечните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фондове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а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своя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страна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качеството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фонда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е в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пряка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връзка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читателските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търсения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потребности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интереси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наличните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финансови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средства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.</w:t>
      </w:r>
      <w:proofErr w:type="gramEnd"/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Б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иблиотечно-информационен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център</w:t>
      </w:r>
      <w:proofErr w:type="spellEnd"/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П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роект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„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Глоб@лни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библиотеки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–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България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”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, по който проект сме страна, временно е неактивен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,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Читалището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предлага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информация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намерена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извън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книгите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–</w:t>
      </w:r>
      <w:proofErr w:type="spellStart"/>
      <w:r w:rsidRPr="0053727D">
        <w:rPr>
          <w:rFonts w:ascii="Verdana" w:hAnsi="Verdana" w:cs="Calibri,Italic"/>
          <w:i/>
          <w:iCs/>
          <w:color w:val="000000"/>
          <w:sz w:val="24"/>
          <w:szCs w:val="24"/>
        </w:rPr>
        <w:t>Интернет</w:t>
      </w:r>
      <w:proofErr w:type="spellEnd"/>
      <w:r w:rsidRPr="0053727D">
        <w:rPr>
          <w:rFonts w:ascii="Verdana" w:hAnsi="Verdana" w:cs="Calibri,Italic"/>
          <w:i/>
          <w:iCs/>
          <w:color w:val="000000"/>
          <w:sz w:val="24"/>
          <w:szCs w:val="24"/>
          <w:lang w:val="bg-BG"/>
        </w:rPr>
        <w:t>.</w:t>
      </w:r>
      <w:r w:rsidRPr="0053727D">
        <w:rPr>
          <w:rFonts w:ascii="Verdana" w:hAnsi="Verdana" w:cs="Calibri,Italic"/>
          <w:i/>
          <w:iCs/>
          <w:color w:val="000000"/>
          <w:sz w:val="24"/>
          <w:szCs w:val="24"/>
        </w:rPr>
        <w:t xml:space="preserve"> </w:t>
      </w:r>
      <w:r w:rsidRPr="0053727D">
        <w:rPr>
          <w:rFonts w:ascii="Verdana" w:hAnsi="Verdana" w:cs="Calibri,Italic"/>
          <w:i/>
          <w:iCs/>
          <w:color w:val="000000"/>
          <w:sz w:val="24"/>
          <w:szCs w:val="24"/>
          <w:lang w:val="bg-BG"/>
        </w:rPr>
        <w:t xml:space="preserve"> 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В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него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изработват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програми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културни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събития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>,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подготвят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53727D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презентации</w:t>
      </w:r>
      <w:proofErr w:type="spellEnd"/>
      <w:proofErr w:type="gram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провеждат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индивидуални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обучения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консултации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изготвят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справки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отчети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изпраща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информация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до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различни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обществени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организации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.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Регистрираните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посещения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в читалнята и компютърната зала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53727D">
        <w:rPr>
          <w:rFonts w:ascii="Verdana" w:hAnsi="Verdana" w:cs="Calibri"/>
          <w:color w:val="000000"/>
          <w:sz w:val="24"/>
          <w:szCs w:val="24"/>
        </w:rPr>
        <w:t>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година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</w:rPr>
        <w:t>са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</w:rPr>
        <w:t xml:space="preserve">: </w:t>
      </w:r>
      <w:r w:rsidRPr="00DB7069">
        <w:rPr>
          <w:rFonts w:ascii="Verdana" w:hAnsi="Verdana" w:cs="Calibri"/>
          <w:b/>
          <w:color w:val="000000"/>
          <w:sz w:val="24"/>
          <w:szCs w:val="24"/>
          <w:lang w:val="bg-BG"/>
        </w:rPr>
        <w:t>1 70</w:t>
      </w:r>
      <w:r>
        <w:rPr>
          <w:rFonts w:ascii="Verdana" w:hAnsi="Verdana" w:cs="Calibri"/>
          <w:b/>
          <w:color w:val="000000"/>
          <w:sz w:val="24"/>
          <w:szCs w:val="24"/>
          <w:lang w:val="bg-BG"/>
        </w:rPr>
        <w:t>3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 xml:space="preserve"> бр.</w:t>
      </w:r>
    </w:p>
    <w:p w:rsidR="00DC1F69" w:rsidRPr="0053727D" w:rsidRDefault="00DC1F69" w:rsidP="00DC1F69">
      <w:pPr>
        <w:autoSpaceDE w:val="0"/>
        <w:autoSpaceDN w:val="0"/>
        <w:adjustRightInd w:val="0"/>
        <w:spacing w:after="0"/>
        <w:ind w:right="29"/>
        <w:contextualSpacing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М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ероприятия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библиотеката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: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Библиотечната дейност е една от основните дейности на читалището ни. Тя е насочена към: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1.Превръщането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 Връв;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2.Библиотечно обслужване на гражданите.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3.Технологично обновяване на библиотечната дейност за предоставяне на информационно обслужване на читателите. 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4.Обновяване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5.Експониране на изложби и кътове с литература, витрини.</w:t>
      </w:r>
    </w:p>
    <w:p w:rsidR="00DC1F69" w:rsidRPr="0053727D" w:rsidRDefault="00DC1F69" w:rsidP="00DC1F69">
      <w:pPr>
        <w:spacing w:before="0" w:after="0" w:line="240" w:lineRule="auto"/>
        <w:ind w:right="29"/>
        <w:jc w:val="both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Организиране на:       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</w:t>
      </w:r>
    </w:p>
    <w:p w:rsidR="00DC1F69" w:rsidRPr="0053727D" w:rsidRDefault="00DC1F69" w:rsidP="00DC1F69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      - детски утра;</w:t>
      </w:r>
    </w:p>
    <w:p w:rsidR="00DC1F69" w:rsidRPr="0053727D" w:rsidRDefault="00DC1F69" w:rsidP="00DC1F69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      - литературни четения в библиотеката.</w:t>
      </w:r>
    </w:p>
    <w:p w:rsidR="00DC1F69" w:rsidRPr="0053727D" w:rsidRDefault="00DC1F69" w:rsidP="00DC1F69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      - „Разкажи за любимата си книжка” – беседи с награди;</w:t>
      </w:r>
    </w:p>
    <w:p w:rsidR="00DC1F69" w:rsidRPr="0053727D" w:rsidRDefault="00DC1F69" w:rsidP="00DC1F69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      - „Детска фантазия в рисунки”.</w:t>
      </w:r>
    </w:p>
    <w:p w:rsidR="00DC1F69" w:rsidRPr="0053727D" w:rsidRDefault="00DC1F69" w:rsidP="00DC1F69">
      <w:pPr>
        <w:spacing w:before="0" w:after="0" w:line="240" w:lineRule="auto"/>
        <w:rPr>
          <w:rFonts w:ascii="Verdana" w:eastAsia="Times New Roman" w:hAnsi="Verdana" w:cs="TimesNewRomanPSMT"/>
          <w:sz w:val="24"/>
          <w:szCs w:val="24"/>
          <w:lang w:val="bg-BG" w:eastAsia="bg-BG"/>
        </w:rPr>
      </w:pPr>
      <w:r w:rsidRPr="0053727D">
        <w:rPr>
          <w:rFonts w:ascii="Verdana" w:eastAsia="Times New Roman" w:hAnsi="Verdana" w:cs="Times New Roman"/>
          <w:sz w:val="24"/>
          <w:szCs w:val="24"/>
          <w:lang w:val="bg-BG" w:eastAsia="bg-BG"/>
        </w:rPr>
        <w:t>6.Включване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Calibri"/>
          <w:b/>
          <w:color w:val="000000"/>
          <w:sz w:val="24"/>
          <w:szCs w:val="24"/>
          <w:lang w:val="bg-BG"/>
        </w:rPr>
      </w:pP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Като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по-значими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през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годината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могат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да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бъдат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/>
          <w:bCs/>
          <w:color w:val="000000"/>
          <w:sz w:val="24"/>
          <w:szCs w:val="24"/>
        </w:rPr>
        <w:t>посочени</w:t>
      </w:r>
      <w:proofErr w:type="spellEnd"/>
      <w:r w:rsidRPr="0053727D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 xml:space="preserve"> следните дейности</w:t>
      </w:r>
      <w:r w:rsidRPr="0053727D">
        <w:rPr>
          <w:rFonts w:ascii="Verdana" w:hAnsi="Verdana" w:cs="Calibri"/>
          <w:b/>
          <w:color w:val="000000"/>
          <w:sz w:val="24"/>
          <w:szCs w:val="24"/>
        </w:rPr>
        <w:t>:</w:t>
      </w:r>
    </w:p>
    <w:p w:rsidR="00DC1F69" w:rsidRPr="004B06C2" w:rsidRDefault="00DC1F69" w:rsidP="00DC1F69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Calibri"/>
          <w:color w:val="000000"/>
          <w:sz w:val="24"/>
          <w:szCs w:val="24"/>
          <w:lang w:val="bg-BG"/>
        </w:rPr>
      </w:pPr>
      <w:r w:rsidRPr="004B06C2">
        <w:rPr>
          <w:rFonts w:ascii="Verdana" w:hAnsi="Verdana" w:cs="Calibri"/>
          <w:color w:val="000000"/>
          <w:sz w:val="24"/>
          <w:szCs w:val="24"/>
          <w:lang w:val="bg-BG"/>
        </w:rPr>
        <w:t xml:space="preserve">21.01.2023г.- Възстановяване на обичая „Измиване на ръцете на бабата“ като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най-съществена </w:t>
      </w:r>
      <w:r w:rsidRPr="004B06C2">
        <w:rPr>
          <w:rFonts w:ascii="Verdana" w:hAnsi="Verdana" w:cs="Calibri"/>
          <w:color w:val="000000"/>
          <w:sz w:val="24"/>
          <w:szCs w:val="24"/>
          <w:lang w:val="bg-BG"/>
        </w:rPr>
        <w:t xml:space="preserve">част от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обичая </w:t>
      </w:r>
      <w:proofErr w:type="spellStart"/>
      <w:r w:rsidRPr="004B06C2">
        <w:rPr>
          <w:rFonts w:ascii="Verdana" w:hAnsi="Verdana" w:cs="Calibri"/>
          <w:color w:val="000000"/>
          <w:sz w:val="24"/>
          <w:szCs w:val="24"/>
          <w:lang w:val="bg-BG"/>
        </w:rPr>
        <w:t>Бабинден</w:t>
      </w:r>
      <w:proofErr w:type="spellEnd"/>
      <w:r w:rsidRPr="004B06C2">
        <w:rPr>
          <w:rFonts w:ascii="Verdana" w:hAnsi="Verdana" w:cs="Calibri"/>
          <w:color w:val="000000"/>
          <w:sz w:val="24"/>
          <w:szCs w:val="24"/>
          <w:lang w:val="bg-BG"/>
        </w:rPr>
        <w:t>;</w:t>
      </w:r>
    </w:p>
    <w:p w:rsidR="00DC1F69" w:rsidRPr="004B06C2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6.02.2023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– „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Работилничка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за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мартенички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” 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беседа и приложни занимания за деца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и ден на мартеницата 01.03-подаряване на мартеници на населението на село Връв;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03.</w:t>
      </w:r>
      <w:proofErr w:type="spellStart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03</w:t>
      </w:r>
      <w:proofErr w:type="spellEnd"/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.20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23г.-Информационно табло и поднасяне на цветя и приветствия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08.03.2023г.-Празнично отбелязване на Международният ден на жената;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08.04.2023г.-Възстановяване на народният обичай „Лазаруване“</w:t>
      </w:r>
      <w:r w:rsidRPr="00C910E4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взели участие 9бр.деца и посетени 11 бр.домакинства;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lastRenderedPageBreak/>
        <w:t>15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.04.20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"/>
          <w:color w:val="000000"/>
          <w:sz w:val="24"/>
          <w:szCs w:val="24"/>
          <w:lang w:val="bg-BG"/>
        </w:rPr>
        <w:t>г.- Детска работилница за боядисване на яйца „Писан Великден“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-взели участие 9  бр.деца;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Pr="00E66FD1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u w:val="single"/>
          <w:lang w:val="bg-BG"/>
        </w:rPr>
      </w:pPr>
      <w:r w:rsidRPr="00E66FD1">
        <w:rPr>
          <w:rFonts w:ascii="Verdana" w:hAnsi="Verdana" w:cs="Calibri"/>
          <w:color w:val="000000"/>
          <w:sz w:val="24"/>
          <w:szCs w:val="24"/>
          <w:lang w:val="bg-BG"/>
        </w:rPr>
        <w:t>24.04-5.04.20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</w:t>
      </w:r>
      <w:r w:rsidRPr="00E66FD1">
        <w:rPr>
          <w:rFonts w:ascii="Verdana" w:hAnsi="Verdana" w:cs="Calibri"/>
          <w:color w:val="000000"/>
          <w:sz w:val="24"/>
          <w:szCs w:val="24"/>
          <w:lang w:val="bg-BG"/>
        </w:rPr>
        <w:t>г.Забавни занимания, по случай седмицата на детската книга и изкуствата за деца;</w:t>
      </w:r>
      <w:r>
        <w:rPr>
          <w:rFonts w:ascii="Verdana" w:hAnsi="Verdana" w:cs="Calibri,Bold"/>
          <w:bCs/>
          <w:color w:val="000000"/>
          <w:sz w:val="24"/>
          <w:szCs w:val="24"/>
          <w:u w:val="single"/>
          <w:lang w:val="bg-BG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01.05.2023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г.- Информационно табло по повод Деня на труда;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05-06.05.2023г.-Участие в МФФ „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Гьоргьовден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в Антимово-2023“. Участвали 21 бр. самодейци; 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09.05.2023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г.- Информационно табло по повод Международният ден на Европа и европейските общности;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Default="00DC1F69" w:rsidP="00DC1F69">
      <w:pPr>
        <w:pStyle w:val="a3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13.05.2023г. </w:t>
      </w:r>
      <w:r w:rsidRPr="00E66FD1">
        <w:rPr>
          <w:rFonts w:ascii="Verdana" w:hAnsi="Verdana" w:cstheme="minorHAnsi"/>
          <w:sz w:val="24"/>
          <w:szCs w:val="24"/>
          <w:lang w:eastAsia="bg-BG"/>
        </w:rPr>
        <w:t>Ф</w:t>
      </w:r>
      <w:r w:rsidRPr="00E66FD1">
        <w:rPr>
          <w:rFonts w:ascii="Verdana" w:hAnsi="Verdana" w:cstheme="minorHAnsi"/>
          <w:sz w:val="24"/>
          <w:szCs w:val="24"/>
          <w:lang w:val="bg-BG" w:eastAsia="bg-BG"/>
        </w:rPr>
        <w:t>Ф</w:t>
      </w:r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</w:t>
      </w:r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"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Данфорови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ритми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"</w:t>
      </w:r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, </w:t>
      </w:r>
      <w:proofErr w:type="spellStart"/>
      <w:r w:rsidRPr="00E66FD1">
        <w:rPr>
          <w:rFonts w:ascii="Verdana" w:hAnsi="Verdana" w:cstheme="minorHAnsi"/>
          <w:sz w:val="24"/>
          <w:szCs w:val="24"/>
          <w:lang w:eastAsia="bg-BG"/>
        </w:rPr>
        <w:t>част</w:t>
      </w:r>
      <w:proofErr w:type="spellEnd"/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sz w:val="24"/>
          <w:szCs w:val="24"/>
          <w:lang w:eastAsia="bg-BG"/>
        </w:rPr>
        <w:t>от</w:t>
      </w:r>
      <w:proofErr w:type="spellEnd"/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шампионатната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система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на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Европейската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Асоциация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на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Фолклорните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Фестивали</w:t>
      </w:r>
      <w:proofErr w:type="spellEnd"/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с </w:t>
      </w:r>
      <w:proofErr w:type="spellStart"/>
      <w:r w:rsidRPr="00E66FD1">
        <w:rPr>
          <w:rFonts w:ascii="Verdana" w:hAnsi="Verdana" w:cstheme="minorHAnsi"/>
          <w:sz w:val="24"/>
          <w:szCs w:val="24"/>
          <w:lang w:eastAsia="bg-BG"/>
        </w:rPr>
        <w:t>ранг</w:t>
      </w:r>
      <w:proofErr w:type="spellEnd"/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sz w:val="24"/>
          <w:szCs w:val="24"/>
          <w:lang w:eastAsia="bg-BG"/>
        </w:rPr>
        <w:t>на</w:t>
      </w:r>
      <w:proofErr w:type="spellEnd"/>
      <w:r w:rsidRPr="00E66FD1">
        <w:rPr>
          <w:rFonts w:ascii="Verdana" w:hAnsi="Verdana" w:cstheme="minorHAnsi"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Локален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шампионат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по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фолклор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за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региона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на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Северозападна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 xml:space="preserve"> </w:t>
      </w:r>
      <w:proofErr w:type="spellStart"/>
      <w:r w:rsidRPr="00E66FD1">
        <w:rPr>
          <w:rFonts w:ascii="Verdana" w:hAnsi="Verdana" w:cstheme="minorHAnsi"/>
          <w:bCs/>
          <w:sz w:val="24"/>
          <w:szCs w:val="24"/>
          <w:lang w:eastAsia="bg-BG"/>
        </w:rPr>
        <w:t>България</w:t>
      </w:r>
      <w:proofErr w:type="spellEnd"/>
      <w:r w:rsidRPr="00E66FD1">
        <w:rPr>
          <w:rFonts w:ascii="Verdana" w:hAnsi="Verdana" w:cstheme="minorHAnsi"/>
          <w:bCs/>
          <w:sz w:val="24"/>
          <w:szCs w:val="24"/>
          <w:lang w:val="bg-BG" w:eastAsia="bg-BG"/>
        </w:rPr>
        <w:t>.</w:t>
      </w:r>
      <w:r w:rsidRPr="00E66FD1">
        <w:rPr>
          <w:rFonts w:ascii="Verdana" w:hAnsi="Verdana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За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спечеленото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първо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66FD1">
        <w:rPr>
          <w:rFonts w:ascii="Verdana" w:hAnsi="Verdana"/>
          <w:sz w:val="24"/>
          <w:szCs w:val="24"/>
        </w:rPr>
        <w:t>място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r w:rsidRPr="00E66FD1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получих</w:t>
      </w:r>
      <w:proofErr w:type="spellEnd"/>
      <w:r w:rsidRPr="00E66FD1">
        <w:rPr>
          <w:rFonts w:ascii="Verdana" w:hAnsi="Verdana"/>
          <w:sz w:val="24"/>
          <w:szCs w:val="24"/>
          <w:lang w:val="bg-BG"/>
        </w:rPr>
        <w:t>ме</w:t>
      </w:r>
      <w:proofErr w:type="gramEnd"/>
      <w:r w:rsidRPr="00E66FD1">
        <w:rPr>
          <w:rFonts w:ascii="Verdana" w:hAnsi="Verdana"/>
          <w:sz w:val="24"/>
          <w:szCs w:val="24"/>
        </w:rPr>
        <w:t xml:space="preserve">: </w:t>
      </w:r>
      <w:proofErr w:type="spellStart"/>
      <w:r w:rsidRPr="00E66FD1">
        <w:rPr>
          <w:rFonts w:ascii="Verdana" w:hAnsi="Verdana"/>
          <w:sz w:val="24"/>
          <w:szCs w:val="24"/>
        </w:rPr>
        <w:t>Купа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за</w:t>
      </w:r>
      <w:proofErr w:type="spellEnd"/>
      <w:r w:rsidRPr="00E66FD1">
        <w:rPr>
          <w:rFonts w:ascii="Verdana" w:hAnsi="Verdana"/>
          <w:sz w:val="24"/>
          <w:szCs w:val="24"/>
        </w:rPr>
        <w:t xml:space="preserve"> ПЪРВО МЯСТО</w:t>
      </w:r>
      <w:r w:rsidRPr="00E66FD1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Pr="00E66FD1">
        <w:rPr>
          <w:rFonts w:ascii="Verdana" w:hAnsi="Verdana"/>
          <w:sz w:val="24"/>
          <w:szCs w:val="24"/>
        </w:rPr>
        <w:t>Златни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медали</w:t>
      </w:r>
      <w:proofErr w:type="spellEnd"/>
      <w:r w:rsidRPr="00E66FD1">
        <w:rPr>
          <w:rFonts w:ascii="Verdana" w:hAnsi="Verdana"/>
          <w:sz w:val="24"/>
          <w:szCs w:val="24"/>
          <w:lang w:val="bg-BG"/>
        </w:rPr>
        <w:t>,</w:t>
      </w:r>
      <w:proofErr w:type="spellStart"/>
      <w:r w:rsidRPr="00E66FD1">
        <w:rPr>
          <w:rFonts w:ascii="Verdana" w:hAnsi="Verdana"/>
          <w:sz w:val="24"/>
          <w:szCs w:val="24"/>
        </w:rPr>
        <w:t>Диплом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за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абсолютен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локален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шампион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по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фолклор</w:t>
      </w:r>
      <w:proofErr w:type="spellEnd"/>
      <w:r w:rsidRPr="00E66FD1">
        <w:rPr>
          <w:rFonts w:ascii="Verdana" w:hAnsi="Verdana"/>
          <w:sz w:val="24"/>
          <w:szCs w:val="24"/>
          <w:lang w:val="bg-BG"/>
        </w:rPr>
        <w:t xml:space="preserve"> и </w:t>
      </w:r>
      <w:proofErr w:type="spellStart"/>
      <w:r w:rsidRPr="00E66FD1">
        <w:rPr>
          <w:rFonts w:ascii="Verdana" w:hAnsi="Verdana"/>
          <w:sz w:val="24"/>
          <w:szCs w:val="24"/>
        </w:rPr>
        <w:t>награден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фонд</w:t>
      </w:r>
      <w:proofErr w:type="spellEnd"/>
      <w:r w:rsidRPr="00E66FD1">
        <w:rPr>
          <w:rFonts w:ascii="Verdana" w:hAnsi="Verdana"/>
          <w:sz w:val="24"/>
          <w:szCs w:val="24"/>
        </w:rPr>
        <w:t xml:space="preserve"> </w:t>
      </w:r>
      <w:proofErr w:type="spellStart"/>
      <w:r w:rsidRPr="00E66FD1">
        <w:rPr>
          <w:rFonts w:ascii="Verdana" w:hAnsi="Verdana"/>
          <w:sz w:val="24"/>
          <w:szCs w:val="24"/>
        </w:rPr>
        <w:t>от</w:t>
      </w:r>
      <w:proofErr w:type="spellEnd"/>
      <w:r w:rsidRPr="00E66FD1">
        <w:rPr>
          <w:rFonts w:ascii="Verdana" w:hAnsi="Verdana"/>
          <w:sz w:val="24"/>
          <w:szCs w:val="24"/>
        </w:rPr>
        <w:t xml:space="preserve"> 500 </w:t>
      </w:r>
      <w:proofErr w:type="spellStart"/>
      <w:r w:rsidRPr="00E66FD1">
        <w:rPr>
          <w:rFonts w:ascii="Verdana" w:hAnsi="Verdana"/>
          <w:sz w:val="24"/>
          <w:szCs w:val="24"/>
        </w:rPr>
        <w:t>лева</w:t>
      </w:r>
      <w:proofErr w:type="spellEnd"/>
      <w:r>
        <w:rPr>
          <w:rFonts w:ascii="Verdana" w:hAnsi="Verdana"/>
          <w:sz w:val="24"/>
          <w:szCs w:val="24"/>
          <w:lang w:val="bg-BG"/>
        </w:rPr>
        <w:t>;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24.05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.2023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-Откриване на библиотечна изложба с произведения в поезия и проза, както и научни трудове на 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творци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с произход от нашето село;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- Информационно табло по повод деня на българската просвета и славянската писменост;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27.05.2023г.-Отбелязване на деня на библиотекаря;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01.06.2023г.-Отбелязване на Международният ден на детето, празнична програма, слушане на любими песни, рисуване и демонстрация на игри от недалечното минало.Присъствали 15 деца.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13.06.2023г.-Участие в МЕФ „Дунав и Тимок ни свързват“</w:t>
      </w:r>
      <w:r w:rsidRPr="00321874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– село Капитановци; Участвали 9 бр. самодейци;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24.06.2023г.-Участие в ФФ с.Делейна,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обл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.Видин;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28.06.2023г.-Участие в кампания за засаждане на дръвчета, храсти и цветя. Взели участие 9 души;</w:t>
      </w:r>
      <w:r>
        <w:rPr>
          <w:rFonts w:ascii="Verdana" w:hAnsi="Verdana" w:cs="Calibri,Bold"/>
          <w:bCs/>
          <w:color w:val="000000"/>
          <w:sz w:val="24"/>
          <w:szCs w:val="24"/>
          <w:u w:val="single"/>
          <w:lang w:val="bg-BG"/>
        </w:rPr>
        <w:t xml:space="preserve"> </w:t>
      </w:r>
    </w:p>
    <w:p w:rsidR="00DC1F69" w:rsidRPr="0053727D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06.06 - 29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.0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8.2023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г.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Библиотечният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екип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доброволци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прове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доха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Лято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в библиотеката-20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23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”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.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Започването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лятото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е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очаквано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нетърпение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деца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възрастни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Заниманията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се провеждаха всеки вторник</w:t>
      </w:r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,четвъртък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и събота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съобразени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всички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възрасти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интереси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има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книжки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бебета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по-големи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деца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ученици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техните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родители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баби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дядовци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Повече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30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деца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отзоваха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нашата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покана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интерес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гледаха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презентаци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я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филм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представящи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жътвата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в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нашият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край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миналото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Особено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впечатлени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бяха</w:t>
      </w:r>
      <w:proofErr w:type="spellEnd"/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всички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подредените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като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изложба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автентични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предмети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използвани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жътва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докоснаха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сърп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житен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сноп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, "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брада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",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облякоха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носи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и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усетиха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атмосферата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едно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отминало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време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.</w:t>
      </w:r>
    </w:p>
    <w:p w:rsidR="00DC1F69" w:rsidRPr="00D96869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интерактивни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игри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децата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съумяха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развият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способността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изразяват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през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очите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близкия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него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приятел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</w:p>
    <w:p w:rsidR="00DC1F69" w:rsidRPr="00D96869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lastRenderedPageBreak/>
        <w:t>Голяма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част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децата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13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години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гости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наш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ето село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голям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интерес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запознаха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местните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традиции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</w:p>
    <w:p w:rsidR="00DC1F69" w:rsidRPr="0053727D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eastAsia="Times New Roman" w:hAnsi="Verdana" w:cs="Times New Roman"/>
          <w:caps/>
          <w:sz w:val="24"/>
          <w:szCs w:val="24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В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сички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тези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млади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хора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потвър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диха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идеята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че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е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само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място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книги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а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свят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изпълнен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със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знания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емоция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нови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приятели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, а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също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така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отворен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прозорец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към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всички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светове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r w:rsidRPr="0053727D">
        <w:rPr>
          <w:rFonts w:ascii="Verdana" w:eastAsia="Times New Roman" w:hAnsi="Verdana" w:cs="Times New Roman"/>
          <w:caps/>
          <w:sz w:val="24"/>
          <w:szCs w:val="24"/>
        </w:rPr>
        <w:t> </w:t>
      </w:r>
    </w:p>
    <w:p w:rsidR="00DC1F69" w:rsidRPr="0053727D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proofErr w:type="spellStart"/>
      <w:proofErr w:type="gram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Всеки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друг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работната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седмица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през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ваканционните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разполага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също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със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своя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програма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летни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занимания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свързани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ученето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през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целия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живот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разнообразяване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свободното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време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учениците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C1F69" w:rsidRPr="0053727D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желание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всеки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могъл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рисува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тебешири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оцветява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рисувателни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книжки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създава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свои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рисунки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моливи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пастели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флумастери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реди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пъзели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решава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кръстословици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забавни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тестове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отгатва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гатанки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просто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общува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другите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участници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  <w:r w:rsidRPr="0053727D">
        <w:rPr>
          <w:rFonts w:ascii="Verdana" w:eastAsia="Times New Roman" w:hAnsi="Verdana" w:cs="Times New Roman"/>
          <w:caps/>
          <w:sz w:val="24"/>
          <w:szCs w:val="24"/>
          <w:lang w:val="bg-BG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Участниците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в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летните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занимания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получиха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грамоти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  <w:lang w:val="bg-BG"/>
        </w:rPr>
        <w:t>, а б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иблиотеката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благодари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на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участниците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и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им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пожела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успешна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учебна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година</w:t>
      </w:r>
      <w:proofErr w:type="spellEnd"/>
      <w:r w:rsidRPr="0053727D">
        <w:rPr>
          <w:rFonts w:ascii="Verdana" w:eastAsia="Times New Roman" w:hAnsi="Verdana" w:cs="Times New Roman"/>
          <w:color w:val="222222"/>
          <w:sz w:val="24"/>
          <w:szCs w:val="24"/>
        </w:rPr>
        <w:t>!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18.07.2023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г.- Презентация, филм и беседа във връзка с отбелязването на годишнина о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т рождението на Апостола Левски;</w:t>
      </w:r>
    </w:p>
    <w:p w:rsidR="00DC1F69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22.07.2023г.-Участие в НФС „Св.Константин“гр.Пещера-Гран при за цялостен принос за съхранение и популяризиране на българското фолклорно изкуство. Купи,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плакет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, диплом и парична награда от 100 лева. </w:t>
      </w:r>
    </w:p>
    <w:p w:rsidR="00DC1F69" w:rsidRDefault="00DC1F69" w:rsidP="00DC1F69">
      <w:pPr>
        <w:shd w:val="clear" w:color="auto" w:fill="FFFFFF"/>
        <w:spacing w:before="0" w:after="0"/>
        <w:jc w:val="both"/>
        <w:outlineLvl w:val="1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17.08.2023г. – Участие в МФФ „Хоро се вие край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Тимока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“гр.Брегово, 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обл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.Видин. Взели участие 11 бр.самодейци – възстановяване на обичая „Избор на светец на дома“;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26.08.2023г. – Организиране и провеждане на РКФ „От златните ръце на баба“. Присъстваха приятели и колеги от  8 читалища и около 100 индивидуални участника,</w:t>
      </w:r>
      <w:r w:rsidRPr="00C940BC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постигнаха се заложените цели за популяризирането на местната кухня и обогатяването ни с прекрасни кулинарни изкушения, останали назад във времето. На отличените се раздадоха скромни награди,   а за прекрасните хора, които ни подадоха своята добра ръка, благодарихме с благодарствени адреси.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0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>.09.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2023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>–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Участие във ФФ-с.Старопатица,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обл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.Видин, взели участие 9 бр.самодейци ;   </w:t>
      </w:r>
    </w:p>
    <w:p w:rsidR="00DC1F69" w:rsidRPr="00B61DCB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06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>.09.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20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>–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Информационно табло с материали по случай Съединението на Княжество България и Източна Румелия;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Italic"/>
          <w:bCs/>
          <w:i/>
          <w:i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22.09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>.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20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-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Библиотечна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изложба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и Информационно табло на тема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„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Независима българска държава</w:t>
      </w:r>
      <w:r w:rsidRPr="0053727D">
        <w:rPr>
          <w:rFonts w:ascii="Verdana" w:hAnsi="Verdana" w:cs="Calibri,BoldItalic"/>
          <w:bCs/>
          <w:i/>
          <w:iCs/>
          <w:color w:val="000000"/>
          <w:sz w:val="24"/>
          <w:szCs w:val="24"/>
        </w:rPr>
        <w:t>”;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Italic"/>
          <w:bCs/>
          <w:i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Italic"/>
          <w:bCs/>
          <w:iCs/>
          <w:color w:val="000000"/>
          <w:sz w:val="24"/>
          <w:szCs w:val="24"/>
          <w:lang w:val="bg-BG"/>
        </w:rPr>
        <w:t>-Продължаване на работата по инициативата „Дари книга на твоето читалище“</w:t>
      </w:r>
      <w:r>
        <w:rPr>
          <w:rFonts w:ascii="Verdana" w:hAnsi="Verdana" w:cs="Calibri,BoldItalic"/>
          <w:bCs/>
          <w:iCs/>
          <w:color w:val="000000"/>
          <w:sz w:val="24"/>
          <w:szCs w:val="24"/>
          <w:lang w:val="bg-BG"/>
        </w:rPr>
        <w:t>;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</w:p>
    <w:p w:rsidR="00DC1F69" w:rsidRPr="0053727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  <w:lang w:val="bg-BG"/>
        </w:rPr>
      </w:pPr>
      <w:r w:rsidRPr="0053727D">
        <w:rPr>
          <w:rFonts w:ascii="Verdana" w:hAnsi="Verdana" w:cs="Calibri,Bold"/>
          <w:bCs/>
          <w:color w:val="000000"/>
          <w:sz w:val="24"/>
          <w:szCs w:val="24"/>
        </w:rPr>
        <w:t>30.10.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20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23</w:t>
      </w:r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г.</w:t>
      </w:r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–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Вечер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,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посветена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Деня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на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народните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53727D">
        <w:rPr>
          <w:rFonts w:ascii="Verdana" w:hAnsi="Verdana" w:cs="Calibri,Bold"/>
          <w:bCs/>
          <w:color w:val="000000"/>
          <w:sz w:val="24"/>
          <w:szCs w:val="24"/>
        </w:rPr>
        <w:t>будители</w:t>
      </w:r>
      <w:proofErr w:type="spellEnd"/>
      <w:r w:rsidRPr="0053727D">
        <w:rPr>
          <w:rFonts w:ascii="Verdana" w:hAnsi="Verdana" w:cs="Calibri,Bold"/>
          <w:bCs/>
          <w:color w:val="000000"/>
          <w:sz w:val="24"/>
          <w:szCs w:val="24"/>
          <w:lang w:val="bg-BG"/>
        </w:rPr>
        <w:t>;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lastRenderedPageBreak/>
        <w:t>В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Читалищната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при народно читалище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„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Съзнание 1927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“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с.Връв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проведе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безплатно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обучение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придобиване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начални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компютърни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умения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регистрирани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възрастни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потребители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иотеката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. В </w:t>
      </w:r>
      <w:proofErr w:type="spellStart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рамките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три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дни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7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човека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предварително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заявили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своето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желание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придобиха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основни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умения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работа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операционна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система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текстообработваща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програма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ползване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електронна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поща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както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търсене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информация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Интернет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Тази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образователна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услуга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предлага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като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възможност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възрастните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хора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преодолеят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психологическата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бариера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новите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компютърни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технологии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продължат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активния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социален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живот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ползвайки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съвременните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средства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комуникации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търсене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информация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П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ревръщането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библиотек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ата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съвремен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информацион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цен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ъ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тр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място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учене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през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целия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живот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приобщаване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хората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от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всички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възрасти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към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глобалното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информационно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общество</w:t>
      </w:r>
      <w:proofErr w:type="spellEnd"/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.</w:t>
      </w:r>
      <w:r w:rsidRPr="0053727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17.11.2023г.-Информационно табло по повод рождението но Петко </w:t>
      </w:r>
      <w:proofErr w:type="spellStart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Рачов</w:t>
      </w:r>
      <w:proofErr w:type="spellEnd"/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 Славейков;</w:t>
      </w:r>
    </w:p>
    <w:p w:rsidR="00DC1F69" w:rsidRPr="00A8283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21.11.2023г. –Отбелязване на Деня на християнското семейство. Подарени бяха 12бр. икони и поздравителни адрес на млади хора станали родители през периода 21.11.2022г.-21.11.2023г.;     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 xml:space="preserve">23.12.2023г.- Тържествено отбелязване на Коледните празници. Празнична програма –коледен концерт, с участието на 15 деца и гости от ОКИ „ Дунав“гр.Видин,  за участващите и гостите имаше подготвена скромна празнична почерпка. </w:t>
      </w:r>
    </w:p>
    <w:p w:rsidR="00DC1F69" w:rsidRPr="00E24CF6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Times New Roman"/>
          <w:color w:val="222222"/>
          <w:sz w:val="24"/>
          <w:szCs w:val="24"/>
          <w:shd w:val="clear" w:color="auto" w:fill="FFFFFF"/>
          <w:lang w:val="bg-BG"/>
        </w:rPr>
        <w:t>25.12.2023г.-Възстановяване на народният обичай Коледуване. Взеха участие 9 бр.момчета и бяха посетени 15 домакинства;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753722">
        <w:rPr>
          <w:rFonts w:ascii="Verdana" w:hAnsi="Verdana" w:cs="Calibri,Bold"/>
          <w:bCs/>
          <w:color w:val="000000"/>
          <w:sz w:val="24"/>
          <w:szCs w:val="24"/>
        </w:rPr>
        <w:t>3.2.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Художествено-творчески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процес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в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- в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развиват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своя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талант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умения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над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45 души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, представляващи около 20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%от населението на село Връв.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През 2023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г.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в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сички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самодейни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състави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основни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участници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в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провеждането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прояви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събития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празничния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календар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както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този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община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Брегово</w:t>
      </w:r>
      <w:r w:rsidRPr="004F037C">
        <w:rPr>
          <w:rFonts w:ascii="Verdana" w:hAnsi="Verdana" w:cs="Calibri"/>
          <w:color w:val="000000"/>
          <w:sz w:val="24"/>
          <w:szCs w:val="24"/>
        </w:rPr>
        <w:t>.</w:t>
      </w:r>
      <w:r w:rsidRPr="004F037C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bg-BG" w:eastAsia="bg-BG"/>
        </w:rPr>
        <w:t xml:space="preserve"> </w:t>
      </w:r>
    </w:p>
    <w:p w:rsidR="00DC1F69" w:rsidRPr="00CE4A27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proofErr w:type="spellStart"/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>Танцов</w:t>
      </w:r>
      <w:proofErr w:type="spellEnd"/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r w:rsidRPr="00CE4A27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състав</w:t>
      </w:r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– </w:t>
      </w:r>
      <w:r w:rsidRPr="00CE4A27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ТСАФ „</w:t>
      </w:r>
      <w:proofErr w:type="spellStart"/>
      <w:r w:rsidRPr="00CE4A27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Дортикум</w:t>
      </w:r>
      <w:proofErr w:type="spellEnd"/>
      <w:proofErr w:type="gramStart"/>
      <w:r w:rsidRPr="00CE4A27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“</w:t>
      </w:r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през</w:t>
      </w:r>
      <w:proofErr w:type="spellEnd"/>
      <w:proofErr w:type="gram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годините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е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получил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своето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заслужено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признание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. </w:t>
      </w:r>
      <w:proofErr w:type="spellStart"/>
      <w:proofErr w:type="gramStart"/>
      <w:r w:rsidRPr="00CE4A27">
        <w:rPr>
          <w:rFonts w:ascii="Verdana" w:hAnsi="Verdana" w:cs="Calibri"/>
          <w:color w:val="000000"/>
          <w:sz w:val="24"/>
          <w:szCs w:val="24"/>
        </w:rPr>
        <w:t>Танцьорите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са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желани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участници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изявите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организирани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община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CE4A27">
        <w:rPr>
          <w:rFonts w:ascii="Verdana" w:hAnsi="Verdana" w:cs="Calibri"/>
          <w:color w:val="000000"/>
          <w:sz w:val="24"/>
          <w:szCs w:val="24"/>
          <w:lang w:val="bg-BG"/>
        </w:rPr>
        <w:t>Брегово</w:t>
      </w:r>
      <w:r w:rsidRPr="00CE4A27">
        <w:rPr>
          <w:rFonts w:ascii="Verdana" w:hAnsi="Verdana" w:cs="Calibri"/>
          <w:color w:val="000000"/>
          <w:sz w:val="24"/>
          <w:szCs w:val="24"/>
        </w:rPr>
        <w:t>.</w:t>
      </w:r>
      <w:proofErr w:type="gram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отчетния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период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A60733">
        <w:rPr>
          <w:rFonts w:ascii="Verdana" w:hAnsi="Verdana" w:cs="Calibri,Bold"/>
          <w:bCs/>
          <w:color w:val="000000"/>
          <w:sz w:val="24"/>
          <w:szCs w:val="24"/>
          <w:lang w:val="bg-BG"/>
        </w:rPr>
        <w:t>ТСАФ</w:t>
      </w:r>
      <w:proofErr w:type="gramEnd"/>
      <w:r w:rsidRPr="00A60733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„</w:t>
      </w:r>
      <w:proofErr w:type="spellStart"/>
      <w:r w:rsidRPr="00A60733">
        <w:rPr>
          <w:rFonts w:ascii="Verdana" w:hAnsi="Verdana" w:cs="Calibri,Bold"/>
          <w:bCs/>
          <w:color w:val="000000"/>
          <w:sz w:val="24"/>
          <w:szCs w:val="24"/>
          <w:lang w:val="bg-BG"/>
        </w:rPr>
        <w:t>Дортикум</w:t>
      </w:r>
      <w:proofErr w:type="spellEnd"/>
      <w:r w:rsidRPr="00A60733">
        <w:rPr>
          <w:rFonts w:ascii="Verdana" w:hAnsi="Verdana" w:cs="Calibri,Bold"/>
          <w:bCs/>
          <w:color w:val="000000"/>
          <w:sz w:val="24"/>
          <w:szCs w:val="24"/>
          <w:lang w:val="bg-BG"/>
        </w:rPr>
        <w:t>“</w:t>
      </w:r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с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ръководител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Е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мил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Джегов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 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взе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участие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в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14 бр.мероприятия.  </w:t>
      </w:r>
    </w:p>
    <w:p w:rsidR="00DC1F69" w:rsidRPr="00A049C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CE4A27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Женски</w:t>
      </w:r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>хор</w:t>
      </w:r>
      <w:proofErr w:type="spellEnd"/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/>
          <w:bCs/>
          <w:color w:val="000000"/>
          <w:sz w:val="24"/>
          <w:szCs w:val="24"/>
        </w:rPr>
        <w:t>за</w:t>
      </w:r>
      <w:proofErr w:type="spellEnd"/>
      <w:r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/>
          <w:bCs/>
          <w:color w:val="000000"/>
          <w:sz w:val="24"/>
          <w:szCs w:val="24"/>
        </w:rPr>
        <w:t>обработен</w:t>
      </w:r>
      <w:proofErr w:type="spellEnd"/>
      <w:r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Verdana" w:hAnsi="Verdana" w:cs="Calibri,Bold"/>
          <w:b/>
          <w:bCs/>
          <w:color w:val="000000"/>
          <w:sz w:val="24"/>
          <w:szCs w:val="24"/>
        </w:rPr>
        <w:t>изворен</w:t>
      </w:r>
      <w:proofErr w:type="spellEnd"/>
      <w:r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/>
          <w:bCs/>
          <w:color w:val="000000"/>
          <w:sz w:val="24"/>
          <w:szCs w:val="24"/>
        </w:rPr>
        <w:t>фолклор</w:t>
      </w:r>
      <w:proofErr w:type="spellEnd"/>
      <w:r>
        <w:rPr>
          <w:rFonts w:ascii="Verdana" w:hAnsi="Verdana" w:cs="Calibri,Bold"/>
          <w:b/>
          <w:bCs/>
          <w:color w:val="000000"/>
          <w:sz w:val="24"/>
          <w:szCs w:val="24"/>
        </w:rPr>
        <w:t>-</w:t>
      </w:r>
      <w:r w:rsidRPr="00CE4A27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Песните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>,</w:t>
      </w:r>
      <w:r w:rsidRPr="00CE4A27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които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изпълнява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хора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са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всички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фолклорни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области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. </w:t>
      </w:r>
      <w:proofErr w:type="spellStart"/>
      <w:proofErr w:type="gramStart"/>
      <w:r w:rsidRPr="00CE4A27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отчетния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период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зарадваха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изпълненията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си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зрителите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участието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CE4A27">
        <w:rPr>
          <w:rFonts w:ascii="Verdana" w:hAnsi="Verdana" w:cs="Calibri"/>
          <w:color w:val="000000"/>
          <w:sz w:val="24"/>
          <w:szCs w:val="24"/>
        </w:rPr>
        <w:t>си</w:t>
      </w:r>
      <w:proofErr w:type="spellEnd"/>
      <w:r w:rsidRPr="00CE4A27">
        <w:rPr>
          <w:rFonts w:ascii="Verdana" w:hAnsi="Verdana" w:cs="Calibri"/>
          <w:color w:val="000000"/>
          <w:sz w:val="24"/>
          <w:szCs w:val="24"/>
        </w:rPr>
        <w:t xml:space="preserve"> в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тържества, регионални и международни </w:t>
      </w:r>
      <w:r w:rsidRPr="00CE4A27">
        <w:rPr>
          <w:rFonts w:ascii="Verdana" w:hAnsi="Verdana" w:cs="Calibri"/>
          <w:color w:val="000000"/>
          <w:sz w:val="24"/>
          <w:szCs w:val="24"/>
          <w:lang w:val="bg-BG"/>
        </w:rPr>
        <w:t>фестивал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и.</w:t>
      </w:r>
      <w:proofErr w:type="gramEnd"/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 </w:t>
      </w:r>
      <w:r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 xml:space="preserve"> 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4. ДРУГИ ПРИОРИТЕТИ НА РАБОТА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</w:pPr>
      <w:r w:rsidRPr="00753722">
        <w:rPr>
          <w:rFonts w:ascii="Verdana" w:hAnsi="Verdana" w:cs="Calibri,Bold"/>
          <w:bCs/>
          <w:color w:val="000000"/>
          <w:sz w:val="24"/>
          <w:szCs w:val="24"/>
        </w:rPr>
        <w:t>4.1.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Участие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във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форуми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:</w:t>
      </w:r>
    </w:p>
    <w:p w:rsidR="00DC1F69" w:rsidRPr="001831BD" w:rsidRDefault="00DC1F69" w:rsidP="00DC1F6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Wingdings"/>
          <w:color w:val="000000"/>
          <w:sz w:val="24"/>
          <w:szCs w:val="24"/>
          <w:lang w:val="bg-BG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Участие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регионална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среща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читалища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членове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СНЧ в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  <w:lang w:val="bg-BG"/>
        </w:rPr>
        <w:t>ъв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  <w:lang w:val="bg-BG"/>
        </w:rPr>
        <w:t xml:space="preserve"> Видин</w:t>
      </w:r>
      <w:r w:rsidRPr="001831BD">
        <w:rPr>
          <w:rFonts w:ascii="Verdana" w:hAnsi="Verdana" w:cs="Calibri"/>
          <w:color w:val="000000"/>
          <w:sz w:val="24"/>
          <w:szCs w:val="24"/>
        </w:rPr>
        <w:t>;</w:t>
      </w:r>
    </w:p>
    <w:p w:rsidR="00DC1F69" w:rsidRPr="00B330CE" w:rsidRDefault="00DC1F69" w:rsidP="00DC1F6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Wingdings"/>
          <w:color w:val="000000"/>
          <w:sz w:val="24"/>
          <w:szCs w:val="24"/>
          <w:lang w:val="bg-BG"/>
        </w:rPr>
        <w:lastRenderedPageBreak/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Участие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във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форуми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организирани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1831BD">
        <w:rPr>
          <w:rFonts w:ascii="Verdana" w:hAnsi="Verdana" w:cs="Calibri"/>
          <w:color w:val="000000"/>
          <w:sz w:val="24"/>
          <w:szCs w:val="24"/>
          <w:lang w:val="bg-BG"/>
        </w:rPr>
        <w:t>Регионална библиотека Видин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;</w:t>
      </w:r>
      <w:r w:rsidRPr="001831BD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 xml:space="preserve"> </w:t>
      </w:r>
    </w:p>
    <w:p w:rsidR="00DC1F69" w:rsidRPr="00B330CE" w:rsidRDefault="00DC1F69" w:rsidP="00DC1F6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 w:rsidRPr="00B330CE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Участие 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в Тридесет и шести Конгрес на съюза на народните читалища;</w:t>
      </w:r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753722">
        <w:rPr>
          <w:rFonts w:ascii="Verdana" w:hAnsi="Verdana" w:cs="Calibri,Bold"/>
          <w:bCs/>
          <w:color w:val="000000"/>
          <w:sz w:val="24"/>
          <w:szCs w:val="24"/>
        </w:rPr>
        <w:t>4.</w:t>
      </w:r>
      <w:r w:rsidRPr="00753722">
        <w:rPr>
          <w:rFonts w:ascii="Verdana" w:hAnsi="Verdana" w:cs="Calibri,Bold"/>
          <w:bCs/>
          <w:color w:val="000000"/>
          <w:sz w:val="24"/>
          <w:szCs w:val="24"/>
          <w:lang w:val="bg-BG"/>
        </w:rPr>
        <w:t>2</w:t>
      </w:r>
      <w:r w:rsidRPr="00753722">
        <w:rPr>
          <w:rFonts w:ascii="Verdana" w:hAnsi="Verdana" w:cs="Calibri,Bold"/>
          <w:bCs/>
          <w:color w:val="000000"/>
          <w:sz w:val="24"/>
          <w:szCs w:val="24"/>
        </w:rPr>
        <w:t>.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Проекти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по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които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сме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работили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през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годината</w:t>
      </w:r>
      <w:proofErr w:type="spellEnd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:</w:t>
      </w:r>
    </w:p>
    <w:p w:rsidR="00DC1F69" w:rsidRPr="000B6FA0" w:rsidRDefault="00DC1F69" w:rsidP="00DC1F6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Споразумение с</w:t>
      </w:r>
      <w:r w:rsidRPr="001831BD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1831BD">
        <w:rPr>
          <w:rFonts w:ascii="Verdana" w:hAnsi="Verdana" w:cs="Calibri"/>
          <w:color w:val="000000"/>
          <w:sz w:val="24"/>
          <w:szCs w:val="24"/>
        </w:rPr>
        <w:t xml:space="preserve"> „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Глоб@лни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библиотеки</w:t>
      </w:r>
      <w:proofErr w:type="spellEnd"/>
      <w:r>
        <w:rPr>
          <w:rFonts w:ascii="Verdana" w:hAnsi="Verdana" w:cs="Calibri"/>
          <w:color w:val="000000"/>
          <w:sz w:val="24"/>
          <w:szCs w:val="24"/>
          <w:lang w:val="bg-BG"/>
        </w:rPr>
        <w:t>“-България</w:t>
      </w:r>
      <w:r w:rsidRPr="001831BD">
        <w:rPr>
          <w:rFonts w:ascii="Verdana" w:hAnsi="Verdana" w:cs="Calibri"/>
          <w:color w:val="000000"/>
          <w:sz w:val="24"/>
          <w:szCs w:val="24"/>
        </w:rPr>
        <w:t>;</w:t>
      </w:r>
      <w:r w:rsidRPr="001831BD">
        <w:rPr>
          <w:rFonts w:ascii="Verdana" w:hAnsi="Verdana" w:cs="Symbol"/>
          <w:color w:val="000000"/>
          <w:sz w:val="24"/>
          <w:szCs w:val="24"/>
          <w:lang w:val="bg-BG"/>
        </w:rPr>
        <w:t xml:space="preserve"> </w:t>
      </w:r>
    </w:p>
    <w:p w:rsidR="00DC1F69" w:rsidRPr="00B330CE" w:rsidRDefault="00DC1F69" w:rsidP="00DC1F69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mbria"/>
          <w:color w:val="000000"/>
          <w:sz w:val="24"/>
          <w:szCs w:val="24"/>
          <w:lang w:val="bg-BG"/>
        </w:rPr>
      </w:pP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Проектен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фиш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допълваща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субсидия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1831BD">
        <w:rPr>
          <w:rFonts w:ascii="Verdana" w:hAnsi="Verdana" w:cs="Calibri"/>
          <w:color w:val="000000"/>
          <w:sz w:val="24"/>
          <w:szCs w:val="24"/>
        </w:rPr>
        <w:t>пред</w:t>
      </w:r>
      <w:proofErr w:type="spellEnd"/>
      <w:r w:rsidRPr="001831BD">
        <w:rPr>
          <w:rFonts w:ascii="Verdana" w:hAnsi="Verdana" w:cs="Calibri"/>
          <w:color w:val="000000"/>
          <w:sz w:val="24"/>
          <w:szCs w:val="24"/>
        </w:rPr>
        <w:t xml:space="preserve"> МК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;</w:t>
      </w:r>
    </w:p>
    <w:p w:rsidR="00DC1F69" w:rsidRPr="00294AF4" w:rsidRDefault="00DC1F69" w:rsidP="00DC1F69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mbria"/>
          <w:color w:val="000000"/>
          <w:sz w:val="24"/>
          <w:szCs w:val="24"/>
          <w:lang w:val="bg-BG"/>
        </w:rPr>
      </w:pPr>
      <w:r>
        <w:rPr>
          <w:rFonts w:ascii="Verdana" w:hAnsi="Verdana" w:cs="Calibri"/>
          <w:color w:val="000000"/>
          <w:sz w:val="24"/>
          <w:szCs w:val="24"/>
          <w:lang w:val="bg-BG"/>
        </w:rPr>
        <w:t>Проект „Българските библиотеки-съвременен центрове за четене и информираност- 2023“</w:t>
      </w:r>
    </w:p>
    <w:p w:rsidR="00DC1F69" w:rsidRPr="00294AF4" w:rsidRDefault="00DC1F69" w:rsidP="00DC1F69">
      <w:pPr>
        <w:pStyle w:val="a5"/>
        <w:autoSpaceDE w:val="0"/>
        <w:autoSpaceDN w:val="0"/>
        <w:adjustRightInd w:val="0"/>
        <w:spacing w:before="0" w:after="0" w:line="240" w:lineRule="auto"/>
        <w:ind w:left="810"/>
        <w:jc w:val="both"/>
        <w:rPr>
          <w:rFonts w:ascii="Verdana" w:hAnsi="Verdana" w:cs="Calibri"/>
          <w:color w:val="4F82BE"/>
          <w:sz w:val="24"/>
          <w:szCs w:val="24"/>
          <w:lang w:val="bg-BG"/>
        </w:rPr>
      </w:pP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r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5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. ИЗВОДИ: 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Утвърждава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мястото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като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обществено-значима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институция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със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собствен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принос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полза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гражданите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>.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 xml:space="preserve"> 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Ръководството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екипът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продължават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работят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разширяване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кръга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партньори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с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институти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както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в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посока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подобряване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предлаганите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услуги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с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цел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привличане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нови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потребители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.</w:t>
      </w:r>
      <w:proofErr w:type="gramEnd"/>
    </w:p>
    <w:p w:rsidR="00DC1F69" w:rsidRPr="00294AF4" w:rsidRDefault="00DC1F69" w:rsidP="00DC1F69">
      <w:pPr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Можем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бъдем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силни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бъдем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полезни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само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когато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сме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заедно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обединим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защото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културата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познава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граници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.</w:t>
      </w:r>
      <w:proofErr w:type="gramEnd"/>
    </w:p>
    <w:p w:rsidR="00DC1F69" w:rsidRPr="004F037C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/>
          <w:bCs/>
          <w:color w:val="000000"/>
          <w:sz w:val="24"/>
          <w:szCs w:val="24"/>
        </w:rPr>
      </w:pPr>
      <w:r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6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. </w:t>
      </w:r>
      <w:proofErr w:type="gramStart"/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>РАЗХО</w:t>
      </w:r>
      <w:r>
        <w:rPr>
          <w:rFonts w:ascii="Verdana" w:hAnsi="Verdana" w:cs="Calibri,Bold"/>
          <w:b/>
          <w:bCs/>
          <w:color w:val="000000"/>
          <w:sz w:val="24"/>
          <w:szCs w:val="24"/>
        </w:rPr>
        <w:t>ДВАНИ СРЕДСТВА ОТ БЮДЖЕТА ЗА 20</w:t>
      </w:r>
      <w:r>
        <w:rPr>
          <w:rFonts w:ascii="Verdana" w:hAnsi="Verdana" w:cs="Calibri,Bold"/>
          <w:b/>
          <w:bCs/>
          <w:color w:val="000000"/>
          <w:sz w:val="24"/>
          <w:szCs w:val="24"/>
          <w:lang w:val="bg-BG"/>
        </w:rPr>
        <w:t>23</w:t>
      </w:r>
      <w:r w:rsidRPr="004F037C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г.</w:t>
      </w:r>
      <w:proofErr w:type="gramEnd"/>
    </w:p>
    <w:p w:rsidR="00DC1F69" w:rsidRPr="001831BD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През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изминалата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година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работи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утвърдени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субсидии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отпуснати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държавния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общински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бюджет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финансови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постъпления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наеми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,</w:t>
      </w:r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членски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внос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дарителства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>.</w:t>
      </w:r>
      <w:proofErr w:type="gramEnd"/>
    </w:p>
    <w:p w:rsidR="00DC1F69" w:rsidRPr="00294AF4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bg-BG"/>
        </w:rPr>
      </w:pP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Държавната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субсидия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20</w:t>
      </w:r>
      <w:r>
        <w:rPr>
          <w:rFonts w:ascii="Verdana" w:hAnsi="Verdana" w:cs="Calibri"/>
          <w:color w:val="000000"/>
          <w:sz w:val="24"/>
          <w:szCs w:val="24"/>
          <w:lang w:val="bg-BG"/>
        </w:rPr>
        <w:t>23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год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>.</w:t>
      </w:r>
      <w:proofErr w:type="gram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е</w:t>
      </w:r>
      <w:proofErr w:type="gram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стойност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DB7069">
        <w:rPr>
          <w:rFonts w:ascii="Verdana" w:hAnsi="Verdana" w:cs="Calibri"/>
          <w:b/>
          <w:color w:val="000000"/>
          <w:sz w:val="24"/>
          <w:szCs w:val="24"/>
          <w:lang w:val="bg-BG"/>
        </w:rPr>
        <w:t>21 607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лв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. </w:t>
      </w: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proofErr w:type="gram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>1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щатн</w:t>
      </w:r>
      <w:proofErr w:type="spellEnd"/>
      <w:r>
        <w:rPr>
          <w:rFonts w:ascii="Verdana" w:hAnsi="Verdana" w:cs="Calibri"/>
          <w:color w:val="000000"/>
          <w:sz w:val="24"/>
          <w:szCs w:val="24"/>
          <w:lang w:val="bg-BG"/>
        </w:rPr>
        <w:t>а</w:t>
      </w:r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бройк</w:t>
      </w:r>
      <w:proofErr w:type="spellEnd"/>
      <w:r>
        <w:rPr>
          <w:rFonts w:ascii="Verdana" w:hAnsi="Verdana" w:cs="Calibri"/>
          <w:color w:val="000000"/>
          <w:sz w:val="24"/>
          <w:szCs w:val="24"/>
          <w:lang w:val="bg-BG"/>
        </w:rPr>
        <w:t>а.</w:t>
      </w:r>
      <w:r>
        <w:rPr>
          <w:rFonts w:ascii="Verdana" w:eastAsia="Times New Roman" w:hAnsi="Verdana" w:cs="Times New Roman"/>
          <w:color w:val="000000"/>
          <w:spacing w:val="2"/>
          <w:sz w:val="24"/>
          <w:szCs w:val="24"/>
          <w:lang w:val="bg-BG"/>
        </w:rPr>
        <w:t xml:space="preserve"> </w:t>
      </w:r>
    </w:p>
    <w:p w:rsidR="00DC1F69" w:rsidRPr="0059756F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"/>
          <w:color w:val="000000"/>
          <w:sz w:val="24"/>
          <w:szCs w:val="24"/>
          <w:lang w:val="bg-BG"/>
        </w:rPr>
      </w:pPr>
      <w:proofErr w:type="spellStart"/>
      <w:proofErr w:type="gramStart"/>
      <w:r w:rsidRPr="004F037C">
        <w:rPr>
          <w:rFonts w:ascii="Verdana" w:hAnsi="Verdana" w:cs="Calibri"/>
          <w:color w:val="000000"/>
          <w:sz w:val="24"/>
          <w:szCs w:val="24"/>
        </w:rPr>
        <w:t>Съгласно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ЗНЧ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читалището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представя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ежегодно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пред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кмета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на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общината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и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общинския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съвет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доклад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осъществените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читалищни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дейности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в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изпълнение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годишната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програма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за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дейността</w:t>
      </w:r>
      <w:proofErr w:type="spellEnd"/>
      <w:r w:rsidRPr="004F037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4F037C">
        <w:rPr>
          <w:rFonts w:ascii="Verdana" w:hAnsi="Verdana" w:cs="Calibri"/>
          <w:color w:val="000000"/>
          <w:sz w:val="24"/>
          <w:szCs w:val="24"/>
        </w:rPr>
        <w:t>си</w:t>
      </w:r>
      <w:proofErr w:type="spellEnd"/>
      <w:r>
        <w:rPr>
          <w:rFonts w:ascii="Verdana" w:hAnsi="Verdana" w:cs="Calibri"/>
          <w:color w:val="000000"/>
          <w:sz w:val="24"/>
          <w:szCs w:val="24"/>
          <w:lang w:val="bg-BG"/>
        </w:rPr>
        <w:t>.</w:t>
      </w:r>
      <w:proofErr w:type="gramEnd"/>
      <w:r>
        <w:rPr>
          <w:rFonts w:ascii="Verdana" w:hAnsi="Verdana" w:cs="Calibri"/>
          <w:color w:val="000000"/>
          <w:sz w:val="24"/>
          <w:szCs w:val="24"/>
          <w:lang w:val="bg-BG"/>
        </w:rPr>
        <w:t xml:space="preserve">  </w:t>
      </w:r>
    </w:p>
    <w:p w:rsidR="00DC1F69" w:rsidRPr="00E56D8B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Calibri,Bold"/>
          <w:bCs/>
          <w:color w:val="000000"/>
          <w:sz w:val="24"/>
          <w:szCs w:val="24"/>
        </w:rPr>
      </w:pP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Преди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да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бъде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подаден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в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община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r w:rsidRPr="00E56D8B">
        <w:rPr>
          <w:rFonts w:ascii="Verdana" w:hAnsi="Verdana" w:cs="Calibri,Bold"/>
          <w:bCs/>
          <w:color w:val="000000"/>
          <w:sz w:val="24"/>
          <w:szCs w:val="24"/>
          <w:lang w:val="bg-BG"/>
        </w:rPr>
        <w:t>Брегово</w:t>
      </w:r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,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годишния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доклад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за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осъществените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читалищни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дейности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в</w:t>
      </w:r>
      <w:r w:rsidRPr="00E56D8B">
        <w:rPr>
          <w:rFonts w:ascii="Verdana" w:hAnsi="Verdana" w:cs="Calibri,Bold"/>
          <w:bCs/>
          <w:color w:val="000000"/>
          <w:sz w:val="24"/>
          <w:szCs w:val="24"/>
          <w:lang w:val="bg-BG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изпълнение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на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Програмата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за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развитие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на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читалището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и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разходваните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за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не</w:t>
      </w:r>
      <w:r>
        <w:rPr>
          <w:rFonts w:ascii="Verdana" w:hAnsi="Verdana" w:cs="Calibri,Bold"/>
          <w:bCs/>
          <w:color w:val="000000"/>
          <w:sz w:val="24"/>
          <w:szCs w:val="24"/>
        </w:rPr>
        <w:t>йното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</w:rPr>
        <w:t>изпълнение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</w:rPr>
        <w:t>средства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Calibri,Bold"/>
          <w:bCs/>
          <w:color w:val="000000"/>
          <w:sz w:val="24"/>
          <w:szCs w:val="24"/>
        </w:rPr>
        <w:t>за</w:t>
      </w:r>
      <w:proofErr w:type="spellEnd"/>
      <w:r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Verdana" w:hAnsi="Verdana" w:cs="Calibri,Bold"/>
          <w:bCs/>
          <w:color w:val="000000"/>
          <w:sz w:val="24"/>
          <w:szCs w:val="24"/>
        </w:rPr>
        <w:t>20</w:t>
      </w:r>
      <w:r>
        <w:rPr>
          <w:rFonts w:ascii="Verdana" w:hAnsi="Verdana" w:cs="Calibri,Bold"/>
          <w:bCs/>
          <w:color w:val="000000"/>
          <w:sz w:val="24"/>
          <w:szCs w:val="24"/>
          <w:lang w:val="bg-BG"/>
        </w:rPr>
        <w:t>23</w:t>
      </w:r>
      <w:r w:rsidRPr="00E56D8B">
        <w:rPr>
          <w:rFonts w:ascii="Verdana" w:hAnsi="Verdana" w:cs="Calibri,Bold"/>
          <w:bCs/>
          <w:color w:val="000000"/>
          <w:sz w:val="24"/>
          <w:szCs w:val="24"/>
        </w:rPr>
        <w:t>г.,</w:t>
      </w:r>
      <w:proofErr w:type="gram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беше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разгледан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и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приет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на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заседание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от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 xml:space="preserve"> </w:t>
      </w:r>
      <w:proofErr w:type="spellStart"/>
      <w:r w:rsidRPr="00E56D8B">
        <w:rPr>
          <w:rFonts w:ascii="Verdana" w:hAnsi="Verdana" w:cs="Calibri,Bold"/>
          <w:bCs/>
          <w:color w:val="000000"/>
          <w:sz w:val="24"/>
          <w:szCs w:val="24"/>
        </w:rPr>
        <w:t>Настоятелството</w:t>
      </w:r>
      <w:proofErr w:type="spellEnd"/>
      <w:r w:rsidRPr="00E56D8B">
        <w:rPr>
          <w:rFonts w:ascii="Verdana" w:hAnsi="Verdana" w:cs="Calibri,Bold"/>
          <w:bCs/>
          <w:color w:val="000000"/>
          <w:sz w:val="24"/>
          <w:szCs w:val="24"/>
        </w:rPr>
        <w:t>.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,Bold"/>
          <w:bCs/>
          <w:color w:val="000000"/>
          <w:sz w:val="24"/>
          <w:szCs w:val="24"/>
          <w:lang w:val="bg-BG"/>
        </w:rPr>
      </w:pPr>
      <w:proofErr w:type="spellStart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>Докладът</w:t>
      </w:r>
      <w:proofErr w:type="spellEnd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 xml:space="preserve"> е </w:t>
      </w:r>
      <w:proofErr w:type="spellStart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>приет</w:t>
      </w:r>
      <w:proofErr w:type="spellEnd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 xml:space="preserve"> с </w:t>
      </w:r>
      <w:proofErr w:type="spellStart"/>
      <w:proofErr w:type="gramStart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>Решение</w:t>
      </w:r>
      <w:proofErr w:type="spellEnd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Times New Roman,Bold"/>
          <w:bCs/>
          <w:color w:val="000000"/>
          <w:sz w:val="24"/>
          <w:szCs w:val="24"/>
          <w:lang w:val="bg-BG"/>
        </w:rPr>
        <w:t xml:space="preserve"> </w:t>
      </w:r>
      <w:r w:rsidRPr="00E56D8B">
        <w:rPr>
          <w:rFonts w:ascii="Verdana" w:hAnsi="Verdana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Verdana" w:hAnsi="Verdana" w:cs="Times New Roman"/>
          <w:bCs/>
          <w:color w:val="000000"/>
          <w:sz w:val="24"/>
          <w:szCs w:val="24"/>
          <w:lang w:val="bg-BG"/>
        </w:rPr>
        <w:t>0</w:t>
      </w:r>
      <w:r w:rsidRPr="00E56D8B">
        <w:rPr>
          <w:rFonts w:ascii="Verdana" w:hAnsi="Verdana" w:cs="Times New Roman"/>
          <w:bCs/>
          <w:color w:val="000000"/>
          <w:sz w:val="24"/>
          <w:szCs w:val="24"/>
          <w:lang w:val="bg-BG"/>
        </w:rPr>
        <w:t>.0</w:t>
      </w:r>
      <w:r>
        <w:rPr>
          <w:rFonts w:ascii="Verdana" w:hAnsi="Verdana" w:cs="Times New Roman"/>
          <w:bCs/>
          <w:color w:val="000000"/>
          <w:sz w:val="24"/>
          <w:szCs w:val="24"/>
          <w:lang w:val="bg-BG"/>
        </w:rPr>
        <w:t>2.2024</w:t>
      </w:r>
      <w:r w:rsidRPr="00E56D8B">
        <w:rPr>
          <w:rFonts w:ascii="Verdana" w:hAnsi="Verdana" w:cs="Times New Roman"/>
          <w:bCs/>
          <w:color w:val="000000"/>
          <w:sz w:val="24"/>
          <w:szCs w:val="24"/>
          <w:lang w:val="bg-BG"/>
        </w:rPr>
        <w:t>г</w:t>
      </w:r>
      <w:proofErr w:type="gramEnd"/>
      <w:r w:rsidRPr="00E56D8B">
        <w:rPr>
          <w:rFonts w:ascii="Verdana" w:hAnsi="Verdana" w:cs="Times New Roman"/>
          <w:bCs/>
          <w:color w:val="000000"/>
          <w:sz w:val="24"/>
          <w:szCs w:val="24"/>
          <w:lang w:val="bg-BG"/>
        </w:rPr>
        <w:t>.</w:t>
      </w:r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>на</w:t>
      </w:r>
      <w:proofErr w:type="spellEnd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 xml:space="preserve"> </w:t>
      </w:r>
      <w:r w:rsidRPr="00E56D8B">
        <w:rPr>
          <w:rFonts w:ascii="Verdana" w:hAnsi="Verdana" w:cs="Times New Roman,Bold"/>
          <w:bCs/>
          <w:color w:val="000000"/>
          <w:sz w:val="24"/>
          <w:szCs w:val="24"/>
          <w:lang w:val="bg-BG"/>
        </w:rPr>
        <w:t xml:space="preserve"> ЧН</w:t>
      </w:r>
      <w:proofErr w:type="gramEnd"/>
      <w:r w:rsidRPr="00E56D8B">
        <w:rPr>
          <w:rFonts w:ascii="Verdana" w:hAnsi="Verdana" w:cs="Times New Roman,Bold"/>
          <w:bCs/>
          <w:color w:val="000000"/>
          <w:sz w:val="24"/>
          <w:szCs w:val="24"/>
        </w:rPr>
        <w:t>.</w:t>
      </w: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,Bold"/>
          <w:bCs/>
          <w:color w:val="000000"/>
          <w:sz w:val="24"/>
          <w:szCs w:val="24"/>
          <w:lang w:val="bg-BG"/>
        </w:rPr>
      </w:pPr>
    </w:p>
    <w:p w:rsidR="00DC1F69" w:rsidRPr="00753722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,Bold"/>
          <w:bCs/>
          <w:color w:val="000000"/>
          <w:sz w:val="24"/>
          <w:szCs w:val="24"/>
          <w:lang w:val="bg-BG"/>
        </w:rPr>
      </w:pPr>
      <w:r>
        <w:rPr>
          <w:rFonts w:ascii="Verdana" w:hAnsi="Verdana" w:cs="Times New Roman,Bold"/>
          <w:bCs/>
          <w:color w:val="000000"/>
          <w:sz w:val="24"/>
          <w:szCs w:val="24"/>
          <w:lang w:val="bg-BG"/>
        </w:rPr>
        <w:t xml:space="preserve"> </w:t>
      </w:r>
    </w:p>
    <w:p w:rsidR="00DC1F69" w:rsidRPr="00E56D8B" w:rsidRDefault="00DC1F69" w:rsidP="00DC1F69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Times New Roman,Bold"/>
          <w:bCs/>
          <w:color w:val="000000"/>
          <w:sz w:val="24"/>
          <w:szCs w:val="24"/>
          <w:lang w:val="bg-BG"/>
        </w:rPr>
      </w:pPr>
    </w:p>
    <w:p w:rsidR="00DC1F69" w:rsidRDefault="00DC1F69" w:rsidP="00DC1F69">
      <w:pPr>
        <w:autoSpaceDE w:val="0"/>
        <w:autoSpaceDN w:val="0"/>
        <w:adjustRightInd w:val="0"/>
        <w:spacing w:before="0" w:after="0" w:line="240" w:lineRule="auto"/>
        <w:ind w:left="5760" w:hanging="5040"/>
        <w:jc w:val="both"/>
      </w:pPr>
      <w:r>
        <w:rPr>
          <w:rFonts w:ascii="Verdana" w:hAnsi="Verdana" w:cs="Times New Roman,Bold"/>
          <w:bCs/>
          <w:color w:val="000000"/>
          <w:sz w:val="24"/>
          <w:szCs w:val="24"/>
          <w:lang w:val="bg-BG"/>
        </w:rPr>
        <w:t xml:space="preserve">с.Връв                       </w:t>
      </w:r>
      <w:r>
        <w:rPr>
          <w:sz w:val="24"/>
          <w:szCs w:val="24"/>
          <w:lang w:val="bg-BG"/>
        </w:rPr>
        <w:t>П</w:t>
      </w:r>
      <w:proofErr w:type="spellStart"/>
      <w:r w:rsidRPr="00416124">
        <w:rPr>
          <w:sz w:val="24"/>
          <w:szCs w:val="24"/>
        </w:rPr>
        <w:t>редседател</w:t>
      </w:r>
      <w:proofErr w:type="spellEnd"/>
      <w:r>
        <w:rPr>
          <w:sz w:val="24"/>
          <w:szCs w:val="24"/>
          <w:lang w:val="bg-BG"/>
        </w:rPr>
        <w:t xml:space="preserve"> на ЧН при НЧ „Съзнание 1927“:</w:t>
      </w:r>
    </w:p>
    <w:p w:rsidR="00DC1F69" w:rsidRDefault="00DC1F69" w:rsidP="00DC1F69"/>
    <w:p w:rsidR="005D327B" w:rsidRDefault="00DC1F69">
      <w:bookmarkStart w:id="0" w:name="_GoBack"/>
      <w:bookmarkEnd w:id="0"/>
    </w:p>
    <w:sectPr w:rsidR="005D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2C8"/>
    <w:multiLevelType w:val="hybridMultilevel"/>
    <w:tmpl w:val="E32A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457FA"/>
    <w:multiLevelType w:val="hybridMultilevel"/>
    <w:tmpl w:val="9A24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3F2E"/>
    <w:multiLevelType w:val="hybridMultilevel"/>
    <w:tmpl w:val="93D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266CF"/>
    <w:multiLevelType w:val="hybridMultilevel"/>
    <w:tmpl w:val="973A2A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69"/>
    <w:rsid w:val="000A3C94"/>
    <w:rsid w:val="00AE790C"/>
    <w:rsid w:val="00C71934"/>
    <w:rsid w:val="00D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69"/>
    <w:pPr>
      <w:spacing w:before="2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C1F69"/>
    <w:pPr>
      <w:spacing w:before="0" w:after="0" w:line="240" w:lineRule="auto"/>
    </w:pPr>
  </w:style>
  <w:style w:type="character" w:customStyle="1" w:styleId="a4">
    <w:name w:val="Без разредка Знак"/>
    <w:basedOn w:val="a0"/>
    <w:link w:val="a3"/>
    <w:uiPriority w:val="1"/>
    <w:rsid w:val="00DC1F69"/>
    <w:rPr>
      <w:sz w:val="20"/>
      <w:szCs w:val="20"/>
    </w:rPr>
  </w:style>
  <w:style w:type="paragraph" w:styleId="a5">
    <w:name w:val="List Paragraph"/>
    <w:basedOn w:val="a"/>
    <w:uiPriority w:val="34"/>
    <w:qFormat/>
    <w:rsid w:val="00DC1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69"/>
    <w:pPr>
      <w:spacing w:before="2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C1F69"/>
    <w:pPr>
      <w:spacing w:before="0" w:after="0" w:line="240" w:lineRule="auto"/>
    </w:pPr>
  </w:style>
  <w:style w:type="character" w:customStyle="1" w:styleId="a4">
    <w:name w:val="Без разредка Знак"/>
    <w:basedOn w:val="a0"/>
    <w:link w:val="a3"/>
    <w:uiPriority w:val="1"/>
    <w:rsid w:val="00DC1F69"/>
    <w:rPr>
      <w:sz w:val="20"/>
      <w:szCs w:val="20"/>
    </w:rPr>
  </w:style>
  <w:style w:type="paragraph" w:styleId="a5">
    <w:name w:val="List Paragraph"/>
    <w:basedOn w:val="a"/>
    <w:uiPriority w:val="34"/>
    <w:qFormat/>
    <w:rsid w:val="00DC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1917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2024-03-29T10:52:00Z</dcterms:created>
  <dcterms:modified xsi:type="dcterms:W3CDTF">2024-03-29T10:52:00Z</dcterms:modified>
</cp:coreProperties>
</file>