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013" w:rsidRPr="00283E40" w:rsidRDefault="00750BC4" w:rsidP="00750B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83E40">
        <w:rPr>
          <w:rFonts w:ascii="Times New Roman" w:hAnsi="Times New Roman" w:cs="Times New Roman"/>
          <w:b/>
          <w:sz w:val="24"/>
          <w:szCs w:val="24"/>
        </w:rPr>
        <w:t>У С Т А В</w:t>
      </w:r>
    </w:p>
    <w:p w:rsidR="00750BC4" w:rsidRPr="00283E40" w:rsidRDefault="00750BC4" w:rsidP="00750B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83E40">
        <w:rPr>
          <w:rFonts w:ascii="Times New Roman" w:hAnsi="Times New Roman" w:cs="Times New Roman"/>
          <w:sz w:val="24"/>
          <w:szCs w:val="24"/>
        </w:rPr>
        <w:t xml:space="preserve">на </w:t>
      </w:r>
    </w:p>
    <w:p w:rsidR="00750BC4" w:rsidRPr="00283E40" w:rsidRDefault="00750BC4" w:rsidP="00750B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83E40">
        <w:rPr>
          <w:rFonts w:ascii="Times New Roman" w:hAnsi="Times New Roman" w:cs="Times New Roman"/>
          <w:sz w:val="24"/>
          <w:szCs w:val="24"/>
        </w:rPr>
        <w:t xml:space="preserve">НЧ „Просвета 1922” с. Живково, общ. Ихтиман, </w:t>
      </w:r>
      <w:proofErr w:type="spellStart"/>
      <w:r w:rsidRPr="00283E40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Pr="00283E40">
        <w:rPr>
          <w:rFonts w:ascii="Times New Roman" w:hAnsi="Times New Roman" w:cs="Times New Roman"/>
          <w:sz w:val="24"/>
          <w:szCs w:val="24"/>
        </w:rPr>
        <w:t>. Софийска</w:t>
      </w:r>
    </w:p>
    <w:p w:rsidR="00750BC4" w:rsidRPr="00283E40" w:rsidRDefault="00750BC4" w:rsidP="00750B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F6872" w:rsidRPr="00283E40" w:rsidRDefault="00750BC4" w:rsidP="00750B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3E40">
        <w:rPr>
          <w:rFonts w:ascii="Times New Roman" w:hAnsi="Times New Roman" w:cs="Times New Roman"/>
          <w:sz w:val="24"/>
          <w:szCs w:val="24"/>
        </w:rPr>
        <w:t xml:space="preserve">Читалище „Просвета 1922” е основано на 12 март 1922 г. по инициатива на родолюбиви </w:t>
      </w:r>
      <w:proofErr w:type="spellStart"/>
      <w:r w:rsidRPr="00283E40">
        <w:rPr>
          <w:rFonts w:ascii="Times New Roman" w:hAnsi="Times New Roman" w:cs="Times New Roman"/>
          <w:sz w:val="24"/>
          <w:szCs w:val="24"/>
        </w:rPr>
        <w:t>живковци</w:t>
      </w:r>
      <w:proofErr w:type="spellEnd"/>
      <w:r w:rsidRPr="00283E40">
        <w:rPr>
          <w:rFonts w:ascii="Times New Roman" w:hAnsi="Times New Roman" w:cs="Times New Roman"/>
          <w:sz w:val="24"/>
          <w:szCs w:val="24"/>
        </w:rPr>
        <w:t>. То е единствено по своя характер духовно средище по онова време в селото.  Читалището има голям опит във формирането на нашата духовност и култура</w:t>
      </w:r>
      <w:r w:rsidR="008F6872" w:rsidRPr="00283E40">
        <w:rPr>
          <w:rFonts w:ascii="Times New Roman" w:hAnsi="Times New Roman" w:cs="Times New Roman"/>
          <w:sz w:val="24"/>
          <w:szCs w:val="24"/>
        </w:rPr>
        <w:t>, пример за силата на националния творчески дух.</w:t>
      </w:r>
    </w:p>
    <w:p w:rsidR="008F6872" w:rsidRPr="00283E40" w:rsidRDefault="008F6872" w:rsidP="00750B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3E40">
        <w:rPr>
          <w:rFonts w:ascii="Times New Roman" w:hAnsi="Times New Roman" w:cs="Times New Roman"/>
          <w:sz w:val="24"/>
          <w:szCs w:val="24"/>
        </w:rPr>
        <w:t>Историческата му заслуга за културната дейност на село Живково се определя от неговия принос в запазването и обогатяването на българския език, в зараждането на театралното и музикално изкуство, в създаването на библиотечното дело. Сега и в бъдеще чрез своята художествено-творческа и културно-просветна дейност ч-ще „Просвета 1922” ще участва и влияе за духовното обогатяване на селото и личността, за цялостното обновяване на обществото.</w:t>
      </w:r>
    </w:p>
    <w:p w:rsidR="008F6872" w:rsidRPr="00283E40" w:rsidRDefault="008F6872" w:rsidP="00750B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6872" w:rsidRPr="00283E40" w:rsidRDefault="008F6872" w:rsidP="008F68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E40">
        <w:rPr>
          <w:rFonts w:ascii="Times New Roman" w:hAnsi="Times New Roman" w:cs="Times New Roman"/>
          <w:b/>
          <w:sz w:val="24"/>
          <w:szCs w:val="24"/>
        </w:rPr>
        <w:t>Глава първа</w:t>
      </w:r>
    </w:p>
    <w:p w:rsidR="00750BC4" w:rsidRPr="00283E40" w:rsidRDefault="008F6872" w:rsidP="008F68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E40">
        <w:rPr>
          <w:rFonts w:ascii="Times New Roman" w:hAnsi="Times New Roman" w:cs="Times New Roman"/>
          <w:b/>
          <w:sz w:val="24"/>
          <w:szCs w:val="24"/>
        </w:rPr>
        <w:t>Общи положения</w:t>
      </w:r>
    </w:p>
    <w:p w:rsidR="008F6872" w:rsidRPr="00283E40" w:rsidRDefault="008F6872" w:rsidP="008F68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6872" w:rsidRPr="00283E40" w:rsidRDefault="008F6872" w:rsidP="008F68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3E40">
        <w:rPr>
          <w:rFonts w:ascii="Times New Roman" w:hAnsi="Times New Roman" w:cs="Times New Roman"/>
          <w:sz w:val="24"/>
          <w:szCs w:val="24"/>
        </w:rPr>
        <w:t>Чл. 1. Народно читалище „Просвета 1922” е самоуправляваща се, самостоятелна, културно-просветна организация</w:t>
      </w:r>
      <w:r w:rsidR="006936D8" w:rsidRPr="00283E40">
        <w:rPr>
          <w:rFonts w:ascii="Times New Roman" w:hAnsi="Times New Roman" w:cs="Times New Roman"/>
          <w:sz w:val="24"/>
          <w:szCs w:val="24"/>
        </w:rPr>
        <w:t xml:space="preserve"> в населеното място.</w:t>
      </w:r>
    </w:p>
    <w:p w:rsidR="006936D8" w:rsidRPr="00283E40" w:rsidRDefault="006936D8" w:rsidP="008F68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36D8" w:rsidRPr="00283E40" w:rsidRDefault="006936D8" w:rsidP="008F68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3E40">
        <w:rPr>
          <w:rFonts w:ascii="Times New Roman" w:hAnsi="Times New Roman" w:cs="Times New Roman"/>
          <w:sz w:val="24"/>
          <w:szCs w:val="24"/>
        </w:rPr>
        <w:t>Чл. 2. Читалището е юридическо лице с нестопанска цел. В неговата дейност могат да участват всички граждани без ограничения</w:t>
      </w:r>
      <w:r w:rsidR="00A26A0E" w:rsidRPr="00283E40">
        <w:rPr>
          <w:rFonts w:ascii="Times New Roman" w:hAnsi="Times New Roman" w:cs="Times New Roman"/>
          <w:sz w:val="24"/>
          <w:szCs w:val="24"/>
        </w:rPr>
        <w:t xml:space="preserve"> на възраст и пол, политически и религиозни възгледи и етническо самосъзнание.</w:t>
      </w:r>
    </w:p>
    <w:p w:rsidR="00A26A0E" w:rsidRPr="00283E40" w:rsidRDefault="00A26A0E" w:rsidP="008F68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6A0E" w:rsidRPr="00283E40" w:rsidRDefault="00A26A0E" w:rsidP="008F68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3E40">
        <w:rPr>
          <w:rFonts w:ascii="Times New Roman" w:hAnsi="Times New Roman" w:cs="Times New Roman"/>
          <w:sz w:val="24"/>
          <w:szCs w:val="24"/>
        </w:rPr>
        <w:t>Чл. 3. Читалището се представлява заедно и поотделно както от председателя, така и от секретаря.</w:t>
      </w:r>
    </w:p>
    <w:p w:rsidR="00A26A0E" w:rsidRPr="00283E40" w:rsidRDefault="00A26A0E" w:rsidP="008F68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66A5" w:rsidRPr="00283E40" w:rsidRDefault="00A26A0E" w:rsidP="008F68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3E40">
        <w:rPr>
          <w:rFonts w:ascii="Times New Roman" w:hAnsi="Times New Roman" w:cs="Times New Roman"/>
          <w:sz w:val="24"/>
          <w:szCs w:val="24"/>
        </w:rPr>
        <w:t>Чл. 4. Читалището поддържа и отношение на сътрудничество и координация с държавните и обществени органи</w:t>
      </w:r>
      <w:r w:rsidR="006B66A5" w:rsidRPr="00283E40">
        <w:rPr>
          <w:rFonts w:ascii="Times New Roman" w:hAnsi="Times New Roman" w:cs="Times New Roman"/>
          <w:sz w:val="24"/>
          <w:szCs w:val="24"/>
        </w:rPr>
        <w:t xml:space="preserve"> и организации от различни нива, на които законите възлагат определени задължения в областта на културата.</w:t>
      </w:r>
    </w:p>
    <w:p w:rsidR="006B66A5" w:rsidRPr="00283E40" w:rsidRDefault="006B66A5" w:rsidP="008F68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66A5" w:rsidRPr="00283E40" w:rsidRDefault="006B66A5" w:rsidP="006B66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E40">
        <w:rPr>
          <w:rFonts w:ascii="Times New Roman" w:hAnsi="Times New Roman" w:cs="Times New Roman"/>
          <w:b/>
          <w:sz w:val="24"/>
          <w:szCs w:val="24"/>
        </w:rPr>
        <w:t>Втора глава</w:t>
      </w:r>
    </w:p>
    <w:p w:rsidR="00A26A0E" w:rsidRPr="00283E40" w:rsidRDefault="006B66A5" w:rsidP="006B66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E40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6B66A5" w:rsidRPr="00283E40" w:rsidRDefault="006B66A5" w:rsidP="006B66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6A5" w:rsidRPr="00283E40" w:rsidRDefault="006B66A5" w:rsidP="006B66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3E40">
        <w:rPr>
          <w:rFonts w:ascii="Times New Roman" w:hAnsi="Times New Roman" w:cs="Times New Roman"/>
          <w:sz w:val="24"/>
          <w:szCs w:val="24"/>
        </w:rPr>
        <w:t>Чл. 5. Целите на ч-ще „Просвета 1922” са да задоволява потребностите на гражданите, свързани с:</w:t>
      </w:r>
    </w:p>
    <w:p w:rsidR="006B66A5" w:rsidRPr="00283E40" w:rsidRDefault="006B66A5" w:rsidP="006B66A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3E40">
        <w:rPr>
          <w:rFonts w:ascii="Times New Roman" w:hAnsi="Times New Roman" w:cs="Times New Roman"/>
          <w:sz w:val="24"/>
          <w:szCs w:val="24"/>
        </w:rPr>
        <w:t>Развитие и обогатяване на културния живот, социална и образователна дейност</w:t>
      </w:r>
    </w:p>
    <w:p w:rsidR="006B66A5" w:rsidRPr="00283E40" w:rsidRDefault="006B66A5" w:rsidP="006B66A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3E40">
        <w:rPr>
          <w:rFonts w:ascii="Times New Roman" w:hAnsi="Times New Roman" w:cs="Times New Roman"/>
          <w:sz w:val="24"/>
          <w:szCs w:val="24"/>
        </w:rPr>
        <w:t>Запазване на обичаите и традициите на населението</w:t>
      </w:r>
    </w:p>
    <w:p w:rsidR="006B66A5" w:rsidRPr="00283E40" w:rsidRDefault="006B66A5" w:rsidP="006B66A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3E40">
        <w:rPr>
          <w:rFonts w:ascii="Times New Roman" w:hAnsi="Times New Roman" w:cs="Times New Roman"/>
          <w:sz w:val="24"/>
          <w:szCs w:val="24"/>
        </w:rPr>
        <w:lastRenderedPageBreak/>
        <w:t xml:space="preserve">Създаване на условия за общуване между хората, възпитаване и утвърждаване на националното самосъзнание </w:t>
      </w:r>
    </w:p>
    <w:p w:rsidR="006B66A5" w:rsidRPr="00283E40" w:rsidRDefault="006B66A5" w:rsidP="006B66A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3E40">
        <w:rPr>
          <w:rFonts w:ascii="Times New Roman" w:hAnsi="Times New Roman" w:cs="Times New Roman"/>
          <w:sz w:val="24"/>
          <w:szCs w:val="24"/>
        </w:rPr>
        <w:t>Осигуряване на достъп до информация</w:t>
      </w:r>
    </w:p>
    <w:p w:rsidR="006B66A5" w:rsidRPr="00283E40" w:rsidRDefault="006B66A5" w:rsidP="006B66A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3E40">
        <w:rPr>
          <w:rFonts w:ascii="Times New Roman" w:hAnsi="Times New Roman" w:cs="Times New Roman"/>
          <w:sz w:val="24"/>
          <w:szCs w:val="24"/>
        </w:rPr>
        <w:t>Възпитаване в дух на демократизъм, родолюбие и общочовешка нравственост</w:t>
      </w:r>
    </w:p>
    <w:p w:rsidR="006B66A5" w:rsidRPr="00283E40" w:rsidRDefault="006B66A5" w:rsidP="006B66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66A5" w:rsidRPr="00283E40" w:rsidRDefault="006B66A5" w:rsidP="006B66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3E40">
        <w:rPr>
          <w:rFonts w:ascii="Times New Roman" w:hAnsi="Times New Roman" w:cs="Times New Roman"/>
          <w:sz w:val="24"/>
          <w:szCs w:val="24"/>
        </w:rPr>
        <w:t>Чл. 6. Читалището осъществява своите цели и задачи чрез следните основни дейности:</w:t>
      </w:r>
    </w:p>
    <w:p w:rsidR="006B66A5" w:rsidRPr="00283E40" w:rsidRDefault="006B66A5" w:rsidP="006B66A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3E40">
        <w:rPr>
          <w:rFonts w:ascii="Times New Roman" w:hAnsi="Times New Roman" w:cs="Times New Roman"/>
          <w:sz w:val="24"/>
          <w:szCs w:val="24"/>
        </w:rPr>
        <w:t xml:space="preserve">Развитие и подпомагане на </w:t>
      </w:r>
      <w:r w:rsidR="007D7332" w:rsidRPr="00283E40">
        <w:rPr>
          <w:rFonts w:ascii="Times New Roman" w:hAnsi="Times New Roman" w:cs="Times New Roman"/>
          <w:sz w:val="24"/>
          <w:szCs w:val="24"/>
        </w:rPr>
        <w:t>любителското художествено творчество</w:t>
      </w:r>
    </w:p>
    <w:p w:rsidR="007D7332" w:rsidRPr="00283E40" w:rsidRDefault="007D7332" w:rsidP="006B66A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3E40">
        <w:rPr>
          <w:rFonts w:ascii="Times New Roman" w:hAnsi="Times New Roman" w:cs="Times New Roman"/>
          <w:sz w:val="24"/>
          <w:szCs w:val="24"/>
        </w:rPr>
        <w:t>Уреждане и поддържане на библиотеката, заемната и читалнята</w:t>
      </w:r>
    </w:p>
    <w:p w:rsidR="007D7332" w:rsidRPr="00283E40" w:rsidRDefault="007D7332" w:rsidP="006B66A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3E40">
        <w:rPr>
          <w:rFonts w:ascii="Times New Roman" w:hAnsi="Times New Roman" w:cs="Times New Roman"/>
          <w:sz w:val="24"/>
          <w:szCs w:val="24"/>
        </w:rPr>
        <w:t>Предоставяне на компютърни и интернет услуги</w:t>
      </w:r>
    </w:p>
    <w:p w:rsidR="008A5FB1" w:rsidRPr="00283E40" w:rsidRDefault="008A5FB1" w:rsidP="006B66A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3E40">
        <w:rPr>
          <w:rFonts w:ascii="Times New Roman" w:hAnsi="Times New Roman" w:cs="Times New Roman"/>
          <w:sz w:val="24"/>
          <w:szCs w:val="24"/>
        </w:rPr>
        <w:t>Предоставяне на социални и информационни услуги</w:t>
      </w:r>
    </w:p>
    <w:p w:rsidR="008A5FB1" w:rsidRPr="00283E40" w:rsidRDefault="008A5FB1" w:rsidP="006B66A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3E40">
        <w:rPr>
          <w:rFonts w:ascii="Times New Roman" w:hAnsi="Times New Roman" w:cs="Times New Roman"/>
          <w:sz w:val="24"/>
          <w:szCs w:val="24"/>
        </w:rPr>
        <w:t>Разработване и реализиране на проектни предложения като партньор към оперативни програми за безвъзмездно финансиране от европейските фондове</w:t>
      </w:r>
    </w:p>
    <w:p w:rsidR="008A5FB1" w:rsidRPr="00283E40" w:rsidRDefault="008A5FB1" w:rsidP="008A5F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5FB1" w:rsidRPr="00283E40" w:rsidRDefault="008A5FB1" w:rsidP="008A5F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3E40">
        <w:rPr>
          <w:rFonts w:ascii="Times New Roman" w:hAnsi="Times New Roman" w:cs="Times New Roman"/>
          <w:sz w:val="24"/>
          <w:szCs w:val="24"/>
        </w:rPr>
        <w:t>Чл. 7. Читалището може да развива и допълнителна стопанска дейност, свързана с предмета на основната му дейност</w:t>
      </w:r>
    </w:p>
    <w:p w:rsidR="008A5FB1" w:rsidRPr="00283E40" w:rsidRDefault="008A5FB1" w:rsidP="008A5F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18CA" w:rsidRPr="00283E40" w:rsidRDefault="008A5FB1" w:rsidP="008A5F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3E40">
        <w:rPr>
          <w:rFonts w:ascii="Times New Roman" w:hAnsi="Times New Roman" w:cs="Times New Roman"/>
          <w:sz w:val="24"/>
          <w:szCs w:val="24"/>
        </w:rPr>
        <w:t xml:space="preserve">Чл. 8. </w:t>
      </w:r>
      <w:r w:rsidR="002E18CA" w:rsidRPr="00283E40">
        <w:rPr>
          <w:rFonts w:ascii="Times New Roman" w:hAnsi="Times New Roman" w:cs="Times New Roman"/>
          <w:sz w:val="24"/>
          <w:szCs w:val="24"/>
        </w:rPr>
        <w:t>Читалището няма право да предоставя собственост или ползвано от него имущество възмездно или безвъзмездно:</w:t>
      </w:r>
    </w:p>
    <w:p w:rsidR="002E18CA" w:rsidRPr="00283E40" w:rsidRDefault="002E18CA" w:rsidP="002E18C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3E40">
        <w:rPr>
          <w:rFonts w:ascii="Times New Roman" w:hAnsi="Times New Roman" w:cs="Times New Roman"/>
          <w:sz w:val="24"/>
          <w:szCs w:val="24"/>
        </w:rPr>
        <w:t>За хазартни игри и нощни заведения</w:t>
      </w:r>
    </w:p>
    <w:p w:rsidR="00893D08" w:rsidRPr="00283E40" w:rsidRDefault="00893D08" w:rsidP="002E18C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3E40">
        <w:rPr>
          <w:rFonts w:ascii="Times New Roman" w:hAnsi="Times New Roman" w:cs="Times New Roman"/>
          <w:sz w:val="24"/>
          <w:szCs w:val="24"/>
        </w:rPr>
        <w:t>За постоянно ползване от политически партии и организации</w:t>
      </w:r>
    </w:p>
    <w:p w:rsidR="00893D08" w:rsidRPr="00283E40" w:rsidRDefault="00893D08" w:rsidP="002E18C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3E40">
        <w:rPr>
          <w:rFonts w:ascii="Times New Roman" w:hAnsi="Times New Roman" w:cs="Times New Roman"/>
          <w:sz w:val="24"/>
          <w:szCs w:val="24"/>
        </w:rPr>
        <w:t>На председателя, секретаря, членове на настоятелството и на членове на техните семейства</w:t>
      </w:r>
    </w:p>
    <w:p w:rsidR="00893D08" w:rsidRPr="00283E40" w:rsidRDefault="00893D08" w:rsidP="00893D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3D08" w:rsidRPr="00283E40" w:rsidRDefault="00893D08" w:rsidP="00893D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3D08" w:rsidRPr="00283E40" w:rsidRDefault="00893D08" w:rsidP="00893D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E40">
        <w:rPr>
          <w:rFonts w:ascii="Times New Roman" w:hAnsi="Times New Roman" w:cs="Times New Roman"/>
          <w:b/>
          <w:sz w:val="24"/>
          <w:szCs w:val="24"/>
        </w:rPr>
        <w:t>Трета глава</w:t>
      </w:r>
    </w:p>
    <w:p w:rsidR="008A5FB1" w:rsidRPr="00283E40" w:rsidRDefault="00893D08" w:rsidP="00893D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E40">
        <w:rPr>
          <w:rFonts w:ascii="Times New Roman" w:hAnsi="Times New Roman" w:cs="Times New Roman"/>
          <w:b/>
          <w:sz w:val="24"/>
          <w:szCs w:val="24"/>
        </w:rPr>
        <w:t>Учредяване и членство</w:t>
      </w:r>
    </w:p>
    <w:p w:rsidR="00893D08" w:rsidRPr="00283E40" w:rsidRDefault="00893D08" w:rsidP="00893D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3D08" w:rsidRPr="00283E40" w:rsidRDefault="00893D08" w:rsidP="00893D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3E40">
        <w:rPr>
          <w:rFonts w:ascii="Times New Roman" w:hAnsi="Times New Roman" w:cs="Times New Roman"/>
          <w:sz w:val="24"/>
          <w:szCs w:val="24"/>
        </w:rPr>
        <w:t>Чл. 9. Читалището е създадено с учредителен протокол на 12 март 1922 г., регистрирано в регистъра за юридически лица с нестопанска цел в Софийския окръжен съд в регистър 5, том 7, стр. 50 по фирмено дело 1167 по описа за 1997 г.</w:t>
      </w:r>
    </w:p>
    <w:p w:rsidR="00893D08" w:rsidRPr="00283E40" w:rsidRDefault="00893D08" w:rsidP="00893D0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3E40">
        <w:rPr>
          <w:rFonts w:ascii="Times New Roman" w:hAnsi="Times New Roman" w:cs="Times New Roman"/>
          <w:sz w:val="24"/>
          <w:szCs w:val="24"/>
        </w:rPr>
        <w:t xml:space="preserve">Общото събрание приема допълненията </w:t>
      </w:r>
      <w:r w:rsidR="008A3DAE" w:rsidRPr="00283E40">
        <w:rPr>
          <w:rFonts w:ascii="Times New Roman" w:hAnsi="Times New Roman" w:cs="Times New Roman"/>
          <w:sz w:val="24"/>
          <w:szCs w:val="24"/>
        </w:rPr>
        <w:t>и измененията на устава на читалището и избира негови органи. Уставът урежда:</w:t>
      </w:r>
    </w:p>
    <w:p w:rsidR="008A3DAE" w:rsidRPr="00283E40" w:rsidRDefault="008A3DAE" w:rsidP="008A3DA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3E40">
        <w:rPr>
          <w:rFonts w:ascii="Times New Roman" w:hAnsi="Times New Roman" w:cs="Times New Roman"/>
          <w:sz w:val="24"/>
          <w:szCs w:val="24"/>
        </w:rPr>
        <w:t>Наименование – НЧ „Просвета 1922”</w:t>
      </w:r>
    </w:p>
    <w:p w:rsidR="008A3DAE" w:rsidRPr="00283E40" w:rsidRDefault="008A3DAE" w:rsidP="008A3DA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3E40">
        <w:rPr>
          <w:rFonts w:ascii="Times New Roman" w:hAnsi="Times New Roman" w:cs="Times New Roman"/>
          <w:sz w:val="24"/>
          <w:szCs w:val="24"/>
        </w:rPr>
        <w:t>Седалище – село Живково</w:t>
      </w:r>
    </w:p>
    <w:p w:rsidR="008A3DAE" w:rsidRPr="00283E40" w:rsidRDefault="008A3DAE" w:rsidP="008A3DA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3E40">
        <w:rPr>
          <w:rFonts w:ascii="Times New Roman" w:hAnsi="Times New Roman" w:cs="Times New Roman"/>
          <w:sz w:val="24"/>
          <w:szCs w:val="24"/>
        </w:rPr>
        <w:t>Цели</w:t>
      </w:r>
    </w:p>
    <w:p w:rsidR="008A3DAE" w:rsidRPr="00283E40" w:rsidRDefault="008A3DAE" w:rsidP="008A3DA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3E40">
        <w:rPr>
          <w:rFonts w:ascii="Times New Roman" w:hAnsi="Times New Roman" w:cs="Times New Roman"/>
          <w:sz w:val="24"/>
          <w:szCs w:val="24"/>
        </w:rPr>
        <w:t>Органи на управление и контрол, техните правомощия,  начини на избирането им</w:t>
      </w:r>
    </w:p>
    <w:p w:rsidR="008A3DAE" w:rsidRPr="00283E40" w:rsidRDefault="00057E1A" w:rsidP="008A3DA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3E40">
        <w:rPr>
          <w:rFonts w:ascii="Times New Roman" w:hAnsi="Times New Roman" w:cs="Times New Roman"/>
          <w:sz w:val="24"/>
          <w:szCs w:val="24"/>
        </w:rPr>
        <w:t>Начин на приемане на членове и прекратяване на членството (устно и писмено с молба до председателя на читалището)</w:t>
      </w:r>
    </w:p>
    <w:p w:rsidR="00057E1A" w:rsidRPr="00283E40" w:rsidRDefault="00057E1A" w:rsidP="008A3DA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3E40">
        <w:rPr>
          <w:rFonts w:ascii="Times New Roman" w:hAnsi="Times New Roman" w:cs="Times New Roman"/>
          <w:sz w:val="24"/>
          <w:szCs w:val="24"/>
        </w:rPr>
        <w:t>Източници на финансиране</w:t>
      </w:r>
    </w:p>
    <w:p w:rsidR="00057E1A" w:rsidRPr="00283E40" w:rsidRDefault="00057E1A" w:rsidP="00057E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7E1A" w:rsidRPr="00283E40" w:rsidRDefault="00057E1A" w:rsidP="00057E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3E40">
        <w:rPr>
          <w:rFonts w:ascii="Times New Roman" w:hAnsi="Times New Roman" w:cs="Times New Roman"/>
          <w:sz w:val="24"/>
          <w:szCs w:val="24"/>
        </w:rPr>
        <w:t xml:space="preserve">Чл. 10. Читалището придобива качеството на юридическо лице с вписването си в регистъра за организация с нестопанска цел </w:t>
      </w:r>
    </w:p>
    <w:p w:rsidR="00057E1A" w:rsidRPr="00283E40" w:rsidRDefault="00057E1A" w:rsidP="00057E1A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3E40">
        <w:rPr>
          <w:rFonts w:ascii="Times New Roman" w:hAnsi="Times New Roman" w:cs="Times New Roman"/>
          <w:sz w:val="24"/>
          <w:szCs w:val="24"/>
        </w:rPr>
        <w:t>Наименование и седалище на читалището</w:t>
      </w:r>
    </w:p>
    <w:p w:rsidR="00057E1A" w:rsidRPr="00283E40" w:rsidRDefault="00057E1A" w:rsidP="00057E1A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3E40">
        <w:rPr>
          <w:rFonts w:ascii="Times New Roman" w:hAnsi="Times New Roman" w:cs="Times New Roman"/>
          <w:sz w:val="24"/>
          <w:szCs w:val="24"/>
        </w:rPr>
        <w:t>Уставът</w:t>
      </w:r>
    </w:p>
    <w:p w:rsidR="00057E1A" w:rsidRPr="00283E40" w:rsidRDefault="00057E1A" w:rsidP="00057E1A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3E40">
        <w:rPr>
          <w:rFonts w:ascii="Times New Roman" w:hAnsi="Times New Roman" w:cs="Times New Roman"/>
          <w:sz w:val="24"/>
          <w:szCs w:val="24"/>
        </w:rPr>
        <w:t>Имената на членовете на настоятелството и на проверителната комисия на читалището</w:t>
      </w:r>
    </w:p>
    <w:p w:rsidR="00057E1A" w:rsidRPr="00283E40" w:rsidRDefault="00057E1A" w:rsidP="00057E1A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3E40">
        <w:rPr>
          <w:rFonts w:ascii="Times New Roman" w:hAnsi="Times New Roman" w:cs="Times New Roman"/>
          <w:sz w:val="24"/>
          <w:szCs w:val="24"/>
        </w:rPr>
        <w:t>Им</w:t>
      </w:r>
      <w:r w:rsidR="007031B0" w:rsidRPr="00283E40">
        <w:rPr>
          <w:rFonts w:ascii="Times New Roman" w:hAnsi="Times New Roman" w:cs="Times New Roman"/>
          <w:sz w:val="24"/>
          <w:szCs w:val="24"/>
        </w:rPr>
        <w:t>е и длъжност на лицето (лицата, представляващи лица)</w:t>
      </w:r>
    </w:p>
    <w:p w:rsidR="007031B0" w:rsidRPr="00283E40" w:rsidRDefault="007031B0" w:rsidP="00057E1A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3E40">
        <w:rPr>
          <w:rFonts w:ascii="Times New Roman" w:hAnsi="Times New Roman" w:cs="Times New Roman"/>
          <w:sz w:val="24"/>
          <w:szCs w:val="24"/>
        </w:rPr>
        <w:t>Настъпилите промени в т. 1-4</w:t>
      </w:r>
    </w:p>
    <w:p w:rsidR="007031B0" w:rsidRPr="00283E40" w:rsidRDefault="007031B0" w:rsidP="007031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31B0" w:rsidRPr="00283E40" w:rsidRDefault="007031B0" w:rsidP="007031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3E40">
        <w:rPr>
          <w:rFonts w:ascii="Times New Roman" w:hAnsi="Times New Roman" w:cs="Times New Roman"/>
          <w:sz w:val="24"/>
          <w:szCs w:val="24"/>
        </w:rPr>
        <w:t>Чл. 11. Дейността на читалището се прекратява по решение на общото събрание и неговите членове</w:t>
      </w:r>
    </w:p>
    <w:p w:rsidR="007031B0" w:rsidRPr="00283E40" w:rsidRDefault="007031B0" w:rsidP="007031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31B0" w:rsidRPr="00283E40" w:rsidRDefault="007031B0" w:rsidP="007031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3E40">
        <w:rPr>
          <w:rFonts w:ascii="Times New Roman" w:hAnsi="Times New Roman" w:cs="Times New Roman"/>
          <w:sz w:val="24"/>
          <w:szCs w:val="24"/>
        </w:rPr>
        <w:t>Чл. 12. За вписване на читалището в регистъра на окръжния съд чрез писмено заявление от настоятелството</w:t>
      </w:r>
    </w:p>
    <w:p w:rsidR="007031B0" w:rsidRPr="00283E40" w:rsidRDefault="00AE30D6" w:rsidP="007031B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3E40">
        <w:rPr>
          <w:rFonts w:ascii="Times New Roman" w:hAnsi="Times New Roman" w:cs="Times New Roman"/>
          <w:sz w:val="24"/>
          <w:szCs w:val="24"/>
        </w:rPr>
        <w:t>Протокол от общото събрание и покана за свикването му</w:t>
      </w:r>
    </w:p>
    <w:p w:rsidR="00AE30D6" w:rsidRPr="00283E40" w:rsidRDefault="00AE30D6" w:rsidP="007031B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3E40">
        <w:rPr>
          <w:rFonts w:ascii="Times New Roman" w:hAnsi="Times New Roman" w:cs="Times New Roman"/>
          <w:sz w:val="24"/>
          <w:szCs w:val="24"/>
        </w:rPr>
        <w:t>Списък на присъстващите членове на общото събрание с подписите</w:t>
      </w:r>
    </w:p>
    <w:p w:rsidR="00AE30D6" w:rsidRPr="00283E40" w:rsidRDefault="00AE30D6" w:rsidP="007031B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3E40">
        <w:rPr>
          <w:rFonts w:ascii="Times New Roman" w:hAnsi="Times New Roman" w:cs="Times New Roman"/>
          <w:sz w:val="24"/>
          <w:szCs w:val="24"/>
        </w:rPr>
        <w:t>Имената на членовете на настоятелството и проверителната комисия, адрес, лични данни, подписи (вписани в заявлението)</w:t>
      </w:r>
    </w:p>
    <w:p w:rsidR="00AE30D6" w:rsidRPr="00283E40" w:rsidRDefault="00AE30D6" w:rsidP="007031B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3E40">
        <w:rPr>
          <w:rFonts w:ascii="Times New Roman" w:hAnsi="Times New Roman" w:cs="Times New Roman"/>
          <w:sz w:val="24"/>
          <w:szCs w:val="24"/>
        </w:rPr>
        <w:t>Свидетелства за съдимост на членовете на настоятелството и проверителната комисия</w:t>
      </w:r>
    </w:p>
    <w:p w:rsidR="00AE30D6" w:rsidRPr="00283E40" w:rsidRDefault="00AE30D6" w:rsidP="00AE30D6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3E40">
        <w:rPr>
          <w:rFonts w:ascii="Times New Roman" w:hAnsi="Times New Roman" w:cs="Times New Roman"/>
          <w:sz w:val="24"/>
          <w:szCs w:val="24"/>
        </w:rPr>
        <w:t>Декларации на членовете на настоятелството и проверителната комисия, че не са в роднински връзки по права и съребрена линия до четвърта връзка</w:t>
      </w:r>
    </w:p>
    <w:p w:rsidR="00AE30D6" w:rsidRPr="00283E40" w:rsidRDefault="00AE30D6" w:rsidP="007031B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3E40">
        <w:rPr>
          <w:rFonts w:ascii="Times New Roman" w:hAnsi="Times New Roman" w:cs="Times New Roman"/>
          <w:sz w:val="24"/>
          <w:szCs w:val="24"/>
        </w:rPr>
        <w:t>Устава</w:t>
      </w:r>
    </w:p>
    <w:p w:rsidR="00AE30D6" w:rsidRPr="00283E40" w:rsidRDefault="00AE30D6" w:rsidP="007031B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3E40">
        <w:rPr>
          <w:rFonts w:ascii="Times New Roman" w:hAnsi="Times New Roman" w:cs="Times New Roman"/>
          <w:sz w:val="24"/>
          <w:szCs w:val="24"/>
        </w:rPr>
        <w:t xml:space="preserve">Нотариално заверен образен от подписа на лицата (председател и секретар), представляващи читалището, и валиден печат на </w:t>
      </w:r>
      <w:proofErr w:type="spellStart"/>
      <w:r w:rsidRPr="00283E40">
        <w:rPr>
          <w:rFonts w:ascii="Times New Roman" w:hAnsi="Times New Roman" w:cs="Times New Roman"/>
          <w:sz w:val="24"/>
          <w:szCs w:val="24"/>
        </w:rPr>
        <w:t>ч-щето</w:t>
      </w:r>
      <w:proofErr w:type="spellEnd"/>
    </w:p>
    <w:p w:rsidR="00AE30D6" w:rsidRPr="00283E40" w:rsidRDefault="00AE30D6" w:rsidP="00AE30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30D6" w:rsidRPr="00283E40" w:rsidRDefault="00AE30D6" w:rsidP="00AE30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3E40">
        <w:rPr>
          <w:rFonts w:ascii="Times New Roman" w:hAnsi="Times New Roman" w:cs="Times New Roman"/>
          <w:sz w:val="24"/>
          <w:szCs w:val="24"/>
        </w:rPr>
        <w:t>Чл. 13. Редовно събрание се свиква един път годишно</w:t>
      </w:r>
      <w:r w:rsidR="004B6AB5" w:rsidRPr="00283E40">
        <w:rPr>
          <w:rFonts w:ascii="Times New Roman" w:hAnsi="Times New Roman" w:cs="Times New Roman"/>
          <w:sz w:val="24"/>
          <w:szCs w:val="24"/>
        </w:rPr>
        <w:t xml:space="preserve"> като отчетно и на три години като отчетно-изборно</w:t>
      </w:r>
    </w:p>
    <w:p w:rsidR="004B6AB5" w:rsidRPr="00283E40" w:rsidRDefault="004B6AB5" w:rsidP="004B6AB5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3E40">
        <w:rPr>
          <w:rFonts w:ascii="Times New Roman" w:hAnsi="Times New Roman" w:cs="Times New Roman"/>
          <w:sz w:val="24"/>
          <w:szCs w:val="24"/>
        </w:rPr>
        <w:t>Извънредно събрание може да се свиква от настоятелството, проверителната комисия</w:t>
      </w:r>
    </w:p>
    <w:p w:rsidR="004B6AB5" w:rsidRPr="00283E40" w:rsidRDefault="004B6AB5" w:rsidP="004B6AB5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3E40">
        <w:rPr>
          <w:rFonts w:ascii="Times New Roman" w:hAnsi="Times New Roman" w:cs="Times New Roman"/>
          <w:sz w:val="24"/>
          <w:szCs w:val="24"/>
        </w:rPr>
        <w:t>Покана за събранието се изпраща на всеки член с право на глас в писмен вид и трябва да съдържа – дневния ред, датата и часа, мястото и др.</w:t>
      </w:r>
    </w:p>
    <w:p w:rsidR="004B6AB5" w:rsidRPr="00283E40" w:rsidRDefault="004B6AB5" w:rsidP="004B6A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6AB5" w:rsidRPr="00283E40" w:rsidRDefault="004B6AB5" w:rsidP="004B6A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3E40">
        <w:rPr>
          <w:rFonts w:ascii="Times New Roman" w:hAnsi="Times New Roman" w:cs="Times New Roman"/>
          <w:sz w:val="24"/>
          <w:szCs w:val="24"/>
        </w:rPr>
        <w:t xml:space="preserve">Чл. 14. Читалищното настоятелство в седемдневен срок от вписването на </w:t>
      </w:r>
      <w:proofErr w:type="spellStart"/>
      <w:r w:rsidRPr="00283E40">
        <w:rPr>
          <w:rFonts w:ascii="Times New Roman" w:hAnsi="Times New Roman" w:cs="Times New Roman"/>
          <w:sz w:val="24"/>
          <w:szCs w:val="24"/>
        </w:rPr>
        <w:t>ч-щето</w:t>
      </w:r>
      <w:proofErr w:type="spellEnd"/>
      <w:r w:rsidRPr="00283E40">
        <w:rPr>
          <w:rFonts w:ascii="Times New Roman" w:hAnsi="Times New Roman" w:cs="Times New Roman"/>
          <w:sz w:val="24"/>
          <w:szCs w:val="24"/>
        </w:rPr>
        <w:t xml:space="preserve"> в съдебния регистър подава заявление за вписване в публичния регистър към Министерството на културата</w:t>
      </w:r>
    </w:p>
    <w:p w:rsidR="004B6AB5" w:rsidRPr="00283E40" w:rsidRDefault="004B6AB5" w:rsidP="004B6A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6AB5" w:rsidRPr="00283E40" w:rsidRDefault="004B6AB5" w:rsidP="004B6A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3E40">
        <w:rPr>
          <w:rFonts w:ascii="Times New Roman" w:hAnsi="Times New Roman" w:cs="Times New Roman"/>
          <w:sz w:val="24"/>
          <w:szCs w:val="24"/>
        </w:rPr>
        <w:t>Чл. 15. В публичния регистър на народните читалища към Министерството на културата се вписват:</w:t>
      </w:r>
    </w:p>
    <w:p w:rsidR="004B6AB5" w:rsidRPr="00283E40" w:rsidRDefault="004B6AB5" w:rsidP="004B6AB5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3E40">
        <w:rPr>
          <w:rFonts w:ascii="Times New Roman" w:hAnsi="Times New Roman" w:cs="Times New Roman"/>
          <w:sz w:val="24"/>
          <w:szCs w:val="24"/>
        </w:rPr>
        <w:lastRenderedPageBreak/>
        <w:t xml:space="preserve">Наименование на </w:t>
      </w:r>
      <w:proofErr w:type="spellStart"/>
      <w:r w:rsidRPr="00283E40">
        <w:rPr>
          <w:rFonts w:ascii="Times New Roman" w:hAnsi="Times New Roman" w:cs="Times New Roman"/>
          <w:sz w:val="24"/>
          <w:szCs w:val="24"/>
        </w:rPr>
        <w:t>ч-щето</w:t>
      </w:r>
      <w:proofErr w:type="spellEnd"/>
    </w:p>
    <w:p w:rsidR="004B6AB5" w:rsidRPr="00283E40" w:rsidRDefault="004B6AB5" w:rsidP="004B6AB5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3E40">
        <w:rPr>
          <w:rFonts w:ascii="Times New Roman" w:hAnsi="Times New Roman" w:cs="Times New Roman"/>
          <w:sz w:val="24"/>
          <w:szCs w:val="24"/>
        </w:rPr>
        <w:t xml:space="preserve">Седалище на </w:t>
      </w:r>
      <w:proofErr w:type="spellStart"/>
      <w:r w:rsidRPr="00283E40">
        <w:rPr>
          <w:rFonts w:ascii="Times New Roman" w:hAnsi="Times New Roman" w:cs="Times New Roman"/>
          <w:sz w:val="24"/>
          <w:szCs w:val="24"/>
        </w:rPr>
        <w:t>ч-щето</w:t>
      </w:r>
      <w:proofErr w:type="spellEnd"/>
    </w:p>
    <w:p w:rsidR="004B6AB5" w:rsidRPr="00283E40" w:rsidRDefault="004B6AB5" w:rsidP="004B6AB5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3E40">
        <w:rPr>
          <w:rFonts w:ascii="Times New Roman" w:hAnsi="Times New Roman" w:cs="Times New Roman"/>
          <w:sz w:val="24"/>
          <w:szCs w:val="24"/>
        </w:rPr>
        <w:t xml:space="preserve">Името на лицата, което представлява </w:t>
      </w:r>
      <w:proofErr w:type="spellStart"/>
      <w:r w:rsidRPr="00283E40">
        <w:rPr>
          <w:rFonts w:ascii="Times New Roman" w:hAnsi="Times New Roman" w:cs="Times New Roman"/>
          <w:sz w:val="24"/>
          <w:szCs w:val="24"/>
        </w:rPr>
        <w:t>ч-щето</w:t>
      </w:r>
      <w:proofErr w:type="spellEnd"/>
    </w:p>
    <w:p w:rsidR="004B6AB5" w:rsidRPr="00283E40" w:rsidRDefault="004B6AB5" w:rsidP="004B6AB5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3E40">
        <w:rPr>
          <w:rFonts w:ascii="Times New Roman" w:hAnsi="Times New Roman" w:cs="Times New Roman"/>
          <w:sz w:val="24"/>
          <w:szCs w:val="24"/>
        </w:rPr>
        <w:t xml:space="preserve">ЕИК по </w:t>
      </w:r>
      <w:proofErr w:type="spellStart"/>
      <w:r w:rsidRPr="00283E40">
        <w:rPr>
          <w:rFonts w:ascii="Times New Roman" w:hAnsi="Times New Roman" w:cs="Times New Roman"/>
          <w:sz w:val="24"/>
          <w:szCs w:val="24"/>
        </w:rPr>
        <w:t>булстат</w:t>
      </w:r>
      <w:proofErr w:type="spellEnd"/>
    </w:p>
    <w:p w:rsidR="004B6AB5" w:rsidRPr="00283E40" w:rsidRDefault="004B6AB5" w:rsidP="004B6AB5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3E40">
        <w:rPr>
          <w:rFonts w:ascii="Times New Roman" w:hAnsi="Times New Roman" w:cs="Times New Roman"/>
          <w:sz w:val="24"/>
          <w:szCs w:val="24"/>
        </w:rPr>
        <w:t>Устава</w:t>
      </w:r>
    </w:p>
    <w:p w:rsidR="004B6AB5" w:rsidRPr="00283E40" w:rsidRDefault="004B6AB5" w:rsidP="004B6AB5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3E40">
        <w:rPr>
          <w:rFonts w:ascii="Times New Roman" w:hAnsi="Times New Roman" w:cs="Times New Roman"/>
          <w:sz w:val="24"/>
          <w:szCs w:val="24"/>
        </w:rPr>
        <w:t>Настъпилите промени по т. 1 – 6</w:t>
      </w:r>
    </w:p>
    <w:p w:rsidR="004B6AB5" w:rsidRPr="00283E40" w:rsidRDefault="004B6AB5" w:rsidP="000371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7101" w:rsidRPr="00283E40" w:rsidRDefault="00037101" w:rsidP="000371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3E40">
        <w:rPr>
          <w:rFonts w:ascii="Times New Roman" w:hAnsi="Times New Roman" w:cs="Times New Roman"/>
          <w:sz w:val="24"/>
          <w:szCs w:val="24"/>
        </w:rPr>
        <w:t>Чл. 16. Членовете на читалището са индивидуални, колективни и почетни</w:t>
      </w:r>
    </w:p>
    <w:p w:rsidR="00037101" w:rsidRPr="00283E40" w:rsidRDefault="00037101" w:rsidP="000371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7101" w:rsidRPr="00283E40" w:rsidRDefault="00037101" w:rsidP="000371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3E40">
        <w:rPr>
          <w:rFonts w:ascii="Times New Roman" w:hAnsi="Times New Roman" w:cs="Times New Roman"/>
          <w:sz w:val="24"/>
          <w:szCs w:val="24"/>
        </w:rPr>
        <w:t>Чл. 17. Индивидуалните членове са български граждани. Те биват действителни и спомагателни</w:t>
      </w:r>
    </w:p>
    <w:p w:rsidR="00037101" w:rsidRPr="00283E40" w:rsidRDefault="00037101" w:rsidP="00037101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3E40">
        <w:rPr>
          <w:rFonts w:ascii="Times New Roman" w:hAnsi="Times New Roman" w:cs="Times New Roman"/>
          <w:sz w:val="24"/>
          <w:szCs w:val="24"/>
        </w:rPr>
        <w:t>Действителните членове са лица, навършили 18 години, които участват в дейността на читалището и имат право да избират и да бъдат избирани</w:t>
      </w:r>
    </w:p>
    <w:p w:rsidR="00037101" w:rsidRPr="00283E40" w:rsidRDefault="00037101" w:rsidP="00037101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3E40">
        <w:rPr>
          <w:rFonts w:ascii="Times New Roman" w:hAnsi="Times New Roman" w:cs="Times New Roman"/>
          <w:sz w:val="24"/>
          <w:szCs w:val="24"/>
        </w:rPr>
        <w:t>Спомагателните членове са лица до 18 години, които нямат право да избират и да бъдат избирани. Те имат право на съвещателен глас</w:t>
      </w:r>
    </w:p>
    <w:p w:rsidR="00037101" w:rsidRPr="00283E40" w:rsidRDefault="00037101" w:rsidP="000371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7101" w:rsidRPr="00283E40" w:rsidRDefault="00E0067D" w:rsidP="000371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3E40">
        <w:rPr>
          <w:rFonts w:ascii="Times New Roman" w:hAnsi="Times New Roman" w:cs="Times New Roman"/>
          <w:sz w:val="24"/>
          <w:szCs w:val="24"/>
        </w:rPr>
        <w:t>Чл. 18. Колективните членове съдействат за осъществяване целите на читалището, подпомагат дейностите, поддържането и обогатяването на материалната база и имат право на един глас в общото събрание. Колективните членове могат да бъдат:</w:t>
      </w:r>
    </w:p>
    <w:p w:rsidR="00E0067D" w:rsidRPr="00283E40" w:rsidRDefault="00E0067D" w:rsidP="00E0067D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3E40">
        <w:rPr>
          <w:rFonts w:ascii="Times New Roman" w:hAnsi="Times New Roman" w:cs="Times New Roman"/>
          <w:sz w:val="24"/>
          <w:szCs w:val="24"/>
        </w:rPr>
        <w:t>Професионални организации</w:t>
      </w:r>
    </w:p>
    <w:p w:rsidR="00E0067D" w:rsidRPr="00283E40" w:rsidRDefault="00E0067D" w:rsidP="00E0067D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3E40">
        <w:rPr>
          <w:rFonts w:ascii="Times New Roman" w:hAnsi="Times New Roman" w:cs="Times New Roman"/>
          <w:sz w:val="24"/>
          <w:szCs w:val="24"/>
        </w:rPr>
        <w:t>Стопански организации</w:t>
      </w:r>
    </w:p>
    <w:p w:rsidR="00E0067D" w:rsidRPr="00283E40" w:rsidRDefault="00E0067D" w:rsidP="00E0067D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3E40">
        <w:rPr>
          <w:rFonts w:ascii="Times New Roman" w:hAnsi="Times New Roman" w:cs="Times New Roman"/>
          <w:sz w:val="24"/>
          <w:szCs w:val="24"/>
        </w:rPr>
        <w:t>Културно-просветни и любителски клубове</w:t>
      </w:r>
    </w:p>
    <w:p w:rsidR="00E0067D" w:rsidRPr="00283E40" w:rsidRDefault="00E0067D" w:rsidP="00E0067D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3E40">
        <w:rPr>
          <w:rFonts w:ascii="Times New Roman" w:hAnsi="Times New Roman" w:cs="Times New Roman"/>
          <w:sz w:val="24"/>
          <w:szCs w:val="24"/>
        </w:rPr>
        <w:t>Кооперации и сдружения</w:t>
      </w:r>
    </w:p>
    <w:p w:rsidR="00E0067D" w:rsidRPr="00283E40" w:rsidRDefault="00E0067D" w:rsidP="00E006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067D" w:rsidRPr="00283E40" w:rsidRDefault="00E0067D" w:rsidP="00E006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3E40">
        <w:rPr>
          <w:rFonts w:ascii="Times New Roman" w:hAnsi="Times New Roman" w:cs="Times New Roman"/>
          <w:sz w:val="24"/>
          <w:szCs w:val="24"/>
        </w:rPr>
        <w:t xml:space="preserve">Чл. 19. Почетни членове могат да бъдат български и чужди граждани с изключителни заслуги за </w:t>
      </w:r>
      <w:proofErr w:type="spellStart"/>
      <w:r w:rsidRPr="00283E40">
        <w:rPr>
          <w:rFonts w:ascii="Times New Roman" w:hAnsi="Times New Roman" w:cs="Times New Roman"/>
          <w:sz w:val="24"/>
          <w:szCs w:val="24"/>
        </w:rPr>
        <w:t>ч-щето</w:t>
      </w:r>
      <w:proofErr w:type="spellEnd"/>
      <w:r w:rsidRPr="00283E40">
        <w:rPr>
          <w:rFonts w:ascii="Times New Roman" w:hAnsi="Times New Roman" w:cs="Times New Roman"/>
          <w:sz w:val="24"/>
          <w:szCs w:val="24"/>
        </w:rPr>
        <w:t xml:space="preserve">. Могат да избират и да бъдат избирани в ръководните органи на </w:t>
      </w:r>
      <w:proofErr w:type="spellStart"/>
      <w:r w:rsidRPr="00283E40">
        <w:rPr>
          <w:rFonts w:ascii="Times New Roman" w:hAnsi="Times New Roman" w:cs="Times New Roman"/>
          <w:sz w:val="24"/>
          <w:szCs w:val="24"/>
        </w:rPr>
        <w:t>ч-щето</w:t>
      </w:r>
      <w:proofErr w:type="spellEnd"/>
    </w:p>
    <w:p w:rsidR="003A6AAC" w:rsidRPr="00283E40" w:rsidRDefault="003A6AAC" w:rsidP="00E006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6657" w:rsidRPr="00283E40" w:rsidRDefault="003A6AAC" w:rsidP="005066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3E40">
        <w:rPr>
          <w:rFonts w:ascii="Times New Roman" w:hAnsi="Times New Roman" w:cs="Times New Roman"/>
          <w:sz w:val="24"/>
          <w:szCs w:val="24"/>
        </w:rPr>
        <w:t xml:space="preserve">Чл. 20. </w:t>
      </w:r>
      <w:r w:rsidR="00506657" w:rsidRPr="00283E40">
        <w:rPr>
          <w:rFonts w:ascii="Times New Roman" w:hAnsi="Times New Roman" w:cs="Times New Roman"/>
          <w:sz w:val="24"/>
          <w:szCs w:val="24"/>
        </w:rPr>
        <w:t xml:space="preserve">Лицата, които даряват предмети и средства на стойност над 500 лв. се обявяват за Благодетели на ч-ще „Просвета 1922”. Те да бъдат избирани в ръководните органи на </w:t>
      </w:r>
      <w:proofErr w:type="spellStart"/>
      <w:r w:rsidR="00506657" w:rsidRPr="00283E40">
        <w:rPr>
          <w:rFonts w:ascii="Times New Roman" w:hAnsi="Times New Roman" w:cs="Times New Roman"/>
          <w:sz w:val="24"/>
          <w:szCs w:val="24"/>
        </w:rPr>
        <w:t>ч-щето</w:t>
      </w:r>
      <w:proofErr w:type="spellEnd"/>
    </w:p>
    <w:p w:rsidR="00506657" w:rsidRPr="00283E40" w:rsidRDefault="00506657" w:rsidP="005066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6657" w:rsidRPr="00283E40" w:rsidRDefault="00506657" w:rsidP="005066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3E40">
        <w:rPr>
          <w:rFonts w:ascii="Times New Roman" w:hAnsi="Times New Roman" w:cs="Times New Roman"/>
          <w:sz w:val="24"/>
          <w:szCs w:val="24"/>
        </w:rPr>
        <w:t>Чл. 21. Членовете на читалището са задължени да:</w:t>
      </w:r>
    </w:p>
    <w:p w:rsidR="00506657" w:rsidRPr="00283E40" w:rsidRDefault="00506657" w:rsidP="00506657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3E40">
        <w:rPr>
          <w:rFonts w:ascii="Times New Roman" w:hAnsi="Times New Roman" w:cs="Times New Roman"/>
          <w:sz w:val="24"/>
          <w:szCs w:val="24"/>
        </w:rPr>
        <w:t>Спазват устава</w:t>
      </w:r>
    </w:p>
    <w:p w:rsidR="00506657" w:rsidRPr="00283E40" w:rsidRDefault="00506657" w:rsidP="00506657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3E40">
        <w:rPr>
          <w:rFonts w:ascii="Times New Roman" w:hAnsi="Times New Roman" w:cs="Times New Roman"/>
          <w:sz w:val="24"/>
          <w:szCs w:val="24"/>
        </w:rPr>
        <w:t>Пазят и полагат грижи за обогатяване на читалищното имущество</w:t>
      </w:r>
    </w:p>
    <w:p w:rsidR="00506657" w:rsidRPr="00283E40" w:rsidRDefault="00506657" w:rsidP="00506657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3E40">
        <w:rPr>
          <w:rFonts w:ascii="Times New Roman" w:hAnsi="Times New Roman" w:cs="Times New Roman"/>
          <w:sz w:val="24"/>
          <w:szCs w:val="24"/>
        </w:rPr>
        <w:t>Защитават престижа и интересите на читалището</w:t>
      </w:r>
    </w:p>
    <w:p w:rsidR="00506657" w:rsidRPr="00283E40" w:rsidRDefault="00506657" w:rsidP="00506657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3E40">
        <w:rPr>
          <w:rFonts w:ascii="Times New Roman" w:hAnsi="Times New Roman" w:cs="Times New Roman"/>
          <w:sz w:val="24"/>
          <w:szCs w:val="24"/>
        </w:rPr>
        <w:t>Плащат определения от общото събрание членски внос</w:t>
      </w:r>
    </w:p>
    <w:p w:rsidR="00506657" w:rsidRPr="00283E40" w:rsidRDefault="00506657" w:rsidP="005066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6657" w:rsidRPr="00283E40" w:rsidRDefault="00506657" w:rsidP="005066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3E40">
        <w:rPr>
          <w:rFonts w:ascii="Times New Roman" w:hAnsi="Times New Roman" w:cs="Times New Roman"/>
          <w:sz w:val="24"/>
          <w:szCs w:val="24"/>
        </w:rPr>
        <w:t xml:space="preserve">Чл. 22. Читалище „Просвета 1922” събира членски внос от своите членове в размер, приет от общото събрание на </w:t>
      </w:r>
      <w:proofErr w:type="spellStart"/>
      <w:r w:rsidRPr="00283E40">
        <w:rPr>
          <w:rFonts w:ascii="Times New Roman" w:hAnsi="Times New Roman" w:cs="Times New Roman"/>
          <w:sz w:val="24"/>
          <w:szCs w:val="24"/>
        </w:rPr>
        <w:t>ч-щето</w:t>
      </w:r>
      <w:proofErr w:type="spellEnd"/>
    </w:p>
    <w:p w:rsidR="00506657" w:rsidRPr="00283E40" w:rsidRDefault="00506657" w:rsidP="005066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6657" w:rsidRPr="00283E40" w:rsidRDefault="00506657" w:rsidP="005066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3E40">
        <w:rPr>
          <w:rFonts w:ascii="Times New Roman" w:hAnsi="Times New Roman" w:cs="Times New Roman"/>
          <w:sz w:val="24"/>
          <w:szCs w:val="24"/>
        </w:rPr>
        <w:lastRenderedPageBreak/>
        <w:t xml:space="preserve">Чл. 23. Членовете на </w:t>
      </w:r>
      <w:proofErr w:type="spellStart"/>
      <w:r w:rsidRPr="00283E40">
        <w:rPr>
          <w:rFonts w:ascii="Times New Roman" w:hAnsi="Times New Roman" w:cs="Times New Roman"/>
          <w:sz w:val="24"/>
          <w:szCs w:val="24"/>
        </w:rPr>
        <w:t>ч-щето</w:t>
      </w:r>
      <w:proofErr w:type="spellEnd"/>
      <w:r w:rsidRPr="00283E40">
        <w:rPr>
          <w:rFonts w:ascii="Times New Roman" w:hAnsi="Times New Roman" w:cs="Times New Roman"/>
          <w:sz w:val="24"/>
          <w:szCs w:val="24"/>
        </w:rPr>
        <w:t xml:space="preserve"> имат право да участват в обсъждане на въпроси от дейността му да получават информация за работата на ръководните органи</w:t>
      </w:r>
    </w:p>
    <w:p w:rsidR="00506657" w:rsidRPr="00283E40" w:rsidRDefault="00506657" w:rsidP="005066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5D39" w:rsidRPr="00283E40" w:rsidRDefault="00105D39" w:rsidP="005066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3E40">
        <w:rPr>
          <w:rFonts w:ascii="Times New Roman" w:hAnsi="Times New Roman" w:cs="Times New Roman"/>
          <w:sz w:val="24"/>
          <w:szCs w:val="24"/>
        </w:rPr>
        <w:t>Чл. 24. Членството в читалището може да се прекрати в следните случаи:</w:t>
      </w:r>
    </w:p>
    <w:p w:rsidR="00105D39" w:rsidRPr="00283E40" w:rsidRDefault="00105D39" w:rsidP="00105D39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3E40">
        <w:rPr>
          <w:rFonts w:ascii="Times New Roman" w:hAnsi="Times New Roman" w:cs="Times New Roman"/>
          <w:sz w:val="24"/>
          <w:szCs w:val="24"/>
        </w:rPr>
        <w:t>По молба на член на настоятелството (по собствено желание)</w:t>
      </w:r>
    </w:p>
    <w:p w:rsidR="00105D39" w:rsidRPr="00283E40" w:rsidRDefault="00105D39" w:rsidP="00105D39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3E40">
        <w:rPr>
          <w:rFonts w:ascii="Times New Roman" w:hAnsi="Times New Roman" w:cs="Times New Roman"/>
          <w:sz w:val="24"/>
          <w:szCs w:val="24"/>
        </w:rPr>
        <w:t xml:space="preserve">При грубо нарушаване на Устава, непристойно поведение, оронващо авторитета и името на </w:t>
      </w:r>
      <w:proofErr w:type="spellStart"/>
      <w:r w:rsidRPr="00283E40">
        <w:rPr>
          <w:rFonts w:ascii="Times New Roman" w:hAnsi="Times New Roman" w:cs="Times New Roman"/>
          <w:sz w:val="24"/>
          <w:szCs w:val="24"/>
        </w:rPr>
        <w:t>ч-щето</w:t>
      </w:r>
      <w:proofErr w:type="spellEnd"/>
    </w:p>
    <w:p w:rsidR="00105D39" w:rsidRPr="00283E40" w:rsidRDefault="00105D39" w:rsidP="004D5D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5D6A" w:rsidRPr="00283E40" w:rsidRDefault="004D5D6A" w:rsidP="004D5D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3E40">
        <w:rPr>
          <w:rFonts w:ascii="Times New Roman" w:hAnsi="Times New Roman" w:cs="Times New Roman"/>
          <w:sz w:val="24"/>
          <w:szCs w:val="24"/>
        </w:rPr>
        <w:t>Чл. 25. Прокурорът може да иска от Окръжния съд да отмени решение на Общото събрание, което противоречи на закона или на Устава в едномесечен срок от узнаване на решението, но не по-късно от 1 година от датата на решението</w:t>
      </w:r>
    </w:p>
    <w:p w:rsidR="004D5D6A" w:rsidRPr="00283E40" w:rsidRDefault="004D5D6A" w:rsidP="004D5D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5D6A" w:rsidRPr="00283E40" w:rsidRDefault="004D5D6A" w:rsidP="004D5D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3E40">
        <w:rPr>
          <w:rFonts w:ascii="Times New Roman" w:hAnsi="Times New Roman" w:cs="Times New Roman"/>
          <w:sz w:val="24"/>
          <w:szCs w:val="24"/>
        </w:rPr>
        <w:t xml:space="preserve">Чл. 26. Изпълнителен орган на </w:t>
      </w:r>
      <w:proofErr w:type="spellStart"/>
      <w:r w:rsidRPr="00283E40">
        <w:rPr>
          <w:rFonts w:ascii="Times New Roman" w:hAnsi="Times New Roman" w:cs="Times New Roman"/>
          <w:sz w:val="24"/>
          <w:szCs w:val="24"/>
        </w:rPr>
        <w:t>ч-щето</w:t>
      </w:r>
      <w:proofErr w:type="spellEnd"/>
      <w:r w:rsidRPr="00283E40">
        <w:rPr>
          <w:rFonts w:ascii="Times New Roman" w:hAnsi="Times New Roman" w:cs="Times New Roman"/>
          <w:sz w:val="24"/>
          <w:szCs w:val="24"/>
        </w:rPr>
        <w:t xml:space="preserve"> е Настоятелството, което се състои най-малко от трима членове, избрани за срок от три години. Същите да нямат роднински връзки по права и съребрена линия до четвърта степен</w:t>
      </w:r>
    </w:p>
    <w:p w:rsidR="004D5D6A" w:rsidRPr="00283E40" w:rsidRDefault="004D5D6A" w:rsidP="004D5D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5D6A" w:rsidRPr="00283E40" w:rsidRDefault="004D5D6A" w:rsidP="004D5D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3E40">
        <w:rPr>
          <w:rFonts w:ascii="Times New Roman" w:hAnsi="Times New Roman" w:cs="Times New Roman"/>
          <w:sz w:val="24"/>
          <w:szCs w:val="24"/>
        </w:rPr>
        <w:t xml:space="preserve">Чл. 27. Пълномощия и задължение на Настоятелството </w:t>
      </w:r>
    </w:p>
    <w:p w:rsidR="004D5D6A" w:rsidRPr="00283E40" w:rsidRDefault="004D5D6A" w:rsidP="004D5D6A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3E40">
        <w:rPr>
          <w:rFonts w:ascii="Times New Roman" w:hAnsi="Times New Roman" w:cs="Times New Roman"/>
          <w:sz w:val="24"/>
          <w:szCs w:val="24"/>
        </w:rPr>
        <w:t>Свиква Общото събрание</w:t>
      </w:r>
    </w:p>
    <w:p w:rsidR="004D5D6A" w:rsidRPr="00283E40" w:rsidRDefault="004D5D6A" w:rsidP="004D5D6A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3E40">
        <w:rPr>
          <w:rFonts w:ascii="Times New Roman" w:hAnsi="Times New Roman" w:cs="Times New Roman"/>
          <w:sz w:val="24"/>
          <w:szCs w:val="24"/>
        </w:rPr>
        <w:t>Осигурява изпълнението на решенията на общото събрание</w:t>
      </w:r>
    </w:p>
    <w:p w:rsidR="004D5D6A" w:rsidRPr="00283E40" w:rsidRDefault="004D5D6A" w:rsidP="004D5D6A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3E40">
        <w:rPr>
          <w:rFonts w:ascii="Times New Roman" w:hAnsi="Times New Roman" w:cs="Times New Roman"/>
          <w:sz w:val="24"/>
          <w:szCs w:val="24"/>
        </w:rPr>
        <w:t xml:space="preserve">Подготвя и внася в Общото събрание проект за бюджет на </w:t>
      </w:r>
      <w:proofErr w:type="spellStart"/>
      <w:r w:rsidRPr="00283E40">
        <w:rPr>
          <w:rFonts w:ascii="Times New Roman" w:hAnsi="Times New Roman" w:cs="Times New Roman"/>
          <w:sz w:val="24"/>
          <w:szCs w:val="24"/>
        </w:rPr>
        <w:t>ч-щето</w:t>
      </w:r>
      <w:proofErr w:type="spellEnd"/>
      <w:r w:rsidRPr="00283E40">
        <w:rPr>
          <w:rFonts w:ascii="Times New Roman" w:hAnsi="Times New Roman" w:cs="Times New Roman"/>
          <w:sz w:val="24"/>
          <w:szCs w:val="24"/>
        </w:rPr>
        <w:t xml:space="preserve"> и утвърждава щата му</w:t>
      </w:r>
    </w:p>
    <w:p w:rsidR="004D5D6A" w:rsidRPr="00283E40" w:rsidRDefault="004D5D6A" w:rsidP="004D5D6A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3E40">
        <w:rPr>
          <w:rFonts w:ascii="Times New Roman" w:hAnsi="Times New Roman" w:cs="Times New Roman"/>
          <w:sz w:val="24"/>
          <w:szCs w:val="24"/>
        </w:rPr>
        <w:t xml:space="preserve">Внася в Общото събрание отчета за дейността на </w:t>
      </w:r>
      <w:proofErr w:type="spellStart"/>
      <w:r w:rsidRPr="00283E40">
        <w:rPr>
          <w:rFonts w:ascii="Times New Roman" w:hAnsi="Times New Roman" w:cs="Times New Roman"/>
          <w:sz w:val="24"/>
          <w:szCs w:val="24"/>
        </w:rPr>
        <w:t>ч-щето</w:t>
      </w:r>
      <w:proofErr w:type="spellEnd"/>
    </w:p>
    <w:p w:rsidR="004D5D6A" w:rsidRPr="00283E40" w:rsidRDefault="004D5D6A" w:rsidP="004D5D6A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3E40">
        <w:rPr>
          <w:rFonts w:ascii="Times New Roman" w:hAnsi="Times New Roman" w:cs="Times New Roman"/>
          <w:sz w:val="24"/>
          <w:szCs w:val="24"/>
        </w:rPr>
        <w:t>Назначава секретаря на читалището и утвърждава длъжностната му характеристика</w:t>
      </w:r>
    </w:p>
    <w:p w:rsidR="004D5D6A" w:rsidRPr="00283E40" w:rsidRDefault="004D5D6A" w:rsidP="004D5D6A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3E40">
        <w:rPr>
          <w:rFonts w:ascii="Times New Roman" w:hAnsi="Times New Roman" w:cs="Times New Roman"/>
          <w:sz w:val="24"/>
          <w:szCs w:val="24"/>
        </w:rPr>
        <w:t>Настоятелството взема решение с мнозинство повече от половината от членовете си</w:t>
      </w:r>
    </w:p>
    <w:p w:rsidR="004D5D6A" w:rsidRPr="00283E40" w:rsidRDefault="004D5D6A" w:rsidP="004D5D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5D6A" w:rsidRPr="00283E40" w:rsidRDefault="00DE4374" w:rsidP="004D5D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3E40">
        <w:rPr>
          <w:rFonts w:ascii="Times New Roman" w:hAnsi="Times New Roman" w:cs="Times New Roman"/>
          <w:sz w:val="24"/>
          <w:szCs w:val="24"/>
        </w:rPr>
        <w:t xml:space="preserve">Чл. 28. Председателят на </w:t>
      </w:r>
      <w:proofErr w:type="spellStart"/>
      <w:r w:rsidRPr="00283E40">
        <w:rPr>
          <w:rFonts w:ascii="Times New Roman" w:hAnsi="Times New Roman" w:cs="Times New Roman"/>
          <w:sz w:val="24"/>
          <w:szCs w:val="24"/>
        </w:rPr>
        <w:t>ч-щето</w:t>
      </w:r>
      <w:proofErr w:type="spellEnd"/>
      <w:r w:rsidRPr="00283E40">
        <w:rPr>
          <w:rFonts w:ascii="Times New Roman" w:hAnsi="Times New Roman" w:cs="Times New Roman"/>
          <w:sz w:val="24"/>
          <w:szCs w:val="24"/>
        </w:rPr>
        <w:t xml:space="preserve"> е член на Настоятелството и се избира от Общото събрание</w:t>
      </w:r>
      <w:r w:rsidR="00BE16E3" w:rsidRPr="00283E40">
        <w:rPr>
          <w:rFonts w:ascii="Times New Roman" w:hAnsi="Times New Roman" w:cs="Times New Roman"/>
          <w:sz w:val="24"/>
          <w:szCs w:val="24"/>
        </w:rPr>
        <w:t xml:space="preserve"> за срок от три години</w:t>
      </w:r>
    </w:p>
    <w:p w:rsidR="00BE16E3" w:rsidRPr="00283E40" w:rsidRDefault="00BE16E3" w:rsidP="004D5D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16E3" w:rsidRPr="00283E40" w:rsidRDefault="00BE16E3" w:rsidP="004D5D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3E40">
        <w:rPr>
          <w:rFonts w:ascii="Times New Roman" w:hAnsi="Times New Roman" w:cs="Times New Roman"/>
          <w:sz w:val="24"/>
          <w:szCs w:val="24"/>
        </w:rPr>
        <w:t>Чл. 29. Правомощия и задължение на председателя</w:t>
      </w:r>
    </w:p>
    <w:p w:rsidR="00BE16E3" w:rsidRPr="00283E40" w:rsidRDefault="00BE16E3" w:rsidP="00BE16E3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3E40">
        <w:rPr>
          <w:rFonts w:ascii="Times New Roman" w:hAnsi="Times New Roman" w:cs="Times New Roman"/>
          <w:sz w:val="24"/>
          <w:szCs w:val="24"/>
        </w:rPr>
        <w:t>Организира дейността на читалището, съобразно ЗНЧ, Устава и решенията на Общото събрание</w:t>
      </w:r>
    </w:p>
    <w:p w:rsidR="00BE16E3" w:rsidRPr="00283E40" w:rsidRDefault="00BE16E3" w:rsidP="00BE16E3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3E40">
        <w:rPr>
          <w:rFonts w:ascii="Times New Roman" w:hAnsi="Times New Roman" w:cs="Times New Roman"/>
          <w:sz w:val="24"/>
          <w:szCs w:val="24"/>
        </w:rPr>
        <w:t xml:space="preserve">Представлява </w:t>
      </w:r>
      <w:proofErr w:type="spellStart"/>
      <w:r w:rsidRPr="00283E40">
        <w:rPr>
          <w:rFonts w:ascii="Times New Roman" w:hAnsi="Times New Roman" w:cs="Times New Roman"/>
          <w:sz w:val="24"/>
          <w:szCs w:val="24"/>
        </w:rPr>
        <w:t>ч-щето</w:t>
      </w:r>
      <w:proofErr w:type="spellEnd"/>
    </w:p>
    <w:p w:rsidR="00BE16E3" w:rsidRPr="00283E40" w:rsidRDefault="00BE16E3" w:rsidP="00BE16E3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3E40">
        <w:rPr>
          <w:rFonts w:ascii="Times New Roman" w:hAnsi="Times New Roman" w:cs="Times New Roman"/>
          <w:sz w:val="24"/>
          <w:szCs w:val="24"/>
        </w:rPr>
        <w:t>Свиква и ръководи заседанията на Настоятелството и председателства Общото събрание</w:t>
      </w:r>
    </w:p>
    <w:p w:rsidR="00BE16E3" w:rsidRPr="00283E40" w:rsidRDefault="00BE16E3" w:rsidP="00BE16E3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3E40">
        <w:rPr>
          <w:rFonts w:ascii="Times New Roman" w:hAnsi="Times New Roman" w:cs="Times New Roman"/>
          <w:sz w:val="24"/>
          <w:szCs w:val="24"/>
        </w:rPr>
        <w:t>Отчита дейността си пред Настоятелството</w:t>
      </w:r>
    </w:p>
    <w:p w:rsidR="00BE16E3" w:rsidRPr="00283E40" w:rsidRDefault="00BE16E3" w:rsidP="00BE16E3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3E40">
        <w:rPr>
          <w:rFonts w:ascii="Times New Roman" w:hAnsi="Times New Roman" w:cs="Times New Roman"/>
          <w:sz w:val="24"/>
          <w:szCs w:val="24"/>
        </w:rPr>
        <w:t xml:space="preserve">Сключва и прекратява трудовите договори със служителите съобразно бюджета на </w:t>
      </w:r>
      <w:proofErr w:type="spellStart"/>
      <w:r w:rsidRPr="00283E40">
        <w:rPr>
          <w:rFonts w:ascii="Times New Roman" w:hAnsi="Times New Roman" w:cs="Times New Roman"/>
          <w:sz w:val="24"/>
          <w:szCs w:val="24"/>
        </w:rPr>
        <w:t>ч-щето</w:t>
      </w:r>
      <w:proofErr w:type="spellEnd"/>
      <w:r w:rsidRPr="00283E40">
        <w:rPr>
          <w:rFonts w:ascii="Times New Roman" w:hAnsi="Times New Roman" w:cs="Times New Roman"/>
          <w:sz w:val="24"/>
          <w:szCs w:val="24"/>
        </w:rPr>
        <w:t xml:space="preserve"> и въз основа решение на Настоятелството</w:t>
      </w:r>
    </w:p>
    <w:p w:rsidR="00BE16E3" w:rsidRPr="00283E40" w:rsidRDefault="00BE16E3" w:rsidP="00BE16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16E3" w:rsidRPr="00283E40" w:rsidRDefault="00B32C8F" w:rsidP="00BE16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3E40">
        <w:rPr>
          <w:rFonts w:ascii="Times New Roman" w:hAnsi="Times New Roman" w:cs="Times New Roman"/>
          <w:sz w:val="24"/>
          <w:szCs w:val="24"/>
        </w:rPr>
        <w:t>Чл. 30. Правомощия и задължения на секретаря на читалището</w:t>
      </w:r>
    </w:p>
    <w:p w:rsidR="00B32C8F" w:rsidRPr="00283E40" w:rsidRDefault="00B32C8F" w:rsidP="00B32C8F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3E40">
        <w:rPr>
          <w:rFonts w:ascii="Times New Roman" w:hAnsi="Times New Roman" w:cs="Times New Roman"/>
          <w:sz w:val="24"/>
          <w:szCs w:val="24"/>
        </w:rPr>
        <w:lastRenderedPageBreak/>
        <w:t>Организира изпълнението на решенията на Настоятелството, включително решенията за изпълнението на бюджета</w:t>
      </w:r>
    </w:p>
    <w:p w:rsidR="00B32C8F" w:rsidRPr="00283E40" w:rsidRDefault="00B32C8F" w:rsidP="00B32C8F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3E40">
        <w:rPr>
          <w:rFonts w:ascii="Times New Roman" w:hAnsi="Times New Roman" w:cs="Times New Roman"/>
          <w:sz w:val="24"/>
          <w:szCs w:val="24"/>
        </w:rPr>
        <w:t>Организира текущата основна и допълнителна дейност</w:t>
      </w:r>
    </w:p>
    <w:p w:rsidR="00B32C8F" w:rsidRPr="00283E40" w:rsidRDefault="00B32C8F" w:rsidP="00B32C8F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3E40">
        <w:rPr>
          <w:rFonts w:ascii="Times New Roman" w:hAnsi="Times New Roman" w:cs="Times New Roman"/>
          <w:sz w:val="24"/>
          <w:szCs w:val="24"/>
        </w:rPr>
        <w:t>Отговаря за работата на щатния и хонорувания персонал</w:t>
      </w:r>
    </w:p>
    <w:p w:rsidR="00B32C8F" w:rsidRPr="00283E40" w:rsidRDefault="00B32C8F" w:rsidP="00B32C8F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3E40">
        <w:rPr>
          <w:rFonts w:ascii="Times New Roman" w:hAnsi="Times New Roman" w:cs="Times New Roman"/>
          <w:sz w:val="24"/>
          <w:szCs w:val="24"/>
        </w:rPr>
        <w:t xml:space="preserve">Представлява </w:t>
      </w:r>
      <w:proofErr w:type="spellStart"/>
      <w:r w:rsidRPr="00283E40">
        <w:rPr>
          <w:rFonts w:ascii="Times New Roman" w:hAnsi="Times New Roman" w:cs="Times New Roman"/>
          <w:sz w:val="24"/>
          <w:szCs w:val="24"/>
        </w:rPr>
        <w:t>ч-щето</w:t>
      </w:r>
      <w:proofErr w:type="spellEnd"/>
      <w:r w:rsidRPr="00283E40">
        <w:rPr>
          <w:rFonts w:ascii="Times New Roman" w:hAnsi="Times New Roman" w:cs="Times New Roman"/>
          <w:sz w:val="24"/>
          <w:szCs w:val="24"/>
        </w:rPr>
        <w:t xml:space="preserve"> заедно и поотделно с председателя</w:t>
      </w:r>
    </w:p>
    <w:p w:rsidR="00B32C8F" w:rsidRPr="00283E40" w:rsidRDefault="00B32C8F" w:rsidP="00B32C8F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3E40">
        <w:rPr>
          <w:rFonts w:ascii="Times New Roman" w:hAnsi="Times New Roman" w:cs="Times New Roman"/>
          <w:sz w:val="24"/>
          <w:szCs w:val="24"/>
        </w:rPr>
        <w:t>Секретарят е щатен служител и се определя въз основа на решение на Настоятелството. Секретарят участва в работата на Настоятелството със съвещателен глас</w:t>
      </w:r>
    </w:p>
    <w:p w:rsidR="00B32C8F" w:rsidRPr="00283E40" w:rsidRDefault="00B32C8F" w:rsidP="00B32C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C8F" w:rsidRPr="00283E40" w:rsidRDefault="00B32C8F" w:rsidP="00B32C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3E40">
        <w:rPr>
          <w:rFonts w:ascii="Times New Roman" w:hAnsi="Times New Roman" w:cs="Times New Roman"/>
          <w:sz w:val="24"/>
          <w:szCs w:val="24"/>
        </w:rPr>
        <w:t>Чл. 31. Проверителната комисия се състои най-малко от трима членове, избрани за срок от 3 години</w:t>
      </w:r>
    </w:p>
    <w:p w:rsidR="00B32C8F" w:rsidRPr="00283E40" w:rsidRDefault="00F86890" w:rsidP="00F86890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3E40">
        <w:rPr>
          <w:rFonts w:ascii="Times New Roman" w:hAnsi="Times New Roman" w:cs="Times New Roman"/>
          <w:sz w:val="24"/>
          <w:szCs w:val="24"/>
        </w:rPr>
        <w:t>Проверителната комисия осъществява контрол върху дейността</w:t>
      </w:r>
      <w:r w:rsidR="00CC0D8D" w:rsidRPr="00283E40">
        <w:rPr>
          <w:rFonts w:ascii="Times New Roman" w:hAnsi="Times New Roman" w:cs="Times New Roman"/>
          <w:sz w:val="24"/>
          <w:szCs w:val="24"/>
        </w:rPr>
        <w:t xml:space="preserve"> на Настоятелството, председателя и секретаря по спазване на закона, Устава и решенията на Общото събрание</w:t>
      </w:r>
    </w:p>
    <w:p w:rsidR="00CC0D8D" w:rsidRPr="00283E40" w:rsidRDefault="00CC0D8D" w:rsidP="00F86890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3E40">
        <w:rPr>
          <w:rFonts w:ascii="Times New Roman" w:hAnsi="Times New Roman" w:cs="Times New Roman"/>
          <w:sz w:val="24"/>
          <w:szCs w:val="24"/>
        </w:rPr>
        <w:t xml:space="preserve">При констатиране нарушения проверителната комисия уведомява Общото събрание на </w:t>
      </w:r>
      <w:proofErr w:type="spellStart"/>
      <w:r w:rsidRPr="00283E40">
        <w:rPr>
          <w:rFonts w:ascii="Times New Roman" w:hAnsi="Times New Roman" w:cs="Times New Roman"/>
          <w:sz w:val="24"/>
          <w:szCs w:val="24"/>
        </w:rPr>
        <w:t>ч-щето</w:t>
      </w:r>
      <w:proofErr w:type="spellEnd"/>
      <w:r w:rsidRPr="00283E40">
        <w:rPr>
          <w:rFonts w:ascii="Times New Roman" w:hAnsi="Times New Roman" w:cs="Times New Roman"/>
          <w:sz w:val="24"/>
          <w:szCs w:val="24"/>
        </w:rPr>
        <w:t>, а при данни за извършено престъпление, и органите на прокуратурата</w:t>
      </w:r>
    </w:p>
    <w:p w:rsidR="00CC0D8D" w:rsidRPr="00283E40" w:rsidRDefault="00CC0D8D" w:rsidP="00CC0D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0D8D" w:rsidRPr="00283E40" w:rsidRDefault="00CC0D8D" w:rsidP="00CC0D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3E40">
        <w:rPr>
          <w:rFonts w:ascii="Times New Roman" w:hAnsi="Times New Roman" w:cs="Times New Roman"/>
          <w:sz w:val="24"/>
          <w:szCs w:val="24"/>
        </w:rPr>
        <w:t>Чл. 32. Не могат да бъдат избирани за членове на Настоятелството и на проверителната комисия (за председател и секретар) лица, които са осъждани на лишаване от свобода за умишлени престъпления от общ характер.</w:t>
      </w:r>
    </w:p>
    <w:p w:rsidR="00CC0D8D" w:rsidRPr="00283E40" w:rsidRDefault="00CC0D8D" w:rsidP="00CC0D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0D8D" w:rsidRPr="00283E40" w:rsidRDefault="00CC0D8D" w:rsidP="00CC0D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E40">
        <w:rPr>
          <w:rFonts w:ascii="Times New Roman" w:hAnsi="Times New Roman" w:cs="Times New Roman"/>
          <w:b/>
          <w:sz w:val="24"/>
          <w:szCs w:val="24"/>
        </w:rPr>
        <w:t>Глава пета</w:t>
      </w:r>
    </w:p>
    <w:p w:rsidR="00CC0D8D" w:rsidRPr="00283E40" w:rsidRDefault="00CC0D8D" w:rsidP="00CC0D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E40">
        <w:rPr>
          <w:rFonts w:ascii="Times New Roman" w:hAnsi="Times New Roman" w:cs="Times New Roman"/>
          <w:b/>
          <w:sz w:val="24"/>
          <w:szCs w:val="24"/>
        </w:rPr>
        <w:t>Имущество и финансиране</w:t>
      </w:r>
    </w:p>
    <w:p w:rsidR="00CC0D8D" w:rsidRPr="00283E40" w:rsidRDefault="00CC0D8D" w:rsidP="00CC0D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D8D" w:rsidRPr="00283E40" w:rsidRDefault="00CC0D8D" w:rsidP="00CC0D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3E40">
        <w:rPr>
          <w:rFonts w:ascii="Times New Roman" w:hAnsi="Times New Roman" w:cs="Times New Roman"/>
          <w:sz w:val="24"/>
          <w:szCs w:val="24"/>
        </w:rPr>
        <w:t>Чл. 33. Имуществото на читалището се състои от право на собственост и други вещни права, вземания, ценни книжа, други права и задължения</w:t>
      </w:r>
    </w:p>
    <w:p w:rsidR="00CC0D8D" w:rsidRPr="00283E40" w:rsidRDefault="00CC0D8D" w:rsidP="00CC0D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0D8D" w:rsidRPr="00283E40" w:rsidRDefault="00CC0D8D" w:rsidP="00CC0D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3E40">
        <w:rPr>
          <w:rFonts w:ascii="Times New Roman" w:hAnsi="Times New Roman" w:cs="Times New Roman"/>
          <w:sz w:val="24"/>
          <w:szCs w:val="24"/>
        </w:rPr>
        <w:t>Чл. 34. Читалището набира средства от следните източници:</w:t>
      </w:r>
    </w:p>
    <w:p w:rsidR="00CC0D8D" w:rsidRPr="00283E40" w:rsidRDefault="00CC0D8D" w:rsidP="00CC0D8D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3E40">
        <w:rPr>
          <w:rFonts w:ascii="Times New Roman" w:hAnsi="Times New Roman" w:cs="Times New Roman"/>
          <w:sz w:val="24"/>
          <w:szCs w:val="24"/>
        </w:rPr>
        <w:t>Членски внос</w:t>
      </w:r>
    </w:p>
    <w:p w:rsidR="00CC0D8D" w:rsidRPr="00283E40" w:rsidRDefault="00CC0D8D" w:rsidP="00CC0D8D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3E40">
        <w:rPr>
          <w:rFonts w:ascii="Times New Roman" w:hAnsi="Times New Roman" w:cs="Times New Roman"/>
          <w:sz w:val="24"/>
          <w:szCs w:val="24"/>
        </w:rPr>
        <w:t>Културно-просветна и информационна дейност</w:t>
      </w:r>
    </w:p>
    <w:p w:rsidR="00CC0D8D" w:rsidRPr="00283E40" w:rsidRDefault="00CC0D8D" w:rsidP="00CC0D8D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3E40">
        <w:rPr>
          <w:rFonts w:ascii="Times New Roman" w:hAnsi="Times New Roman" w:cs="Times New Roman"/>
          <w:sz w:val="24"/>
          <w:szCs w:val="24"/>
        </w:rPr>
        <w:t>Субсидия от държавния и общинския бюджет</w:t>
      </w:r>
    </w:p>
    <w:p w:rsidR="00CC0D8D" w:rsidRPr="00283E40" w:rsidRDefault="00CC0D8D" w:rsidP="00CC0D8D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3E40">
        <w:rPr>
          <w:rFonts w:ascii="Times New Roman" w:hAnsi="Times New Roman" w:cs="Times New Roman"/>
          <w:sz w:val="24"/>
          <w:szCs w:val="24"/>
        </w:rPr>
        <w:t>Наеми от движими и недвижими имущества</w:t>
      </w:r>
    </w:p>
    <w:p w:rsidR="00CC0D8D" w:rsidRPr="00283E40" w:rsidRDefault="00CC0D8D" w:rsidP="00CC0D8D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3E40">
        <w:rPr>
          <w:rFonts w:ascii="Times New Roman" w:hAnsi="Times New Roman" w:cs="Times New Roman"/>
          <w:sz w:val="24"/>
          <w:szCs w:val="24"/>
        </w:rPr>
        <w:t>Дарения и завещания</w:t>
      </w:r>
    </w:p>
    <w:p w:rsidR="00CC0D8D" w:rsidRPr="00283E40" w:rsidRDefault="00CC0D8D" w:rsidP="00CC0D8D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3E40">
        <w:rPr>
          <w:rFonts w:ascii="Times New Roman" w:hAnsi="Times New Roman" w:cs="Times New Roman"/>
          <w:sz w:val="24"/>
          <w:szCs w:val="24"/>
        </w:rPr>
        <w:t>Други приходи</w:t>
      </w:r>
    </w:p>
    <w:p w:rsidR="00CC0D8D" w:rsidRPr="00283E40" w:rsidRDefault="00CC0D8D" w:rsidP="00CC0D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0D8D" w:rsidRPr="00283E40" w:rsidRDefault="00CC0D8D" w:rsidP="00CC0D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3E40">
        <w:rPr>
          <w:rFonts w:ascii="Times New Roman" w:hAnsi="Times New Roman" w:cs="Times New Roman"/>
          <w:sz w:val="24"/>
          <w:szCs w:val="24"/>
        </w:rPr>
        <w:t xml:space="preserve">Чл. 35. При разпределението на предвидените от държавния и общинския бюджет средства в комисията по разпределението задължително присъства упълномощен председател на Настоятелството на </w:t>
      </w:r>
      <w:proofErr w:type="spellStart"/>
      <w:r w:rsidRPr="00283E40">
        <w:rPr>
          <w:rFonts w:ascii="Times New Roman" w:hAnsi="Times New Roman" w:cs="Times New Roman"/>
          <w:sz w:val="24"/>
          <w:szCs w:val="24"/>
        </w:rPr>
        <w:t>ч-щето</w:t>
      </w:r>
      <w:proofErr w:type="spellEnd"/>
    </w:p>
    <w:p w:rsidR="00CC0D8D" w:rsidRPr="00283E40" w:rsidRDefault="00CC0D8D" w:rsidP="00CC0D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0D8D" w:rsidRPr="00283E40" w:rsidRDefault="00CC0D8D" w:rsidP="00CC0D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3E40">
        <w:rPr>
          <w:rFonts w:ascii="Times New Roman" w:hAnsi="Times New Roman" w:cs="Times New Roman"/>
          <w:sz w:val="24"/>
          <w:szCs w:val="24"/>
        </w:rPr>
        <w:lastRenderedPageBreak/>
        <w:t>Чл. 36. След утвърждаване на определената сума от държавния и общинския бюджет</w:t>
      </w:r>
      <w:r w:rsidR="007C2909" w:rsidRPr="00283E40">
        <w:rPr>
          <w:rFonts w:ascii="Times New Roman" w:hAnsi="Times New Roman" w:cs="Times New Roman"/>
          <w:sz w:val="24"/>
          <w:szCs w:val="24"/>
        </w:rPr>
        <w:t xml:space="preserve"> същата се предоставя на читалището за самостоятелно управление</w:t>
      </w:r>
    </w:p>
    <w:p w:rsidR="007C2909" w:rsidRPr="00283E40" w:rsidRDefault="007C2909" w:rsidP="00CC0D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04C2" w:rsidRPr="00283E40" w:rsidRDefault="007C2909" w:rsidP="00CC0D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3E40">
        <w:rPr>
          <w:rFonts w:ascii="Times New Roman" w:hAnsi="Times New Roman" w:cs="Times New Roman"/>
          <w:sz w:val="24"/>
          <w:szCs w:val="24"/>
        </w:rPr>
        <w:t xml:space="preserve">Чл. 37. При недостиг на средства за ремонт и поддръжка на читалищните сгради и помещения се изискват допълнителни средства от общинския </w:t>
      </w:r>
      <w:r w:rsidR="006104C2" w:rsidRPr="00283E40">
        <w:rPr>
          <w:rFonts w:ascii="Times New Roman" w:hAnsi="Times New Roman" w:cs="Times New Roman"/>
          <w:sz w:val="24"/>
          <w:szCs w:val="24"/>
        </w:rPr>
        <w:t>съвет</w:t>
      </w:r>
    </w:p>
    <w:p w:rsidR="006104C2" w:rsidRPr="00283E40" w:rsidRDefault="006104C2" w:rsidP="00CC0D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04C2" w:rsidRPr="00283E40" w:rsidRDefault="006104C2" w:rsidP="00CC0D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3E40">
        <w:rPr>
          <w:rFonts w:ascii="Times New Roman" w:hAnsi="Times New Roman" w:cs="Times New Roman"/>
          <w:sz w:val="24"/>
          <w:szCs w:val="24"/>
        </w:rPr>
        <w:t>Чл. 38. Движими вещи могат да бъдат отчуждавани, залагани, бракувани или заменени с по-доброкачествени само по решение на Настоятелството</w:t>
      </w:r>
    </w:p>
    <w:p w:rsidR="006104C2" w:rsidRPr="00283E40" w:rsidRDefault="006104C2" w:rsidP="00CC0D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04C2" w:rsidRPr="00283E40" w:rsidRDefault="006104C2" w:rsidP="00CC0D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3E40">
        <w:rPr>
          <w:rFonts w:ascii="Times New Roman" w:hAnsi="Times New Roman" w:cs="Times New Roman"/>
          <w:sz w:val="24"/>
          <w:szCs w:val="24"/>
        </w:rPr>
        <w:t>Чл.39. Недвижимото и движимо имущество, собственост на читалището, както и приходите от него не подлежат на принудително изпълнение освен за взимания, произтичащи от трудови правоотношения</w:t>
      </w:r>
    </w:p>
    <w:p w:rsidR="00B177EB" w:rsidRPr="00283E40" w:rsidRDefault="00B177EB" w:rsidP="00CC0D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77EB" w:rsidRPr="00283E40" w:rsidRDefault="00B177EB" w:rsidP="00CC0D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3E40">
        <w:rPr>
          <w:rFonts w:ascii="Times New Roman" w:hAnsi="Times New Roman" w:cs="Times New Roman"/>
          <w:sz w:val="24"/>
          <w:szCs w:val="24"/>
        </w:rPr>
        <w:t>Чл. 40. Читалищното Настоятелство изготвя отчета за дейността си, който се приема от Общото събрание и се представя в Общината</w:t>
      </w:r>
    </w:p>
    <w:p w:rsidR="00B177EB" w:rsidRPr="00283E40" w:rsidRDefault="00B177EB" w:rsidP="00B177EB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3E40">
        <w:rPr>
          <w:rFonts w:ascii="Times New Roman" w:hAnsi="Times New Roman" w:cs="Times New Roman"/>
          <w:sz w:val="24"/>
          <w:szCs w:val="24"/>
        </w:rPr>
        <w:t>Отчетът за изразходваните от бюджета средства се представя в Общината</w:t>
      </w:r>
    </w:p>
    <w:p w:rsidR="00B177EB" w:rsidRPr="00283E40" w:rsidRDefault="00B177EB" w:rsidP="00B177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77EB" w:rsidRPr="00283E40" w:rsidRDefault="00B177EB" w:rsidP="00B177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3E40">
        <w:rPr>
          <w:rFonts w:ascii="Times New Roman" w:hAnsi="Times New Roman" w:cs="Times New Roman"/>
          <w:sz w:val="24"/>
          <w:szCs w:val="24"/>
        </w:rPr>
        <w:t>Чл. 41. Председателят на читалището ежегодно в</w:t>
      </w:r>
      <w:r w:rsidR="00A9213F" w:rsidRPr="00283E40">
        <w:rPr>
          <w:rFonts w:ascii="Times New Roman" w:hAnsi="Times New Roman" w:cs="Times New Roman"/>
          <w:sz w:val="24"/>
          <w:szCs w:val="24"/>
        </w:rPr>
        <w:t xml:space="preserve"> срок до 10 ноември представя пред</w:t>
      </w:r>
      <w:r w:rsidRPr="00283E40">
        <w:rPr>
          <w:rFonts w:ascii="Times New Roman" w:hAnsi="Times New Roman" w:cs="Times New Roman"/>
          <w:sz w:val="24"/>
          <w:szCs w:val="24"/>
        </w:rPr>
        <w:t xml:space="preserve"> Кмета на Общината и общинския съвет предложения за своята дейност през следващата година</w:t>
      </w:r>
    </w:p>
    <w:p w:rsidR="00B177EB" w:rsidRPr="00283E40" w:rsidRDefault="00B177EB" w:rsidP="00B177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77EB" w:rsidRPr="00283E40" w:rsidRDefault="00B177EB" w:rsidP="00B177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3E40">
        <w:rPr>
          <w:rFonts w:ascii="Times New Roman" w:hAnsi="Times New Roman" w:cs="Times New Roman"/>
          <w:sz w:val="24"/>
          <w:szCs w:val="24"/>
        </w:rPr>
        <w:t>Чл.</w:t>
      </w:r>
      <w:r w:rsidR="00A9213F" w:rsidRPr="00283E40">
        <w:rPr>
          <w:rFonts w:ascii="Times New Roman" w:hAnsi="Times New Roman" w:cs="Times New Roman"/>
          <w:sz w:val="24"/>
          <w:szCs w:val="24"/>
        </w:rPr>
        <w:t xml:space="preserve"> 42. Председателят на читалището ежегодно до 31 март пред Кмета на Общината и общинския съвет</w:t>
      </w:r>
      <w:r w:rsidR="00622275" w:rsidRPr="00283E40">
        <w:rPr>
          <w:rFonts w:ascii="Times New Roman" w:hAnsi="Times New Roman" w:cs="Times New Roman"/>
          <w:sz w:val="24"/>
          <w:szCs w:val="24"/>
        </w:rPr>
        <w:t xml:space="preserve"> доклад за съответните читалищни дейности в изпълнение на програмата и за изразходваните от бюджета средства през предходната година</w:t>
      </w:r>
    </w:p>
    <w:p w:rsidR="00622275" w:rsidRPr="00283E40" w:rsidRDefault="00622275" w:rsidP="00B177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2275" w:rsidRPr="00283E40" w:rsidRDefault="00622275" w:rsidP="006222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E40">
        <w:rPr>
          <w:rFonts w:ascii="Times New Roman" w:hAnsi="Times New Roman" w:cs="Times New Roman"/>
          <w:b/>
          <w:sz w:val="24"/>
          <w:szCs w:val="24"/>
        </w:rPr>
        <w:t>Глава шеста</w:t>
      </w:r>
    </w:p>
    <w:p w:rsidR="00622275" w:rsidRPr="00283E40" w:rsidRDefault="00622275" w:rsidP="006222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E40">
        <w:rPr>
          <w:rFonts w:ascii="Times New Roman" w:hAnsi="Times New Roman" w:cs="Times New Roman"/>
          <w:b/>
          <w:sz w:val="24"/>
          <w:szCs w:val="24"/>
        </w:rPr>
        <w:t>Прекратяване</w:t>
      </w:r>
    </w:p>
    <w:p w:rsidR="00622275" w:rsidRPr="00283E40" w:rsidRDefault="00622275" w:rsidP="006222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2275" w:rsidRPr="00283E40" w:rsidRDefault="00622275" w:rsidP="006222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3E40">
        <w:rPr>
          <w:rFonts w:ascii="Times New Roman" w:hAnsi="Times New Roman" w:cs="Times New Roman"/>
          <w:sz w:val="24"/>
          <w:szCs w:val="24"/>
        </w:rPr>
        <w:t>Чл. 43. Читалището може да бъде прекратено по решение на Общото събрание, вписано в регистъра на Окръжния съд. То може да бъде прекратено с ликвидация или по решение на Окръжния съд:</w:t>
      </w:r>
    </w:p>
    <w:p w:rsidR="00622275" w:rsidRPr="00283E40" w:rsidRDefault="00622275" w:rsidP="00622275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3E40">
        <w:rPr>
          <w:rFonts w:ascii="Times New Roman" w:hAnsi="Times New Roman" w:cs="Times New Roman"/>
          <w:sz w:val="24"/>
          <w:szCs w:val="24"/>
        </w:rPr>
        <w:t>Дейността му противоречи на закона, Устава</w:t>
      </w:r>
    </w:p>
    <w:p w:rsidR="00622275" w:rsidRPr="00283E40" w:rsidRDefault="00622275" w:rsidP="00622275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3E40">
        <w:rPr>
          <w:rFonts w:ascii="Times New Roman" w:hAnsi="Times New Roman" w:cs="Times New Roman"/>
          <w:sz w:val="24"/>
          <w:szCs w:val="24"/>
        </w:rPr>
        <w:t xml:space="preserve">Имуществото му не се използва според целите и предмета на дейността на </w:t>
      </w:r>
      <w:proofErr w:type="spellStart"/>
      <w:r w:rsidRPr="00283E40">
        <w:rPr>
          <w:rFonts w:ascii="Times New Roman" w:hAnsi="Times New Roman" w:cs="Times New Roman"/>
          <w:sz w:val="24"/>
          <w:szCs w:val="24"/>
        </w:rPr>
        <w:t>ч-щето</w:t>
      </w:r>
      <w:proofErr w:type="spellEnd"/>
    </w:p>
    <w:p w:rsidR="00622275" w:rsidRPr="00283E40" w:rsidRDefault="00622275" w:rsidP="00622275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3E40">
        <w:rPr>
          <w:rFonts w:ascii="Times New Roman" w:hAnsi="Times New Roman" w:cs="Times New Roman"/>
          <w:sz w:val="24"/>
          <w:szCs w:val="24"/>
        </w:rPr>
        <w:t>Не е учредено по законовия ред</w:t>
      </w:r>
    </w:p>
    <w:p w:rsidR="00622275" w:rsidRPr="00283E40" w:rsidRDefault="00622275" w:rsidP="00622275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3E40">
        <w:rPr>
          <w:rFonts w:ascii="Times New Roman" w:hAnsi="Times New Roman" w:cs="Times New Roman"/>
          <w:sz w:val="24"/>
          <w:szCs w:val="24"/>
        </w:rPr>
        <w:t>Обявено е в несъстоятелност</w:t>
      </w:r>
    </w:p>
    <w:p w:rsidR="00622275" w:rsidRPr="00283E40" w:rsidRDefault="00622275" w:rsidP="006222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2275" w:rsidRPr="00283E40" w:rsidRDefault="00622275" w:rsidP="006222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3E40">
        <w:rPr>
          <w:rFonts w:ascii="Times New Roman" w:hAnsi="Times New Roman" w:cs="Times New Roman"/>
          <w:sz w:val="24"/>
          <w:szCs w:val="24"/>
        </w:rPr>
        <w:t>Чл. 44. Прекратяването на читалището по решение на Окръжния съд може да бъде постановено по искане на прокурора, направено самостоятелно или след подаден сигнал от Министерството на културата</w:t>
      </w:r>
    </w:p>
    <w:p w:rsidR="00622275" w:rsidRPr="00283E40" w:rsidRDefault="00622275" w:rsidP="006222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2275" w:rsidRPr="00283E40" w:rsidRDefault="00622275" w:rsidP="006222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3E40">
        <w:rPr>
          <w:rFonts w:ascii="Times New Roman" w:hAnsi="Times New Roman" w:cs="Times New Roman"/>
          <w:sz w:val="24"/>
          <w:szCs w:val="24"/>
        </w:rPr>
        <w:lastRenderedPageBreak/>
        <w:t xml:space="preserve">Чл. 45. Прекратяване на </w:t>
      </w:r>
      <w:proofErr w:type="spellStart"/>
      <w:r w:rsidRPr="00283E40">
        <w:rPr>
          <w:rFonts w:ascii="Times New Roman" w:hAnsi="Times New Roman" w:cs="Times New Roman"/>
          <w:sz w:val="24"/>
          <w:szCs w:val="24"/>
        </w:rPr>
        <w:t>ч-щето</w:t>
      </w:r>
      <w:proofErr w:type="spellEnd"/>
      <w:r w:rsidRPr="00283E40">
        <w:rPr>
          <w:rFonts w:ascii="Times New Roman" w:hAnsi="Times New Roman" w:cs="Times New Roman"/>
          <w:sz w:val="24"/>
          <w:szCs w:val="24"/>
        </w:rPr>
        <w:t xml:space="preserve"> по искане на прокурора се вписва служебно</w:t>
      </w:r>
    </w:p>
    <w:p w:rsidR="00622275" w:rsidRPr="00283E40" w:rsidRDefault="00622275" w:rsidP="006222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2275" w:rsidRPr="00283E40" w:rsidRDefault="00622275" w:rsidP="005F75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E40">
        <w:rPr>
          <w:rFonts w:ascii="Times New Roman" w:hAnsi="Times New Roman" w:cs="Times New Roman"/>
          <w:b/>
          <w:sz w:val="24"/>
          <w:szCs w:val="24"/>
        </w:rPr>
        <w:t>Глава седма</w:t>
      </w:r>
    </w:p>
    <w:p w:rsidR="00622275" w:rsidRPr="00283E40" w:rsidRDefault="00622275" w:rsidP="005F75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E40">
        <w:rPr>
          <w:rFonts w:ascii="Times New Roman" w:hAnsi="Times New Roman" w:cs="Times New Roman"/>
          <w:b/>
          <w:sz w:val="24"/>
          <w:szCs w:val="24"/>
        </w:rPr>
        <w:t>Административно наказателни разпоредби</w:t>
      </w:r>
    </w:p>
    <w:p w:rsidR="005F7591" w:rsidRPr="00283E40" w:rsidRDefault="005F7591" w:rsidP="005F75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7591" w:rsidRPr="00283E40" w:rsidRDefault="005F7591" w:rsidP="005F75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3E40">
        <w:rPr>
          <w:rFonts w:ascii="Times New Roman" w:hAnsi="Times New Roman" w:cs="Times New Roman"/>
          <w:sz w:val="24"/>
          <w:szCs w:val="24"/>
        </w:rPr>
        <w:t xml:space="preserve">Чл. 46. Председател или секретар на </w:t>
      </w:r>
      <w:proofErr w:type="spellStart"/>
      <w:r w:rsidRPr="00283E40">
        <w:rPr>
          <w:rFonts w:ascii="Times New Roman" w:hAnsi="Times New Roman" w:cs="Times New Roman"/>
          <w:sz w:val="24"/>
          <w:szCs w:val="24"/>
        </w:rPr>
        <w:t>ч-щето</w:t>
      </w:r>
      <w:proofErr w:type="spellEnd"/>
      <w:r w:rsidRPr="00283E40">
        <w:rPr>
          <w:rFonts w:ascii="Times New Roman" w:hAnsi="Times New Roman" w:cs="Times New Roman"/>
          <w:sz w:val="24"/>
          <w:szCs w:val="24"/>
        </w:rPr>
        <w:t xml:space="preserve">, който предоставя имуществото в нарушение се наказва с глоба до 500 лв., с лишаване от право да заема изборна длъжност в </w:t>
      </w:r>
      <w:proofErr w:type="spellStart"/>
      <w:r w:rsidRPr="00283E40">
        <w:rPr>
          <w:rFonts w:ascii="Times New Roman" w:hAnsi="Times New Roman" w:cs="Times New Roman"/>
          <w:sz w:val="24"/>
          <w:szCs w:val="24"/>
        </w:rPr>
        <w:t>ч-щето</w:t>
      </w:r>
      <w:proofErr w:type="spellEnd"/>
      <w:r w:rsidRPr="00283E40">
        <w:rPr>
          <w:rFonts w:ascii="Times New Roman" w:hAnsi="Times New Roman" w:cs="Times New Roman"/>
          <w:sz w:val="24"/>
          <w:szCs w:val="24"/>
        </w:rPr>
        <w:t xml:space="preserve"> в срок от 5 години</w:t>
      </w:r>
    </w:p>
    <w:p w:rsidR="005F7591" w:rsidRPr="00283E40" w:rsidRDefault="005F7591" w:rsidP="005F75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7591" w:rsidRPr="00283E40" w:rsidRDefault="005F7591" w:rsidP="005F75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3E40">
        <w:rPr>
          <w:rFonts w:ascii="Times New Roman" w:hAnsi="Times New Roman" w:cs="Times New Roman"/>
          <w:sz w:val="24"/>
          <w:szCs w:val="24"/>
        </w:rPr>
        <w:t>Чл. 47. Председател или секретар, който не</w:t>
      </w:r>
      <w:r w:rsidR="00706224" w:rsidRPr="00283E40">
        <w:rPr>
          <w:rFonts w:ascii="Times New Roman" w:hAnsi="Times New Roman" w:cs="Times New Roman"/>
          <w:sz w:val="24"/>
          <w:szCs w:val="24"/>
        </w:rPr>
        <w:t xml:space="preserve"> заяви вписване в регистъра на читалищата в срок, се наказва с глоба от 150 до 300 лв.</w:t>
      </w:r>
    </w:p>
    <w:p w:rsidR="00706224" w:rsidRPr="00283E40" w:rsidRDefault="00706224" w:rsidP="005F75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6224" w:rsidRPr="00283E40" w:rsidRDefault="00706224" w:rsidP="007062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3E40">
        <w:rPr>
          <w:rFonts w:ascii="Times New Roman" w:hAnsi="Times New Roman" w:cs="Times New Roman"/>
          <w:sz w:val="24"/>
          <w:szCs w:val="24"/>
        </w:rPr>
        <w:t>Чл. 48. Председател или секретар, който не представи доклад за изпълнението на читалищните дейности и изразходваните от бюджета средства пред Общината се наказва с глоба от 150 до 300 лв.</w:t>
      </w:r>
    </w:p>
    <w:p w:rsidR="00706224" w:rsidRPr="00283E40" w:rsidRDefault="00706224" w:rsidP="005F75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6224" w:rsidRPr="00283E40" w:rsidRDefault="00706224" w:rsidP="007062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E40">
        <w:rPr>
          <w:rFonts w:ascii="Times New Roman" w:hAnsi="Times New Roman" w:cs="Times New Roman"/>
          <w:b/>
          <w:sz w:val="24"/>
          <w:szCs w:val="24"/>
        </w:rPr>
        <w:t>Преходни и заключителни разпоредби</w:t>
      </w:r>
    </w:p>
    <w:p w:rsidR="00706224" w:rsidRPr="00283E40" w:rsidRDefault="00706224" w:rsidP="007062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6224" w:rsidRPr="00283E40" w:rsidRDefault="00850925" w:rsidP="007062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3E40">
        <w:rPr>
          <w:rFonts w:ascii="Times New Roman" w:hAnsi="Times New Roman" w:cs="Times New Roman"/>
          <w:sz w:val="24"/>
          <w:szCs w:val="24"/>
        </w:rPr>
        <w:t xml:space="preserve">§1. Читалище „Просвета 1922” се регистрира по закона за НЗНЧ </w:t>
      </w:r>
      <w:proofErr w:type="spellStart"/>
      <w:r w:rsidRPr="00283E40">
        <w:rPr>
          <w:rFonts w:ascii="Times New Roman" w:hAnsi="Times New Roman" w:cs="Times New Roman"/>
          <w:sz w:val="24"/>
          <w:szCs w:val="24"/>
        </w:rPr>
        <w:t>обн</w:t>
      </w:r>
      <w:proofErr w:type="spellEnd"/>
      <w:r w:rsidRPr="00283E40">
        <w:rPr>
          <w:rFonts w:ascii="Times New Roman" w:hAnsi="Times New Roman" w:cs="Times New Roman"/>
          <w:sz w:val="24"/>
          <w:szCs w:val="24"/>
        </w:rPr>
        <w:t>. ДВ, бр. 42 от 05.06.2009 г., като се предоставя:</w:t>
      </w:r>
    </w:p>
    <w:p w:rsidR="00850925" w:rsidRPr="00283E40" w:rsidRDefault="00850925" w:rsidP="00850925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3E40">
        <w:rPr>
          <w:rFonts w:ascii="Times New Roman" w:hAnsi="Times New Roman" w:cs="Times New Roman"/>
          <w:sz w:val="24"/>
          <w:szCs w:val="24"/>
        </w:rPr>
        <w:t>Протокол от Общото събрание, свикано след влизане на закона в сила</w:t>
      </w:r>
    </w:p>
    <w:p w:rsidR="00850925" w:rsidRPr="00283E40" w:rsidRDefault="00850925" w:rsidP="00850925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3E40">
        <w:rPr>
          <w:rFonts w:ascii="Times New Roman" w:hAnsi="Times New Roman" w:cs="Times New Roman"/>
          <w:sz w:val="24"/>
          <w:szCs w:val="24"/>
        </w:rPr>
        <w:t>Устав</w:t>
      </w:r>
    </w:p>
    <w:p w:rsidR="00850925" w:rsidRPr="00283E40" w:rsidRDefault="00850925" w:rsidP="00850925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3E40">
        <w:rPr>
          <w:rFonts w:ascii="Times New Roman" w:hAnsi="Times New Roman" w:cs="Times New Roman"/>
          <w:sz w:val="24"/>
          <w:szCs w:val="24"/>
        </w:rPr>
        <w:t>Нотариално заверен образен от подписа на лицата (</w:t>
      </w:r>
      <w:proofErr w:type="spellStart"/>
      <w:r w:rsidRPr="00283E40">
        <w:rPr>
          <w:rFonts w:ascii="Times New Roman" w:hAnsi="Times New Roman" w:cs="Times New Roman"/>
          <w:sz w:val="24"/>
          <w:szCs w:val="24"/>
        </w:rPr>
        <w:t>лицата</w:t>
      </w:r>
      <w:proofErr w:type="spellEnd"/>
      <w:r w:rsidRPr="00283E40">
        <w:rPr>
          <w:rFonts w:ascii="Times New Roman" w:hAnsi="Times New Roman" w:cs="Times New Roman"/>
          <w:sz w:val="24"/>
          <w:szCs w:val="24"/>
        </w:rPr>
        <w:t xml:space="preserve">), представляващи читалището, и валиден печат на </w:t>
      </w:r>
      <w:proofErr w:type="spellStart"/>
      <w:r w:rsidRPr="00283E40">
        <w:rPr>
          <w:rFonts w:ascii="Times New Roman" w:hAnsi="Times New Roman" w:cs="Times New Roman"/>
          <w:sz w:val="24"/>
          <w:szCs w:val="24"/>
        </w:rPr>
        <w:t>ч-щето</w:t>
      </w:r>
      <w:proofErr w:type="spellEnd"/>
    </w:p>
    <w:p w:rsidR="00850925" w:rsidRPr="00283E40" w:rsidRDefault="00850925" w:rsidP="00850925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3E40">
        <w:rPr>
          <w:rFonts w:ascii="Times New Roman" w:hAnsi="Times New Roman" w:cs="Times New Roman"/>
          <w:sz w:val="24"/>
          <w:szCs w:val="24"/>
        </w:rPr>
        <w:t>Списък на членовете от Общото събрание, гласували и приели Устава</w:t>
      </w:r>
    </w:p>
    <w:p w:rsidR="00850925" w:rsidRPr="00283E40" w:rsidRDefault="00850925" w:rsidP="008509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0925" w:rsidRPr="00283E40" w:rsidRDefault="00850925" w:rsidP="008509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3E40">
        <w:rPr>
          <w:rFonts w:ascii="Times New Roman" w:hAnsi="Times New Roman" w:cs="Times New Roman"/>
          <w:sz w:val="24"/>
          <w:szCs w:val="24"/>
        </w:rPr>
        <w:t xml:space="preserve">§2. Празници на </w:t>
      </w:r>
      <w:proofErr w:type="spellStart"/>
      <w:r w:rsidRPr="00283E40">
        <w:rPr>
          <w:rFonts w:ascii="Times New Roman" w:hAnsi="Times New Roman" w:cs="Times New Roman"/>
          <w:sz w:val="24"/>
          <w:szCs w:val="24"/>
        </w:rPr>
        <w:t>ч-щето</w:t>
      </w:r>
      <w:proofErr w:type="spellEnd"/>
      <w:r w:rsidRPr="00283E40">
        <w:rPr>
          <w:rFonts w:ascii="Times New Roman" w:hAnsi="Times New Roman" w:cs="Times New Roman"/>
          <w:sz w:val="24"/>
          <w:szCs w:val="24"/>
        </w:rPr>
        <w:t xml:space="preserve"> са 24 май – Ден на славянската писменост и култура; 1 ноември – Ден на народните будители</w:t>
      </w:r>
    </w:p>
    <w:p w:rsidR="00850925" w:rsidRPr="00283E40" w:rsidRDefault="00850925" w:rsidP="008509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0925" w:rsidRPr="00283E40" w:rsidRDefault="00850925" w:rsidP="008509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3E40">
        <w:rPr>
          <w:rFonts w:ascii="Times New Roman" w:hAnsi="Times New Roman" w:cs="Times New Roman"/>
          <w:sz w:val="24"/>
          <w:szCs w:val="24"/>
        </w:rPr>
        <w:t xml:space="preserve">§3. Читалище „Просвета 1922” – с. Живково има кръгъл печат с надпис в окръжност: </w:t>
      </w:r>
      <w:r w:rsidRPr="00283E40">
        <w:rPr>
          <w:rFonts w:ascii="Times New Roman" w:hAnsi="Times New Roman" w:cs="Times New Roman"/>
          <w:i/>
          <w:sz w:val="24"/>
          <w:szCs w:val="24"/>
        </w:rPr>
        <w:t>Народно читалище „Просвета 1922” – с. Живково</w:t>
      </w:r>
      <w:r w:rsidRPr="00283E40">
        <w:rPr>
          <w:rFonts w:ascii="Times New Roman" w:hAnsi="Times New Roman" w:cs="Times New Roman"/>
          <w:sz w:val="24"/>
          <w:szCs w:val="24"/>
        </w:rPr>
        <w:t xml:space="preserve">, в средата на </w:t>
      </w:r>
      <w:r w:rsidR="00283E40" w:rsidRPr="00283E40">
        <w:rPr>
          <w:rFonts w:ascii="Times New Roman" w:hAnsi="Times New Roman" w:cs="Times New Roman"/>
          <w:sz w:val="24"/>
          <w:szCs w:val="24"/>
        </w:rPr>
        <w:t>окръжността е разтворена книга, под която е годината на учредяване на читалището – 1922</w:t>
      </w:r>
    </w:p>
    <w:p w:rsidR="00283E40" w:rsidRPr="00283E40" w:rsidRDefault="00283E40" w:rsidP="008509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E40" w:rsidRPr="00283E40" w:rsidRDefault="00283E40" w:rsidP="008509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E40" w:rsidRPr="00283E40" w:rsidRDefault="00283E40" w:rsidP="00283E40">
      <w:pPr>
        <w:spacing w:after="0"/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 w:rsidRPr="00283E40">
        <w:rPr>
          <w:rFonts w:ascii="Times New Roman" w:hAnsi="Times New Roman" w:cs="Times New Roman"/>
          <w:b/>
          <w:sz w:val="24"/>
          <w:szCs w:val="24"/>
        </w:rPr>
        <w:t>Председател на ЧН на НЧ „Просвета 1922”:</w:t>
      </w:r>
    </w:p>
    <w:p w:rsidR="00283E40" w:rsidRPr="00283E40" w:rsidRDefault="00283E40" w:rsidP="00283E40">
      <w:pPr>
        <w:spacing w:after="0"/>
        <w:ind w:left="5760" w:firstLine="720"/>
        <w:rPr>
          <w:rFonts w:ascii="Times New Roman" w:hAnsi="Times New Roman" w:cs="Times New Roman"/>
          <w:b/>
          <w:sz w:val="24"/>
          <w:szCs w:val="24"/>
        </w:rPr>
      </w:pPr>
      <w:r w:rsidRPr="00283E40">
        <w:rPr>
          <w:rFonts w:ascii="Times New Roman" w:hAnsi="Times New Roman" w:cs="Times New Roman"/>
          <w:b/>
          <w:sz w:val="24"/>
          <w:szCs w:val="24"/>
        </w:rPr>
        <w:t>/Татяна Кирилова/</w:t>
      </w:r>
    </w:p>
    <w:p w:rsidR="007C2909" w:rsidRPr="00283E40" w:rsidRDefault="007C2909" w:rsidP="00CC0D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2909" w:rsidRPr="00283E40" w:rsidRDefault="007C2909" w:rsidP="00CC0D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6AAC" w:rsidRPr="00283E40" w:rsidRDefault="003A6AAC" w:rsidP="00E0067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A6AAC" w:rsidRPr="00283E40" w:rsidSect="00C340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C37A4"/>
    <w:multiLevelType w:val="hybridMultilevel"/>
    <w:tmpl w:val="493E1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4754D"/>
    <w:multiLevelType w:val="hybridMultilevel"/>
    <w:tmpl w:val="6BDE8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C1F04"/>
    <w:multiLevelType w:val="hybridMultilevel"/>
    <w:tmpl w:val="05DC2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A6AA7"/>
    <w:multiLevelType w:val="hybridMultilevel"/>
    <w:tmpl w:val="AD5AD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95F0D"/>
    <w:multiLevelType w:val="hybridMultilevel"/>
    <w:tmpl w:val="7CAA2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513614"/>
    <w:multiLevelType w:val="hybridMultilevel"/>
    <w:tmpl w:val="F89E8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E67D59"/>
    <w:multiLevelType w:val="hybridMultilevel"/>
    <w:tmpl w:val="7652A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8A02BC"/>
    <w:multiLevelType w:val="hybridMultilevel"/>
    <w:tmpl w:val="68AC2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C4518"/>
    <w:multiLevelType w:val="hybridMultilevel"/>
    <w:tmpl w:val="A5785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D55BDB"/>
    <w:multiLevelType w:val="hybridMultilevel"/>
    <w:tmpl w:val="386627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8FA2B9D"/>
    <w:multiLevelType w:val="hybridMultilevel"/>
    <w:tmpl w:val="ABEE6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B30677"/>
    <w:multiLevelType w:val="hybridMultilevel"/>
    <w:tmpl w:val="83E2E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A944DB"/>
    <w:multiLevelType w:val="hybridMultilevel"/>
    <w:tmpl w:val="8982D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DC7C48"/>
    <w:multiLevelType w:val="hybridMultilevel"/>
    <w:tmpl w:val="73341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041B7C"/>
    <w:multiLevelType w:val="hybridMultilevel"/>
    <w:tmpl w:val="F64EA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CC7D78"/>
    <w:multiLevelType w:val="hybridMultilevel"/>
    <w:tmpl w:val="D8C8E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C36D7F"/>
    <w:multiLevelType w:val="hybridMultilevel"/>
    <w:tmpl w:val="F7DE9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E4755D"/>
    <w:multiLevelType w:val="hybridMultilevel"/>
    <w:tmpl w:val="27741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7D3BB1"/>
    <w:multiLevelType w:val="hybridMultilevel"/>
    <w:tmpl w:val="8DAC9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E61A16"/>
    <w:multiLevelType w:val="hybridMultilevel"/>
    <w:tmpl w:val="15C44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810944"/>
    <w:multiLevelType w:val="hybridMultilevel"/>
    <w:tmpl w:val="71FA1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5"/>
  </w:num>
  <w:num w:numId="4">
    <w:abstractNumId w:val="14"/>
  </w:num>
  <w:num w:numId="5">
    <w:abstractNumId w:val="9"/>
  </w:num>
  <w:num w:numId="6">
    <w:abstractNumId w:val="12"/>
  </w:num>
  <w:num w:numId="7">
    <w:abstractNumId w:val="7"/>
  </w:num>
  <w:num w:numId="8">
    <w:abstractNumId w:val="20"/>
  </w:num>
  <w:num w:numId="9">
    <w:abstractNumId w:val="10"/>
  </w:num>
  <w:num w:numId="10">
    <w:abstractNumId w:val="17"/>
  </w:num>
  <w:num w:numId="11">
    <w:abstractNumId w:val="4"/>
  </w:num>
  <w:num w:numId="12">
    <w:abstractNumId w:val="19"/>
  </w:num>
  <w:num w:numId="13">
    <w:abstractNumId w:val="3"/>
  </w:num>
  <w:num w:numId="14">
    <w:abstractNumId w:val="6"/>
  </w:num>
  <w:num w:numId="15">
    <w:abstractNumId w:val="13"/>
  </w:num>
  <w:num w:numId="16">
    <w:abstractNumId w:val="11"/>
  </w:num>
  <w:num w:numId="17">
    <w:abstractNumId w:val="5"/>
  </w:num>
  <w:num w:numId="18">
    <w:abstractNumId w:val="2"/>
  </w:num>
  <w:num w:numId="19">
    <w:abstractNumId w:val="16"/>
  </w:num>
  <w:num w:numId="20">
    <w:abstractNumId w:val="8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C4"/>
    <w:rsid w:val="00000754"/>
    <w:rsid w:val="00037101"/>
    <w:rsid w:val="00057E1A"/>
    <w:rsid w:val="000F7557"/>
    <w:rsid w:val="00105D39"/>
    <w:rsid w:val="00283E40"/>
    <w:rsid w:val="002E18CA"/>
    <w:rsid w:val="003944D4"/>
    <w:rsid w:val="003A6AAC"/>
    <w:rsid w:val="00494E21"/>
    <w:rsid w:val="004B6AB5"/>
    <w:rsid w:val="004D5D6A"/>
    <w:rsid w:val="00506657"/>
    <w:rsid w:val="005A1A05"/>
    <w:rsid w:val="005F7591"/>
    <w:rsid w:val="006077AE"/>
    <w:rsid w:val="006104C2"/>
    <w:rsid w:val="00622275"/>
    <w:rsid w:val="006936D8"/>
    <w:rsid w:val="006B66A5"/>
    <w:rsid w:val="007031B0"/>
    <w:rsid w:val="00706224"/>
    <w:rsid w:val="00710350"/>
    <w:rsid w:val="00750BC4"/>
    <w:rsid w:val="007B7136"/>
    <w:rsid w:val="007C2909"/>
    <w:rsid w:val="007D7332"/>
    <w:rsid w:val="00850925"/>
    <w:rsid w:val="00893D08"/>
    <w:rsid w:val="008A3DAE"/>
    <w:rsid w:val="008A5FB1"/>
    <w:rsid w:val="008F6872"/>
    <w:rsid w:val="009308A3"/>
    <w:rsid w:val="0096222B"/>
    <w:rsid w:val="009E3939"/>
    <w:rsid w:val="00A04B5E"/>
    <w:rsid w:val="00A22255"/>
    <w:rsid w:val="00A26A0E"/>
    <w:rsid w:val="00A33AFD"/>
    <w:rsid w:val="00A755D6"/>
    <w:rsid w:val="00A9213F"/>
    <w:rsid w:val="00AE30D6"/>
    <w:rsid w:val="00B177EB"/>
    <w:rsid w:val="00B32C8F"/>
    <w:rsid w:val="00B7184B"/>
    <w:rsid w:val="00BE16E3"/>
    <w:rsid w:val="00C34013"/>
    <w:rsid w:val="00CC0D8D"/>
    <w:rsid w:val="00CD3D13"/>
    <w:rsid w:val="00DB4F82"/>
    <w:rsid w:val="00DE4374"/>
    <w:rsid w:val="00E0067D"/>
    <w:rsid w:val="00E45733"/>
    <w:rsid w:val="00E4766E"/>
    <w:rsid w:val="00F407A6"/>
    <w:rsid w:val="00F8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6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027A3C-13CB-49CB-A861-DCB9866CD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2010</Words>
  <Characters>11462</Characters>
  <Application>Microsoft Office Word</Application>
  <DocSecurity>0</DocSecurity>
  <Lines>95</Lines>
  <Paragraphs>26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Jivkovo</cp:lastModifiedBy>
  <cp:revision>2</cp:revision>
  <dcterms:created xsi:type="dcterms:W3CDTF">2024-02-15T08:40:00Z</dcterms:created>
  <dcterms:modified xsi:type="dcterms:W3CDTF">2024-02-15T08:40:00Z</dcterms:modified>
</cp:coreProperties>
</file>