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E4" w:rsidRPr="00514E62" w:rsidRDefault="00AE57E4" w:rsidP="00CA66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14E62">
        <w:rPr>
          <w:rFonts w:ascii="Times New Roman" w:hAnsi="Times New Roman"/>
          <w:b/>
          <w:sz w:val="32"/>
          <w:szCs w:val="32"/>
        </w:rPr>
        <w:t>ОТЧЕТ</w:t>
      </w:r>
    </w:p>
    <w:p w:rsidR="00AE57E4" w:rsidRPr="00514E62" w:rsidRDefault="00AE57E4" w:rsidP="00CA6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дейността на Народно читалище</w:t>
      </w:r>
      <w:r w:rsidRPr="00514E62">
        <w:rPr>
          <w:rFonts w:ascii="Times New Roman" w:hAnsi="Times New Roman"/>
          <w:b/>
          <w:sz w:val="28"/>
          <w:szCs w:val="28"/>
        </w:rPr>
        <w:t xml:space="preserve"> „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>асил  Класанов</w:t>
      </w:r>
      <w:r w:rsidRPr="00514E62">
        <w:rPr>
          <w:rFonts w:ascii="Times New Roman" w:hAnsi="Times New Roman"/>
          <w:b/>
          <w:sz w:val="28"/>
          <w:szCs w:val="28"/>
          <w:lang w:val="en-US"/>
        </w:rPr>
        <w:t>-1930</w:t>
      </w:r>
      <w:r w:rsidRPr="00514E62">
        <w:rPr>
          <w:rFonts w:ascii="Times New Roman" w:hAnsi="Times New Roman"/>
          <w:b/>
          <w:sz w:val="28"/>
          <w:szCs w:val="28"/>
        </w:rPr>
        <w:t>”</w:t>
      </w:r>
    </w:p>
    <w:p w:rsidR="00AE57E4" w:rsidRDefault="00AE57E4" w:rsidP="00CA6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E62">
        <w:rPr>
          <w:rFonts w:ascii="Times New Roman" w:hAnsi="Times New Roman"/>
          <w:b/>
          <w:sz w:val="28"/>
          <w:szCs w:val="28"/>
        </w:rPr>
        <w:t>с. Горна Глоговица</w:t>
      </w:r>
      <w:r>
        <w:rPr>
          <w:rFonts w:ascii="Times New Roman" w:hAnsi="Times New Roman"/>
          <w:b/>
          <w:sz w:val="28"/>
          <w:szCs w:val="28"/>
        </w:rPr>
        <w:t>, общ. Земен</w:t>
      </w:r>
    </w:p>
    <w:p w:rsidR="00AE57E4" w:rsidRPr="00514E62" w:rsidRDefault="00AE57E4" w:rsidP="00CA6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 2023</w:t>
      </w:r>
      <w:r w:rsidRPr="00514E62">
        <w:rPr>
          <w:rFonts w:ascii="Times New Roman" w:hAnsi="Times New Roman"/>
          <w:b/>
          <w:sz w:val="28"/>
          <w:szCs w:val="28"/>
        </w:rPr>
        <w:t xml:space="preserve"> година</w:t>
      </w:r>
    </w:p>
    <w:p w:rsidR="00AE57E4" w:rsidRPr="0077482D" w:rsidRDefault="00AE57E4" w:rsidP="00CA66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57E4" w:rsidRDefault="00AE57E4" w:rsidP="00AE57E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Основното направление в работата на </w:t>
      </w:r>
      <w:r w:rsidRPr="00C7753A">
        <w:rPr>
          <w:rFonts w:ascii="Times New Roman" w:hAnsi="Times New Roman"/>
          <w:sz w:val="28"/>
          <w:szCs w:val="28"/>
        </w:rPr>
        <w:t>Народно чит</w:t>
      </w:r>
      <w:r>
        <w:rPr>
          <w:rFonts w:ascii="Times New Roman" w:hAnsi="Times New Roman"/>
          <w:sz w:val="28"/>
          <w:szCs w:val="28"/>
        </w:rPr>
        <w:t>алище „ Васил Класанов – 1930” с. Горна Глоговица</w:t>
      </w:r>
      <w:r w:rsidRPr="00C7753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е да организира  забавления и развлечения, за да можем да се събираме и да общуваме помежду си.</w:t>
      </w:r>
    </w:p>
    <w:p w:rsidR="00AE57E4" w:rsidRPr="007067AC" w:rsidRDefault="00AE57E4" w:rsidP="00AE57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67AC">
        <w:rPr>
          <w:rFonts w:ascii="Times New Roman" w:hAnsi="Times New Roman"/>
          <w:b/>
          <w:sz w:val="28"/>
          <w:szCs w:val="28"/>
        </w:rPr>
        <w:t>Чествахме :</w:t>
      </w:r>
    </w:p>
    <w:p w:rsidR="00AE57E4" w:rsidRPr="00CA6671" w:rsidRDefault="00AE57E4" w:rsidP="00CA66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22F">
        <w:rPr>
          <w:rFonts w:ascii="Times New Roman" w:hAnsi="Times New Roman" w:cs="Times New Roman"/>
          <w:sz w:val="28"/>
          <w:szCs w:val="28"/>
        </w:rPr>
        <w:t>21 януари 2023 г. – Чествахме „Бабин ден”</w:t>
      </w:r>
    </w:p>
    <w:p w:rsidR="00AE57E4" w:rsidRPr="00CA6671" w:rsidRDefault="00AE57E4" w:rsidP="00CA66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22F">
        <w:rPr>
          <w:rFonts w:ascii="Times New Roman" w:hAnsi="Times New Roman" w:cs="Times New Roman"/>
          <w:sz w:val="28"/>
          <w:szCs w:val="28"/>
        </w:rPr>
        <w:t xml:space="preserve">08 март 2023 г. – отбелязване на Международния ден на жената. </w:t>
      </w:r>
    </w:p>
    <w:p w:rsidR="00AE57E4" w:rsidRPr="00CA6671" w:rsidRDefault="00AE57E4" w:rsidP="00CA66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22F">
        <w:rPr>
          <w:rFonts w:ascii="Times New Roman" w:hAnsi="Times New Roman" w:cs="Times New Roman"/>
          <w:sz w:val="28"/>
          <w:szCs w:val="28"/>
        </w:rPr>
        <w:t xml:space="preserve"> 17 април 2023 г. – общоселско тържество за Великден.</w:t>
      </w:r>
    </w:p>
    <w:p w:rsidR="00AE57E4" w:rsidRPr="006E222F" w:rsidRDefault="00AE57E4" w:rsidP="00CA66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22F">
        <w:rPr>
          <w:rFonts w:ascii="Times New Roman" w:hAnsi="Times New Roman" w:cs="Times New Roman"/>
          <w:sz w:val="28"/>
          <w:szCs w:val="28"/>
        </w:rPr>
        <w:t>27 май 2023 г. – курбан за Спасовден на местността „Могилата” и</w:t>
      </w:r>
    </w:p>
    <w:p w:rsidR="00AE57E4" w:rsidRPr="006E222F" w:rsidRDefault="00AE57E4" w:rsidP="00CA6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222F">
        <w:rPr>
          <w:rFonts w:ascii="Times New Roman" w:hAnsi="Times New Roman" w:cs="Times New Roman"/>
          <w:sz w:val="28"/>
          <w:szCs w:val="28"/>
        </w:rPr>
        <w:t xml:space="preserve">           параклиса „Свети Спас”.   </w:t>
      </w:r>
    </w:p>
    <w:p w:rsidR="00AE57E4" w:rsidRPr="006E222F" w:rsidRDefault="00AE57E4" w:rsidP="00CA66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22F">
        <w:rPr>
          <w:rFonts w:ascii="Times New Roman" w:hAnsi="Times New Roman" w:cs="Times New Roman"/>
          <w:sz w:val="28"/>
          <w:szCs w:val="28"/>
        </w:rPr>
        <w:t xml:space="preserve"> 02 юни 2023 г. – ден на Ботев и на загиналите за свободата на </w:t>
      </w:r>
    </w:p>
    <w:p w:rsidR="00AE57E4" w:rsidRPr="006E222F" w:rsidRDefault="00AE57E4" w:rsidP="00CA6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22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22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22F">
        <w:rPr>
          <w:rFonts w:ascii="Times New Roman" w:hAnsi="Times New Roman" w:cs="Times New Roman"/>
          <w:sz w:val="28"/>
          <w:szCs w:val="28"/>
        </w:rPr>
        <w:t xml:space="preserve">България. Поднасяне на цветя на Паметника на загиналите във </w:t>
      </w:r>
    </w:p>
    <w:p w:rsidR="00AE57E4" w:rsidRPr="006E222F" w:rsidRDefault="00AE57E4" w:rsidP="00CA6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222F">
        <w:rPr>
          <w:rFonts w:ascii="Times New Roman" w:hAnsi="Times New Roman" w:cs="Times New Roman"/>
          <w:sz w:val="28"/>
          <w:szCs w:val="28"/>
        </w:rPr>
        <w:t xml:space="preserve">           войните в с. Горна Глоговица.                                      </w:t>
      </w:r>
    </w:p>
    <w:p w:rsidR="00AE57E4" w:rsidRPr="006E222F" w:rsidRDefault="00AE57E4" w:rsidP="00CA66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22F">
        <w:rPr>
          <w:rFonts w:ascii="Times New Roman" w:hAnsi="Times New Roman" w:cs="Times New Roman"/>
          <w:sz w:val="28"/>
          <w:szCs w:val="28"/>
        </w:rPr>
        <w:t xml:space="preserve"> 29 юни 2023 г. – Петровден. Провеждане на традиционния събор на </w:t>
      </w:r>
    </w:p>
    <w:p w:rsidR="00AE57E4" w:rsidRPr="006E222F" w:rsidRDefault="00AE57E4" w:rsidP="00CA6671">
      <w:pPr>
        <w:pStyle w:val="a4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6E222F">
        <w:rPr>
          <w:rFonts w:ascii="Times New Roman" w:hAnsi="Times New Roman" w:cs="Times New Roman"/>
          <w:sz w:val="28"/>
          <w:szCs w:val="28"/>
        </w:rPr>
        <w:t>Одранишкия манастир „Св. Св. Петъ</w:t>
      </w:r>
      <w:r w:rsidR="00CA6671">
        <w:rPr>
          <w:rFonts w:ascii="Times New Roman" w:hAnsi="Times New Roman" w:cs="Times New Roman"/>
          <w:sz w:val="28"/>
          <w:szCs w:val="28"/>
        </w:rPr>
        <w:t xml:space="preserve">р и Павел” с курбан и музикална </w:t>
      </w:r>
      <w:r w:rsidRPr="006E222F">
        <w:rPr>
          <w:rFonts w:ascii="Times New Roman" w:hAnsi="Times New Roman" w:cs="Times New Roman"/>
          <w:sz w:val="28"/>
          <w:szCs w:val="28"/>
        </w:rPr>
        <w:t>програма.</w:t>
      </w:r>
    </w:p>
    <w:p w:rsidR="00AE57E4" w:rsidRPr="006E222F" w:rsidRDefault="00AE57E4" w:rsidP="00CA66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22F">
        <w:rPr>
          <w:rFonts w:ascii="Times New Roman" w:hAnsi="Times New Roman" w:cs="Times New Roman"/>
          <w:sz w:val="28"/>
          <w:szCs w:val="28"/>
        </w:rPr>
        <w:t xml:space="preserve">23 септември 2023 г. – провеждане на традиционния събор на с. </w:t>
      </w:r>
    </w:p>
    <w:p w:rsidR="00AE57E4" w:rsidRPr="006E222F" w:rsidRDefault="00AE57E4" w:rsidP="00CA6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222F">
        <w:rPr>
          <w:rFonts w:ascii="Times New Roman" w:hAnsi="Times New Roman" w:cs="Times New Roman"/>
          <w:sz w:val="28"/>
          <w:szCs w:val="28"/>
        </w:rPr>
        <w:t xml:space="preserve">           Горна Глоговица – „Мала Богородица” с музикална програма.</w:t>
      </w:r>
    </w:p>
    <w:p w:rsidR="00AE57E4" w:rsidRPr="006E222F" w:rsidRDefault="00AE57E4" w:rsidP="00CA66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22F">
        <w:rPr>
          <w:rFonts w:ascii="Times New Roman" w:hAnsi="Times New Roman" w:cs="Times New Roman"/>
          <w:sz w:val="28"/>
          <w:szCs w:val="28"/>
        </w:rPr>
        <w:t xml:space="preserve"> 23 декември 2023 г. – организиране на Коледно тържество.</w:t>
      </w:r>
    </w:p>
    <w:p w:rsidR="00AE57E4" w:rsidRDefault="00AE57E4" w:rsidP="00AE57E4"/>
    <w:p w:rsidR="00AE57E4" w:rsidRDefault="00AE57E4" w:rsidP="00AE5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за 2023 г. на </w:t>
      </w:r>
      <w:r w:rsidRPr="00C7753A">
        <w:rPr>
          <w:rFonts w:ascii="Times New Roman" w:hAnsi="Times New Roman"/>
          <w:sz w:val="28"/>
          <w:szCs w:val="28"/>
        </w:rPr>
        <w:t xml:space="preserve">Народно читалище </w:t>
      </w:r>
      <w:r>
        <w:rPr>
          <w:rFonts w:ascii="Times New Roman" w:hAnsi="Times New Roman"/>
          <w:sz w:val="28"/>
          <w:szCs w:val="28"/>
        </w:rPr>
        <w:t>„ Васил Класанов – 1930” с. Горна Глоговица</w:t>
      </w:r>
      <w:r w:rsidRPr="00C7753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е от:</w:t>
      </w:r>
    </w:p>
    <w:p w:rsidR="00AE57E4" w:rsidRPr="001C31F7" w:rsidRDefault="00AE57E4" w:rsidP="00AE57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-субсидии от държавния бюджет -  </w:t>
      </w:r>
      <w:r w:rsidR="00CA6671">
        <w:rPr>
          <w:rFonts w:ascii="Times New Roman" w:hAnsi="Times New Roman"/>
          <w:b/>
          <w:sz w:val="28"/>
          <w:szCs w:val="28"/>
        </w:rPr>
        <w:t>1200</w:t>
      </w:r>
      <w:r w:rsidRPr="001C31F7">
        <w:rPr>
          <w:rFonts w:ascii="Times New Roman" w:hAnsi="Times New Roman"/>
          <w:b/>
          <w:sz w:val="28"/>
          <w:szCs w:val="28"/>
        </w:rPr>
        <w:t>,00 лв.</w:t>
      </w:r>
    </w:p>
    <w:p w:rsidR="00CA6671" w:rsidRDefault="00CA6671" w:rsidP="00AE57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E57E4" w:rsidRPr="001C31F7" w:rsidRDefault="00AE57E4" w:rsidP="00AE57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Разходите са      </w:t>
      </w:r>
      <w:r w:rsidR="00CA6671">
        <w:rPr>
          <w:rFonts w:ascii="Times New Roman" w:hAnsi="Times New Roman"/>
          <w:b/>
          <w:sz w:val="28"/>
          <w:szCs w:val="28"/>
        </w:rPr>
        <w:t>1200.00</w:t>
      </w:r>
      <w:r w:rsidRPr="001C31F7">
        <w:rPr>
          <w:rFonts w:ascii="Times New Roman" w:hAnsi="Times New Roman"/>
          <w:b/>
          <w:sz w:val="28"/>
          <w:szCs w:val="28"/>
        </w:rPr>
        <w:t>лв. за:</w:t>
      </w:r>
    </w:p>
    <w:p w:rsidR="00AE57E4" w:rsidRDefault="00CA6671" w:rsidP="00AE57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Събори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600</w:t>
      </w:r>
      <w:r w:rsidR="00AE57E4" w:rsidRPr="001C31F7">
        <w:rPr>
          <w:rFonts w:ascii="Times New Roman" w:hAnsi="Times New Roman"/>
          <w:b/>
          <w:sz w:val="28"/>
          <w:szCs w:val="28"/>
        </w:rPr>
        <w:t>,00 лв.</w:t>
      </w:r>
    </w:p>
    <w:p w:rsidR="00AE57E4" w:rsidRPr="001C31F7" w:rsidRDefault="00AE57E4" w:rsidP="00AE57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Курбан</w:t>
      </w:r>
      <w:r w:rsidR="00CA6671">
        <w:rPr>
          <w:rFonts w:ascii="Times New Roman" w:hAnsi="Times New Roman"/>
          <w:b/>
          <w:sz w:val="28"/>
          <w:szCs w:val="28"/>
        </w:rPr>
        <w:t xml:space="preserve">                 300.00 лв.</w:t>
      </w:r>
    </w:p>
    <w:p w:rsidR="00AE57E4" w:rsidRDefault="00AE57E4" w:rsidP="00AE57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31F7">
        <w:rPr>
          <w:rFonts w:ascii="Times New Roman" w:hAnsi="Times New Roman"/>
          <w:b/>
          <w:sz w:val="28"/>
          <w:szCs w:val="28"/>
        </w:rPr>
        <w:t>Мероприятия</w:t>
      </w:r>
      <w:r w:rsidRPr="001C31F7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6671">
        <w:rPr>
          <w:rFonts w:ascii="Times New Roman" w:hAnsi="Times New Roman"/>
          <w:b/>
          <w:sz w:val="28"/>
          <w:szCs w:val="28"/>
        </w:rPr>
        <w:t>300</w:t>
      </w:r>
      <w:r w:rsidRPr="001C31F7">
        <w:rPr>
          <w:rFonts w:ascii="Times New Roman" w:hAnsi="Times New Roman"/>
          <w:b/>
          <w:sz w:val="28"/>
          <w:szCs w:val="28"/>
        </w:rPr>
        <w:t>,00 лв.</w:t>
      </w:r>
    </w:p>
    <w:p w:rsidR="00CA6671" w:rsidRPr="001C31F7" w:rsidRDefault="00CA6671" w:rsidP="00AE57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E57E4" w:rsidRDefault="00AE57E4" w:rsidP="00AE5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Налични средства към 31.12.2023 г. – 0,00 лв.</w:t>
      </w:r>
    </w:p>
    <w:p w:rsidR="00AE57E4" w:rsidRDefault="00AE57E4" w:rsidP="00AE57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7E4" w:rsidRDefault="00AE57E4" w:rsidP="00AE5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Разходите са извършени с решения на настоятелството и са отчетени в община Земен.</w:t>
      </w:r>
    </w:p>
    <w:p w:rsidR="00AE57E4" w:rsidRDefault="00AE57E4" w:rsidP="00AE57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7E4" w:rsidRDefault="00AE57E4" w:rsidP="00AE57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7E4" w:rsidRDefault="00AE57E4" w:rsidP="00AE5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25.02.2024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Председател:</w:t>
      </w:r>
    </w:p>
    <w:p w:rsidR="00AE57E4" w:rsidRPr="00B1046B" w:rsidRDefault="00AE57E4" w:rsidP="00AE5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с.Горна Глоговица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Керана Стоѝова</w:t>
      </w:r>
    </w:p>
    <w:p w:rsidR="00DF44D0" w:rsidRDefault="00DF44D0"/>
    <w:sectPr w:rsidR="00DF44D0" w:rsidSect="00CA667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2C3E"/>
    <w:multiLevelType w:val="hybridMultilevel"/>
    <w:tmpl w:val="32A09C32"/>
    <w:lvl w:ilvl="0" w:tplc="ED3A93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D3835"/>
    <w:multiLevelType w:val="hybridMultilevel"/>
    <w:tmpl w:val="8EBC6E0E"/>
    <w:lvl w:ilvl="0" w:tplc="7B501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4"/>
    <w:rsid w:val="000D7535"/>
    <w:rsid w:val="00614AD1"/>
    <w:rsid w:val="00623BA5"/>
    <w:rsid w:val="006E222F"/>
    <w:rsid w:val="009D6C04"/>
    <w:rsid w:val="00AE57E4"/>
    <w:rsid w:val="00CA6671"/>
    <w:rsid w:val="00D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E4"/>
    <w:pPr>
      <w:ind w:left="720"/>
      <w:contextualSpacing/>
    </w:pPr>
  </w:style>
  <w:style w:type="paragraph" w:styleId="a4">
    <w:name w:val="No Spacing"/>
    <w:uiPriority w:val="1"/>
    <w:qFormat/>
    <w:rsid w:val="00AE57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E4"/>
    <w:pPr>
      <w:ind w:left="720"/>
      <w:contextualSpacing/>
    </w:pPr>
  </w:style>
  <w:style w:type="paragraph" w:styleId="a4">
    <w:name w:val="No Spacing"/>
    <w:uiPriority w:val="1"/>
    <w:qFormat/>
    <w:rsid w:val="00AE5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2024-03-21T07:23:00Z</dcterms:created>
  <dcterms:modified xsi:type="dcterms:W3CDTF">2024-03-21T08:13:00Z</dcterms:modified>
</cp:coreProperties>
</file>