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0" w:rsidRPr="003A5A8E" w:rsidRDefault="00E501F0" w:rsidP="003A5A8E">
      <w:pPr>
        <w:spacing w:after="0" w:line="240" w:lineRule="auto"/>
        <w:ind w:left="-270" w:right="-157"/>
        <w:jc w:val="center"/>
        <w:rPr>
          <w:sz w:val="36"/>
          <w:szCs w:val="36"/>
          <w:lang w:val="bg-BG"/>
        </w:rPr>
      </w:pPr>
      <w:r w:rsidRPr="003A5A8E">
        <w:rPr>
          <w:sz w:val="36"/>
          <w:szCs w:val="36"/>
          <w:lang w:val="bg-BG"/>
        </w:rPr>
        <w:t xml:space="preserve">Отчет </w:t>
      </w:r>
      <w:r w:rsidR="00950EBB" w:rsidRPr="003A5A8E">
        <w:rPr>
          <w:sz w:val="36"/>
          <w:szCs w:val="36"/>
          <w:lang w:val="bg-BG"/>
        </w:rPr>
        <w:t xml:space="preserve"> за дейността на</w:t>
      </w:r>
    </w:p>
    <w:p w:rsidR="00950EBB" w:rsidRPr="003A5A8E" w:rsidRDefault="007A6AD4" w:rsidP="003A5A8E">
      <w:pPr>
        <w:spacing w:after="0" w:line="240" w:lineRule="auto"/>
        <w:ind w:left="-270" w:right="-157"/>
        <w:jc w:val="center"/>
        <w:rPr>
          <w:sz w:val="36"/>
          <w:szCs w:val="36"/>
          <w:lang w:val="bg-BG"/>
        </w:rPr>
      </w:pPr>
      <w:r w:rsidRPr="003A5A8E">
        <w:rPr>
          <w:sz w:val="36"/>
          <w:szCs w:val="36"/>
          <w:lang w:val="bg-BG"/>
        </w:rPr>
        <w:t>Народно читалище „Зора-1908”-с.Цар</w:t>
      </w:r>
      <w:r w:rsidR="00995DC4">
        <w:rPr>
          <w:sz w:val="36"/>
          <w:szCs w:val="36"/>
        </w:rPr>
        <w:t xml:space="preserve"> </w:t>
      </w:r>
      <w:bookmarkStart w:id="0" w:name="_GoBack"/>
      <w:bookmarkEnd w:id="0"/>
      <w:r w:rsidRPr="003A5A8E">
        <w:rPr>
          <w:sz w:val="36"/>
          <w:szCs w:val="36"/>
          <w:lang w:val="bg-BG"/>
        </w:rPr>
        <w:t>Петрово</w:t>
      </w:r>
    </w:p>
    <w:p w:rsidR="00950EBB" w:rsidRPr="003A5A8E" w:rsidRDefault="00950EBB" w:rsidP="003A5A8E">
      <w:pPr>
        <w:ind w:left="-270" w:right="-157"/>
        <w:jc w:val="center"/>
        <w:rPr>
          <w:sz w:val="36"/>
          <w:szCs w:val="36"/>
          <w:lang w:val="bg-BG"/>
        </w:rPr>
      </w:pPr>
      <w:proofErr w:type="spellStart"/>
      <w:r w:rsidRPr="003A5A8E">
        <w:rPr>
          <w:sz w:val="36"/>
          <w:szCs w:val="36"/>
          <w:lang w:val="bg-BG"/>
        </w:rPr>
        <w:t>Общ.Кула,обл.Видин</w:t>
      </w:r>
      <w:proofErr w:type="spellEnd"/>
      <w:r w:rsidR="00B7282C" w:rsidRPr="003A5A8E">
        <w:rPr>
          <w:sz w:val="36"/>
          <w:szCs w:val="36"/>
          <w:lang w:val="bg-BG"/>
        </w:rPr>
        <w:t xml:space="preserve"> за 2023</w:t>
      </w:r>
      <w:r w:rsidR="00805C69" w:rsidRPr="003A5A8E">
        <w:rPr>
          <w:sz w:val="36"/>
          <w:szCs w:val="36"/>
          <w:lang w:val="bg-BG"/>
        </w:rPr>
        <w:t>г</w:t>
      </w:r>
    </w:p>
    <w:p w:rsidR="00950EBB" w:rsidRDefault="00950EBB" w:rsidP="00950EBB">
      <w:pPr>
        <w:spacing w:after="0" w:line="240" w:lineRule="auto"/>
        <w:ind w:left="-270" w:right="-157"/>
        <w:rPr>
          <w:lang w:val="bg-BG"/>
        </w:rPr>
      </w:pPr>
    </w:p>
    <w:p w:rsidR="00950EBB" w:rsidRPr="003A5A8E" w:rsidRDefault="00950EBB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Основна цел: Да запазва и развива традиционните форми на читалищната дейност/празници</w:t>
      </w:r>
    </w:p>
    <w:p w:rsidR="00950EBB" w:rsidRPr="003A5A8E" w:rsidRDefault="008C17F4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м</w:t>
      </w:r>
      <w:r w:rsidR="00950EBB" w:rsidRPr="003A5A8E">
        <w:rPr>
          <w:sz w:val="32"/>
          <w:szCs w:val="32"/>
          <w:lang w:val="bg-BG"/>
        </w:rPr>
        <w:t>естни обичай,библиотечна работа/</w:t>
      </w:r>
      <w:r w:rsidRPr="003A5A8E">
        <w:rPr>
          <w:sz w:val="32"/>
          <w:szCs w:val="32"/>
          <w:lang w:val="bg-BG"/>
        </w:rPr>
        <w:t>.</w:t>
      </w:r>
    </w:p>
    <w:p w:rsidR="008C17F4" w:rsidRPr="003A5A8E" w:rsidRDefault="008C17F4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Д</w:t>
      </w:r>
      <w:r w:rsidR="007A6AD4" w:rsidRPr="003A5A8E">
        <w:rPr>
          <w:sz w:val="32"/>
          <w:szCs w:val="32"/>
          <w:lang w:val="bg-BG"/>
        </w:rPr>
        <w:t>ейността на Народно читалище”</w:t>
      </w:r>
      <w:r w:rsidR="00B7282C" w:rsidRPr="003A5A8E">
        <w:rPr>
          <w:sz w:val="32"/>
          <w:szCs w:val="32"/>
          <w:lang w:val="bg-BG"/>
        </w:rPr>
        <w:t>Зора-1908”с.ЦарПетрово през 2023</w:t>
      </w:r>
      <w:r w:rsidRPr="003A5A8E">
        <w:rPr>
          <w:sz w:val="32"/>
          <w:szCs w:val="32"/>
          <w:lang w:val="bg-BG"/>
        </w:rPr>
        <w:t xml:space="preserve"> г бе подчинена на</w:t>
      </w:r>
    </w:p>
    <w:p w:rsidR="008C17F4" w:rsidRPr="003A5A8E" w:rsidRDefault="008C17F4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 xml:space="preserve">изискванията на Закона за народните </w:t>
      </w:r>
      <w:proofErr w:type="spellStart"/>
      <w:r w:rsidRPr="003A5A8E">
        <w:rPr>
          <w:sz w:val="32"/>
          <w:szCs w:val="32"/>
          <w:lang w:val="bg-BG"/>
        </w:rPr>
        <w:t>читатища,Устава,Бюджета</w:t>
      </w:r>
      <w:proofErr w:type="spellEnd"/>
      <w:r w:rsidRPr="003A5A8E">
        <w:rPr>
          <w:sz w:val="32"/>
          <w:szCs w:val="32"/>
          <w:lang w:val="bg-BG"/>
        </w:rPr>
        <w:t>.</w:t>
      </w:r>
    </w:p>
    <w:p w:rsidR="008C17F4" w:rsidRPr="003A5A8E" w:rsidRDefault="008C17F4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 xml:space="preserve">През годината се работеше по план-график за </w:t>
      </w:r>
      <w:proofErr w:type="spellStart"/>
      <w:r w:rsidRPr="003A5A8E">
        <w:rPr>
          <w:sz w:val="32"/>
          <w:szCs w:val="32"/>
          <w:lang w:val="bg-BG"/>
        </w:rPr>
        <w:t>дейностите,културен</w:t>
      </w:r>
      <w:proofErr w:type="spellEnd"/>
      <w:r w:rsidRPr="003A5A8E">
        <w:rPr>
          <w:sz w:val="32"/>
          <w:szCs w:val="32"/>
          <w:lang w:val="bg-BG"/>
        </w:rPr>
        <w:t xml:space="preserve"> </w:t>
      </w:r>
      <w:proofErr w:type="spellStart"/>
      <w:r w:rsidRPr="003A5A8E">
        <w:rPr>
          <w:sz w:val="32"/>
          <w:szCs w:val="32"/>
          <w:lang w:val="bg-BG"/>
        </w:rPr>
        <w:t>календар,планове</w:t>
      </w:r>
      <w:proofErr w:type="spellEnd"/>
      <w:r w:rsidRPr="003A5A8E">
        <w:rPr>
          <w:sz w:val="32"/>
          <w:szCs w:val="32"/>
          <w:lang w:val="bg-BG"/>
        </w:rPr>
        <w:t xml:space="preserve"> за</w:t>
      </w:r>
    </w:p>
    <w:p w:rsidR="008C17F4" w:rsidRPr="003A5A8E" w:rsidRDefault="008C17F4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различни мероприятия,съобразени с възможностите за финансиране.</w:t>
      </w:r>
    </w:p>
    <w:p w:rsidR="008C17F4" w:rsidRPr="003A5A8E" w:rsidRDefault="00B7282C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През 2023</w:t>
      </w:r>
      <w:r w:rsidR="008C17F4" w:rsidRPr="003A5A8E">
        <w:rPr>
          <w:sz w:val="32"/>
          <w:szCs w:val="32"/>
          <w:lang w:val="bg-BG"/>
        </w:rPr>
        <w:t xml:space="preserve"> г са</w:t>
      </w:r>
      <w:r w:rsidR="008D4DA1" w:rsidRPr="003A5A8E">
        <w:rPr>
          <w:sz w:val="32"/>
          <w:szCs w:val="32"/>
          <w:lang w:val="bg-BG"/>
        </w:rPr>
        <w:t xml:space="preserve"> организирани и проведени общо 6</w:t>
      </w:r>
      <w:r w:rsidR="008C17F4" w:rsidRPr="003A5A8E">
        <w:rPr>
          <w:sz w:val="32"/>
          <w:szCs w:val="32"/>
          <w:lang w:val="bg-BG"/>
        </w:rPr>
        <w:t>/ мероприятия,това са :</w:t>
      </w:r>
    </w:p>
    <w:p w:rsidR="007A6AD4" w:rsidRPr="003A5A8E" w:rsidRDefault="007A6AD4" w:rsidP="003A5A8E">
      <w:pPr>
        <w:spacing w:after="0" w:line="240" w:lineRule="auto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 xml:space="preserve">Отбелязване </w:t>
      </w:r>
      <w:proofErr w:type="spellStart"/>
      <w:r w:rsidRPr="003A5A8E">
        <w:rPr>
          <w:sz w:val="32"/>
          <w:szCs w:val="32"/>
          <w:lang w:val="bg-BG"/>
        </w:rPr>
        <w:t>Бабинден,Отбелязване</w:t>
      </w:r>
      <w:proofErr w:type="spellEnd"/>
      <w:r w:rsidRPr="003A5A8E">
        <w:rPr>
          <w:sz w:val="32"/>
          <w:szCs w:val="32"/>
          <w:lang w:val="bg-BG"/>
        </w:rPr>
        <w:t xml:space="preserve"> Трифон </w:t>
      </w:r>
      <w:proofErr w:type="spellStart"/>
      <w:r w:rsidRPr="003A5A8E">
        <w:rPr>
          <w:sz w:val="32"/>
          <w:szCs w:val="32"/>
          <w:lang w:val="bg-BG"/>
        </w:rPr>
        <w:t>Зарезан,Кратка</w:t>
      </w:r>
      <w:proofErr w:type="spellEnd"/>
      <w:r w:rsidRPr="003A5A8E">
        <w:rPr>
          <w:sz w:val="32"/>
          <w:szCs w:val="32"/>
          <w:lang w:val="bg-BG"/>
        </w:rPr>
        <w:t xml:space="preserve"> програма </w:t>
      </w:r>
      <w:proofErr w:type="spellStart"/>
      <w:r w:rsidRPr="003A5A8E">
        <w:rPr>
          <w:sz w:val="32"/>
          <w:szCs w:val="32"/>
          <w:lang w:val="bg-BG"/>
        </w:rPr>
        <w:t>послучай</w:t>
      </w:r>
      <w:proofErr w:type="spellEnd"/>
      <w:r w:rsidRPr="003A5A8E">
        <w:rPr>
          <w:sz w:val="32"/>
          <w:szCs w:val="32"/>
          <w:lang w:val="bg-BG"/>
        </w:rPr>
        <w:t xml:space="preserve"> 8 ми март ден на жената,Великденски празници-изложба на великденски яйца</w:t>
      </w:r>
      <w:r w:rsidR="008D4DA1" w:rsidRPr="003A5A8E">
        <w:rPr>
          <w:sz w:val="32"/>
          <w:szCs w:val="32"/>
          <w:lang w:val="bg-BG"/>
        </w:rPr>
        <w:t xml:space="preserve"> и козунаци</w:t>
      </w:r>
      <w:r w:rsidRPr="003A5A8E">
        <w:rPr>
          <w:sz w:val="32"/>
          <w:szCs w:val="32"/>
          <w:lang w:val="bg-BG"/>
        </w:rPr>
        <w:t xml:space="preserve">,Честване на традиционен селски събор с </w:t>
      </w:r>
      <w:proofErr w:type="spellStart"/>
      <w:r w:rsidRPr="003A5A8E">
        <w:rPr>
          <w:sz w:val="32"/>
          <w:szCs w:val="32"/>
          <w:lang w:val="bg-BG"/>
        </w:rPr>
        <w:t>музика,Коледни</w:t>
      </w:r>
      <w:proofErr w:type="spellEnd"/>
      <w:r w:rsidRPr="003A5A8E">
        <w:rPr>
          <w:sz w:val="32"/>
          <w:szCs w:val="32"/>
          <w:lang w:val="bg-BG"/>
        </w:rPr>
        <w:t xml:space="preserve"> и новогодишни празници.</w:t>
      </w:r>
    </w:p>
    <w:p w:rsidR="001D32C8" w:rsidRPr="003A5A8E" w:rsidRDefault="00B7282C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За 2023</w:t>
      </w:r>
      <w:r w:rsidR="008D4DA1" w:rsidRPr="003A5A8E">
        <w:rPr>
          <w:sz w:val="32"/>
          <w:szCs w:val="32"/>
          <w:lang w:val="bg-BG"/>
        </w:rPr>
        <w:t>г.</w:t>
      </w:r>
      <w:r w:rsidR="001D32C8" w:rsidRPr="003A5A8E">
        <w:rPr>
          <w:sz w:val="32"/>
          <w:szCs w:val="32"/>
          <w:lang w:val="bg-BG"/>
        </w:rPr>
        <w:t xml:space="preserve"> са проведени 4 заседания</w:t>
      </w:r>
      <w:r w:rsidR="003B6D7A" w:rsidRPr="003A5A8E">
        <w:rPr>
          <w:sz w:val="32"/>
          <w:szCs w:val="32"/>
          <w:lang w:val="bg-BG"/>
        </w:rPr>
        <w:t>:</w:t>
      </w:r>
    </w:p>
    <w:p w:rsidR="003B6D7A" w:rsidRPr="003A5A8E" w:rsidRDefault="003B6D7A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-Приемане бюджет на Читалището;</w:t>
      </w:r>
    </w:p>
    <w:p w:rsidR="003B6D7A" w:rsidRPr="003A5A8E" w:rsidRDefault="003B6D7A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-Приемане планове на читалищното настоятелство;</w:t>
      </w:r>
    </w:p>
    <w:p w:rsidR="003B6D7A" w:rsidRPr="003A5A8E" w:rsidRDefault="003B6D7A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 xml:space="preserve">-Приемане програма за провеждане на културни </w:t>
      </w:r>
      <w:proofErr w:type="spellStart"/>
      <w:r w:rsidRPr="003A5A8E">
        <w:rPr>
          <w:sz w:val="32"/>
          <w:szCs w:val="32"/>
          <w:lang w:val="bg-BG"/>
        </w:rPr>
        <w:t>мероприятия,приемане</w:t>
      </w:r>
      <w:proofErr w:type="spellEnd"/>
      <w:r w:rsidRPr="003A5A8E">
        <w:rPr>
          <w:sz w:val="32"/>
          <w:szCs w:val="32"/>
          <w:lang w:val="bg-BG"/>
        </w:rPr>
        <w:t xml:space="preserve"> културен календар</w:t>
      </w:r>
    </w:p>
    <w:p w:rsidR="003B6D7A" w:rsidRPr="003A5A8E" w:rsidRDefault="003B6D7A" w:rsidP="003A5A8E">
      <w:pPr>
        <w:spacing w:after="0" w:line="240" w:lineRule="auto"/>
        <w:ind w:left="-270" w:right="-157"/>
        <w:rPr>
          <w:sz w:val="32"/>
          <w:szCs w:val="32"/>
          <w:lang w:val="bg-BG"/>
        </w:rPr>
      </w:pPr>
      <w:r w:rsidRPr="003A5A8E">
        <w:rPr>
          <w:sz w:val="32"/>
          <w:szCs w:val="32"/>
          <w:lang w:val="bg-BG"/>
        </w:rPr>
        <w:t>на читалището.</w:t>
      </w:r>
      <w:r w:rsidR="00906042" w:rsidRPr="003A5A8E">
        <w:rPr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За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отчитане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на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предоставените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субсидии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своевременно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са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изготвяни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надлежно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изискваните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документи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,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които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са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предоставяни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gramStart"/>
      <w:r w:rsidR="00906042" w:rsidRPr="003A5A8E">
        <w:rPr>
          <w:rFonts w:ascii="Calibri" w:eastAsia="Calibri" w:hAnsi="Calibri" w:cs="Times New Roman"/>
          <w:sz w:val="32"/>
          <w:szCs w:val="32"/>
        </w:rPr>
        <w:t>в  „</w:t>
      </w:r>
      <w:proofErr w:type="gram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ФСД”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при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Община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="00906042" w:rsidRPr="003A5A8E">
        <w:rPr>
          <w:rFonts w:ascii="Calibri" w:eastAsia="Calibri" w:hAnsi="Calibri" w:cs="Times New Roman"/>
          <w:sz w:val="32"/>
          <w:szCs w:val="32"/>
        </w:rPr>
        <w:t>Кула</w:t>
      </w:r>
      <w:proofErr w:type="spellEnd"/>
      <w:r w:rsidR="00906042" w:rsidRPr="003A5A8E">
        <w:rPr>
          <w:rFonts w:ascii="Calibri" w:eastAsia="Calibri" w:hAnsi="Calibri" w:cs="Times New Roman"/>
          <w:sz w:val="32"/>
          <w:szCs w:val="32"/>
        </w:rPr>
        <w:t>.</w:t>
      </w:r>
    </w:p>
    <w:p w:rsidR="00906042" w:rsidRPr="003A5A8E" w:rsidRDefault="00906042" w:rsidP="003A5A8E">
      <w:pPr>
        <w:rPr>
          <w:rFonts w:ascii="Calibri" w:eastAsia="Calibri" w:hAnsi="Calibri" w:cs="Times New Roman"/>
          <w:sz w:val="32"/>
          <w:szCs w:val="32"/>
        </w:rPr>
      </w:pPr>
      <w:proofErr w:type="spellStart"/>
      <w:r w:rsidRPr="003A5A8E">
        <w:rPr>
          <w:rFonts w:ascii="Calibri" w:eastAsia="Calibri" w:hAnsi="Calibri" w:cs="Times New Roman"/>
          <w:sz w:val="32"/>
          <w:szCs w:val="32"/>
        </w:rPr>
        <w:t>Това</w:t>
      </w:r>
      <w:proofErr w:type="spellEnd"/>
      <w:r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A5A8E">
        <w:rPr>
          <w:rFonts w:ascii="Calibri" w:eastAsia="Calibri" w:hAnsi="Calibri" w:cs="Times New Roman"/>
          <w:sz w:val="32"/>
          <w:szCs w:val="32"/>
        </w:rPr>
        <w:t>са</w:t>
      </w:r>
      <w:proofErr w:type="spellEnd"/>
      <w:r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A5A8E">
        <w:rPr>
          <w:rFonts w:ascii="Calibri" w:eastAsia="Calibri" w:hAnsi="Calibri" w:cs="Times New Roman"/>
          <w:sz w:val="32"/>
          <w:szCs w:val="32"/>
        </w:rPr>
        <w:t>най-важните</w:t>
      </w:r>
      <w:proofErr w:type="spellEnd"/>
      <w:r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A5A8E">
        <w:rPr>
          <w:rFonts w:ascii="Calibri" w:eastAsia="Calibri" w:hAnsi="Calibri" w:cs="Times New Roman"/>
          <w:sz w:val="32"/>
          <w:szCs w:val="32"/>
        </w:rPr>
        <w:t>фактори</w:t>
      </w:r>
      <w:proofErr w:type="spellEnd"/>
      <w:r w:rsidRPr="003A5A8E">
        <w:rPr>
          <w:rFonts w:ascii="Calibri" w:eastAsia="Calibri" w:hAnsi="Calibri" w:cs="Times New Roman"/>
          <w:sz w:val="32"/>
          <w:szCs w:val="32"/>
        </w:rPr>
        <w:t xml:space="preserve"> и </w:t>
      </w:r>
      <w:proofErr w:type="spellStart"/>
      <w:r w:rsidRPr="003A5A8E">
        <w:rPr>
          <w:rFonts w:ascii="Calibri" w:eastAsia="Calibri" w:hAnsi="Calibri" w:cs="Times New Roman"/>
          <w:sz w:val="32"/>
          <w:szCs w:val="32"/>
        </w:rPr>
        <w:t>параметри</w:t>
      </w:r>
      <w:proofErr w:type="spellEnd"/>
      <w:r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A5A8E">
        <w:rPr>
          <w:rFonts w:ascii="Calibri" w:eastAsia="Calibri" w:hAnsi="Calibri" w:cs="Times New Roman"/>
          <w:sz w:val="32"/>
          <w:szCs w:val="32"/>
        </w:rPr>
        <w:t>от</w:t>
      </w:r>
      <w:proofErr w:type="spellEnd"/>
      <w:r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A5A8E">
        <w:rPr>
          <w:rFonts w:ascii="Calibri" w:eastAsia="Calibri" w:hAnsi="Calibri" w:cs="Times New Roman"/>
          <w:sz w:val="32"/>
          <w:szCs w:val="32"/>
        </w:rPr>
        <w:t>работа</w:t>
      </w:r>
      <w:r w:rsidR="007A6AD4" w:rsidRPr="003A5A8E">
        <w:rPr>
          <w:sz w:val="32"/>
          <w:szCs w:val="32"/>
        </w:rPr>
        <w:t>та</w:t>
      </w:r>
      <w:proofErr w:type="spellEnd"/>
      <w:r w:rsidR="007A6AD4" w:rsidRPr="003A5A8E">
        <w:rPr>
          <w:sz w:val="32"/>
          <w:szCs w:val="32"/>
        </w:rPr>
        <w:t xml:space="preserve"> </w:t>
      </w:r>
      <w:proofErr w:type="spellStart"/>
      <w:r w:rsidR="007A6AD4" w:rsidRPr="003A5A8E">
        <w:rPr>
          <w:sz w:val="32"/>
          <w:szCs w:val="32"/>
        </w:rPr>
        <w:t>на</w:t>
      </w:r>
      <w:proofErr w:type="spellEnd"/>
      <w:r w:rsidR="007A6AD4" w:rsidRPr="003A5A8E">
        <w:rPr>
          <w:sz w:val="32"/>
          <w:szCs w:val="32"/>
        </w:rPr>
        <w:t xml:space="preserve"> </w:t>
      </w:r>
      <w:proofErr w:type="spellStart"/>
      <w:r w:rsidR="007A6AD4" w:rsidRPr="003A5A8E">
        <w:rPr>
          <w:sz w:val="32"/>
          <w:szCs w:val="32"/>
        </w:rPr>
        <w:t>Народно</w:t>
      </w:r>
      <w:proofErr w:type="spellEnd"/>
      <w:r w:rsidR="007A6AD4" w:rsidRPr="003A5A8E">
        <w:rPr>
          <w:sz w:val="32"/>
          <w:szCs w:val="32"/>
        </w:rPr>
        <w:t xml:space="preserve"> </w:t>
      </w:r>
      <w:proofErr w:type="spellStart"/>
      <w:r w:rsidR="007A6AD4" w:rsidRPr="003A5A8E">
        <w:rPr>
          <w:sz w:val="32"/>
          <w:szCs w:val="32"/>
        </w:rPr>
        <w:t>читалище</w:t>
      </w:r>
      <w:proofErr w:type="spellEnd"/>
      <w:r w:rsidR="007A6AD4" w:rsidRPr="003A5A8E">
        <w:rPr>
          <w:sz w:val="32"/>
          <w:szCs w:val="32"/>
        </w:rPr>
        <w:t xml:space="preserve"> „</w:t>
      </w:r>
      <w:r w:rsidR="007A6AD4" w:rsidRPr="003A5A8E">
        <w:rPr>
          <w:sz w:val="32"/>
          <w:szCs w:val="32"/>
          <w:lang w:val="bg-BG"/>
        </w:rPr>
        <w:t>Зора</w:t>
      </w:r>
      <w:r w:rsidRPr="003A5A8E">
        <w:rPr>
          <w:sz w:val="32"/>
          <w:szCs w:val="32"/>
        </w:rPr>
        <w:t>-1</w:t>
      </w:r>
      <w:r w:rsidR="007A6AD4" w:rsidRPr="003A5A8E">
        <w:rPr>
          <w:sz w:val="32"/>
          <w:szCs w:val="32"/>
          <w:lang w:val="bg-BG"/>
        </w:rPr>
        <w:t>908</w:t>
      </w:r>
      <w:r w:rsidRPr="003A5A8E">
        <w:rPr>
          <w:sz w:val="32"/>
          <w:szCs w:val="32"/>
        </w:rPr>
        <w:t xml:space="preserve">” </w:t>
      </w:r>
      <w:proofErr w:type="spellStart"/>
      <w:r w:rsidR="007A6AD4" w:rsidRPr="003A5A8E">
        <w:rPr>
          <w:sz w:val="32"/>
          <w:szCs w:val="32"/>
          <w:lang w:val="bg-BG"/>
        </w:rPr>
        <w:t>с.Цар</w:t>
      </w:r>
      <w:proofErr w:type="spellEnd"/>
      <w:r w:rsidR="007A6AD4" w:rsidRPr="003A5A8E">
        <w:rPr>
          <w:sz w:val="32"/>
          <w:szCs w:val="32"/>
          <w:lang w:val="bg-BG"/>
        </w:rPr>
        <w:t xml:space="preserve"> </w:t>
      </w:r>
      <w:proofErr w:type="gramStart"/>
      <w:r w:rsidR="007A6AD4" w:rsidRPr="003A5A8E">
        <w:rPr>
          <w:sz w:val="32"/>
          <w:szCs w:val="32"/>
          <w:lang w:val="bg-BG"/>
        </w:rPr>
        <w:t>Петрово</w:t>
      </w:r>
      <w:r w:rsidRPr="003A5A8E">
        <w:rPr>
          <w:sz w:val="32"/>
          <w:szCs w:val="32"/>
          <w:lang w:val="bg-BG"/>
        </w:rPr>
        <w:t xml:space="preserve"> </w:t>
      </w:r>
      <w:r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proofErr w:type="spellStart"/>
      <w:r w:rsidRPr="003A5A8E">
        <w:rPr>
          <w:rFonts w:ascii="Calibri" w:eastAsia="Calibri" w:hAnsi="Calibri" w:cs="Times New Roman"/>
          <w:sz w:val="32"/>
          <w:szCs w:val="32"/>
        </w:rPr>
        <w:t>за</w:t>
      </w:r>
      <w:proofErr w:type="spellEnd"/>
      <w:proofErr w:type="gramEnd"/>
      <w:r w:rsidRPr="003A5A8E">
        <w:rPr>
          <w:rFonts w:ascii="Calibri" w:eastAsia="Calibri" w:hAnsi="Calibri" w:cs="Times New Roman"/>
          <w:sz w:val="32"/>
          <w:szCs w:val="32"/>
        </w:rPr>
        <w:t xml:space="preserve"> </w:t>
      </w:r>
      <w:r w:rsidRPr="003A5A8E">
        <w:rPr>
          <w:sz w:val="32"/>
          <w:szCs w:val="32"/>
          <w:lang w:val="bg-BG"/>
        </w:rPr>
        <w:t xml:space="preserve"> </w:t>
      </w:r>
      <w:r w:rsidRPr="003A5A8E">
        <w:rPr>
          <w:rFonts w:ascii="Calibri" w:eastAsia="Calibri" w:hAnsi="Calibri" w:cs="Times New Roman"/>
          <w:sz w:val="32"/>
          <w:szCs w:val="32"/>
        </w:rPr>
        <w:t>20</w:t>
      </w:r>
      <w:r w:rsidR="00B7282C" w:rsidRPr="003A5A8E">
        <w:rPr>
          <w:rFonts w:ascii="Calibri" w:eastAsia="Calibri" w:hAnsi="Calibri" w:cs="Times New Roman"/>
          <w:sz w:val="32"/>
          <w:szCs w:val="32"/>
          <w:lang w:val="bg-BG"/>
        </w:rPr>
        <w:t>23</w:t>
      </w:r>
      <w:r w:rsidRPr="003A5A8E">
        <w:rPr>
          <w:rFonts w:ascii="Calibri" w:eastAsia="Calibri" w:hAnsi="Calibri" w:cs="Times New Roman"/>
          <w:sz w:val="32"/>
          <w:szCs w:val="32"/>
        </w:rPr>
        <w:t xml:space="preserve"> г.</w:t>
      </w:r>
    </w:p>
    <w:p w:rsidR="00E93F8D" w:rsidRPr="003A5A8E" w:rsidRDefault="00E93F8D" w:rsidP="003A5A8E">
      <w:pPr>
        <w:tabs>
          <w:tab w:val="left" w:pos="7038"/>
        </w:tabs>
        <w:spacing w:after="0" w:line="240" w:lineRule="auto"/>
        <w:rPr>
          <w:sz w:val="32"/>
          <w:szCs w:val="32"/>
          <w:lang w:val="bg-BG"/>
        </w:rPr>
      </w:pPr>
    </w:p>
    <w:p w:rsidR="00906042" w:rsidRPr="003A5A8E" w:rsidRDefault="003A5A8E" w:rsidP="003A5A8E">
      <w:pPr>
        <w:tabs>
          <w:tab w:val="left" w:pos="7038"/>
        </w:tabs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                                                                                        </w:t>
      </w:r>
      <w:r w:rsidR="00906042" w:rsidRPr="003A5A8E">
        <w:rPr>
          <w:sz w:val="32"/>
          <w:szCs w:val="32"/>
          <w:lang w:val="bg-BG"/>
        </w:rPr>
        <w:t>Секретар:</w:t>
      </w:r>
    </w:p>
    <w:p w:rsidR="00E93F8D" w:rsidRPr="003A5A8E" w:rsidRDefault="003A5A8E" w:rsidP="003A5A8E">
      <w:pPr>
        <w:tabs>
          <w:tab w:val="left" w:pos="8284"/>
        </w:tabs>
        <w:spacing w:after="0" w:line="240" w:lineRule="auto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                                                                                     </w:t>
      </w:r>
      <w:r w:rsidR="00DD6A11" w:rsidRPr="003A5A8E">
        <w:rPr>
          <w:sz w:val="32"/>
          <w:szCs w:val="32"/>
          <w:lang w:val="bg-BG"/>
        </w:rPr>
        <w:t>/</w:t>
      </w:r>
      <w:r w:rsidR="001252A0" w:rsidRPr="003A5A8E">
        <w:rPr>
          <w:sz w:val="32"/>
          <w:szCs w:val="32"/>
          <w:lang w:val="bg-BG"/>
        </w:rPr>
        <w:t>Златка Петрова</w:t>
      </w:r>
      <w:r w:rsidR="00793270" w:rsidRPr="003A5A8E">
        <w:rPr>
          <w:sz w:val="32"/>
          <w:szCs w:val="32"/>
          <w:lang w:val="bg-BG"/>
        </w:rPr>
        <w:t>/</w:t>
      </w: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p w:rsidR="00E93F8D" w:rsidRDefault="00E93F8D" w:rsidP="00906042">
      <w:pPr>
        <w:tabs>
          <w:tab w:val="left" w:pos="7038"/>
        </w:tabs>
        <w:spacing w:after="0" w:line="240" w:lineRule="auto"/>
        <w:rPr>
          <w:sz w:val="24"/>
          <w:szCs w:val="24"/>
          <w:lang w:val="bg-BG"/>
        </w:rPr>
      </w:pPr>
    </w:p>
    <w:sectPr w:rsidR="00E93F8D" w:rsidSect="00B80A5C">
      <w:pgSz w:w="12240" w:h="15840"/>
      <w:pgMar w:top="270" w:right="99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539C4D20"/>
    <w:multiLevelType w:val="hybridMultilevel"/>
    <w:tmpl w:val="A2949826"/>
    <w:lvl w:ilvl="0" w:tplc="DFA663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30"/>
    <w:rsid w:val="000B002A"/>
    <w:rsid w:val="000C0F49"/>
    <w:rsid w:val="000C1F29"/>
    <w:rsid w:val="000F7360"/>
    <w:rsid w:val="00116797"/>
    <w:rsid w:val="001252A0"/>
    <w:rsid w:val="00127A40"/>
    <w:rsid w:val="00127B10"/>
    <w:rsid w:val="00197B8C"/>
    <w:rsid w:val="001D32C8"/>
    <w:rsid w:val="0023249D"/>
    <w:rsid w:val="00266756"/>
    <w:rsid w:val="002C7C3D"/>
    <w:rsid w:val="002D7E1E"/>
    <w:rsid w:val="00303876"/>
    <w:rsid w:val="00394550"/>
    <w:rsid w:val="0039715C"/>
    <w:rsid w:val="003A0AFB"/>
    <w:rsid w:val="003A5A8E"/>
    <w:rsid w:val="003B6D7A"/>
    <w:rsid w:val="00410B1D"/>
    <w:rsid w:val="00450FBF"/>
    <w:rsid w:val="005944B6"/>
    <w:rsid w:val="005A0D8A"/>
    <w:rsid w:val="005F1775"/>
    <w:rsid w:val="006575C7"/>
    <w:rsid w:val="006814C4"/>
    <w:rsid w:val="0069747A"/>
    <w:rsid w:val="006C190A"/>
    <w:rsid w:val="00731354"/>
    <w:rsid w:val="00793270"/>
    <w:rsid w:val="007A6AD4"/>
    <w:rsid w:val="007B785A"/>
    <w:rsid w:val="007C4E41"/>
    <w:rsid w:val="00805C69"/>
    <w:rsid w:val="008C17F4"/>
    <w:rsid w:val="008C7C30"/>
    <w:rsid w:val="008D045A"/>
    <w:rsid w:val="008D4DA1"/>
    <w:rsid w:val="00906042"/>
    <w:rsid w:val="00950EBB"/>
    <w:rsid w:val="00954CB2"/>
    <w:rsid w:val="00986FD4"/>
    <w:rsid w:val="00995DC4"/>
    <w:rsid w:val="00A00E12"/>
    <w:rsid w:val="00A50BCF"/>
    <w:rsid w:val="00AA2E4E"/>
    <w:rsid w:val="00AA4827"/>
    <w:rsid w:val="00B058E7"/>
    <w:rsid w:val="00B13BCB"/>
    <w:rsid w:val="00B406D8"/>
    <w:rsid w:val="00B67934"/>
    <w:rsid w:val="00B7282C"/>
    <w:rsid w:val="00B80A5C"/>
    <w:rsid w:val="00BB233C"/>
    <w:rsid w:val="00BB5E05"/>
    <w:rsid w:val="00C33909"/>
    <w:rsid w:val="00C533E1"/>
    <w:rsid w:val="00C575A1"/>
    <w:rsid w:val="00C6061B"/>
    <w:rsid w:val="00D91D78"/>
    <w:rsid w:val="00DB231A"/>
    <w:rsid w:val="00DD3E4F"/>
    <w:rsid w:val="00DD4EB8"/>
    <w:rsid w:val="00DD6A11"/>
    <w:rsid w:val="00DE700A"/>
    <w:rsid w:val="00E11F72"/>
    <w:rsid w:val="00E3100E"/>
    <w:rsid w:val="00E37C30"/>
    <w:rsid w:val="00E501F0"/>
    <w:rsid w:val="00E6056F"/>
    <w:rsid w:val="00E93F8D"/>
    <w:rsid w:val="00EF5450"/>
    <w:rsid w:val="00F03365"/>
    <w:rsid w:val="00F80420"/>
    <w:rsid w:val="00FB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B348"/>
  <w15:docId w15:val="{750DC49B-147A-4D22-ACE8-17B67FA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F8D"/>
    <w:pPr>
      <w:ind w:left="720"/>
      <w:contextualSpacing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Chitalishte Prosveta</cp:lastModifiedBy>
  <cp:revision>5</cp:revision>
  <dcterms:created xsi:type="dcterms:W3CDTF">2024-03-15T08:09:00Z</dcterms:created>
  <dcterms:modified xsi:type="dcterms:W3CDTF">2024-03-15T08:10:00Z</dcterms:modified>
</cp:coreProperties>
</file>