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F7" w:rsidRDefault="00896EE0">
      <w:pPr>
        <w:pStyle w:val="20"/>
        <w:shd w:val="clear" w:color="auto" w:fill="auto"/>
        <w:spacing w:after="703"/>
        <w:ind w:left="200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6" style="position:absolute;left:0;text-align:left;margin-left:403.75pt;margin-top:14.5pt;width:77.45pt;height:17.55pt;z-index:251660288"/>
        </w:pict>
      </w:r>
      <w:r w:rsidR="005E13B3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-478198</wp:posOffset>
            </wp:positionH>
            <wp:positionV relativeFrom="paragraph">
              <wp:posOffset>-684386</wp:posOffset>
            </wp:positionV>
            <wp:extent cx="6858160" cy="1436915"/>
            <wp:effectExtent l="19050" t="0" r="0" b="0"/>
            <wp:wrapNone/>
            <wp:docPr id="2" name="Картина 0" descr="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160" cy="143691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anchor>
        </w:drawing>
      </w:r>
    </w:p>
    <w:p w:rsidR="000A1057" w:rsidRPr="00361D7E" w:rsidRDefault="004E38A7">
      <w:pPr>
        <w:pStyle w:val="20"/>
        <w:shd w:val="clear" w:color="auto" w:fill="auto"/>
        <w:spacing w:after="703"/>
        <w:ind w:left="200"/>
        <w:rPr>
          <w:sz w:val="22"/>
          <w:szCs w:val="22"/>
        </w:rPr>
      </w:pPr>
      <w:r>
        <w:rPr>
          <w:sz w:val="22"/>
          <w:szCs w:val="22"/>
        </w:rPr>
        <w:t xml:space="preserve">ПРЕДЛОЖЕНИЕ ЗА </w:t>
      </w:r>
      <w:r w:rsidR="00445E5A" w:rsidRPr="00361D7E">
        <w:rPr>
          <w:sz w:val="22"/>
          <w:szCs w:val="22"/>
        </w:rPr>
        <w:t>ПЛАН-ПРОГРАМА ЗА 20</w:t>
      </w:r>
      <w:r w:rsidR="008E19A0" w:rsidRPr="00361D7E">
        <w:rPr>
          <w:sz w:val="22"/>
          <w:szCs w:val="22"/>
        </w:rPr>
        <w:t>2</w:t>
      </w:r>
      <w:r w:rsidR="00CE71AA">
        <w:rPr>
          <w:sz w:val="22"/>
          <w:szCs w:val="22"/>
          <w:lang w:val="en-US"/>
        </w:rPr>
        <w:t>4</w:t>
      </w:r>
      <w:r w:rsidR="00445E5A" w:rsidRPr="00361D7E">
        <w:rPr>
          <w:sz w:val="22"/>
          <w:szCs w:val="22"/>
        </w:rPr>
        <w:t xml:space="preserve"> ГОДИНА ЗА ДЕЙНОСТТА НА НЧ „</w:t>
      </w:r>
      <w:r w:rsidR="00735A93" w:rsidRPr="00361D7E">
        <w:rPr>
          <w:sz w:val="22"/>
          <w:szCs w:val="22"/>
        </w:rPr>
        <w:t>ХРИСТО БОТЕВ – 193</w:t>
      </w:r>
      <w:r w:rsidR="00BF1432">
        <w:rPr>
          <w:sz w:val="22"/>
          <w:szCs w:val="22"/>
        </w:rPr>
        <w:t>9</w:t>
      </w:r>
      <w:r w:rsidR="00735A93" w:rsidRPr="00361D7E">
        <w:rPr>
          <w:sz w:val="22"/>
          <w:szCs w:val="22"/>
        </w:rPr>
        <w:t>”</w:t>
      </w:r>
      <w:r w:rsidR="00445E5A" w:rsidRPr="00361D7E">
        <w:rPr>
          <w:sz w:val="22"/>
          <w:szCs w:val="22"/>
        </w:rPr>
        <w:t xml:space="preserve"> С.</w:t>
      </w:r>
      <w:r w:rsidR="00735A93" w:rsidRPr="00361D7E">
        <w:rPr>
          <w:sz w:val="22"/>
          <w:szCs w:val="22"/>
        </w:rPr>
        <w:t>МЕЛЯНЕ</w:t>
      </w:r>
      <w:r w:rsidR="00445E5A" w:rsidRPr="00361D7E">
        <w:rPr>
          <w:sz w:val="22"/>
          <w:szCs w:val="22"/>
        </w:rPr>
        <w:t xml:space="preserve">,ОБЩИНА </w:t>
      </w:r>
      <w:r w:rsidR="00735A93" w:rsidRPr="00361D7E">
        <w:rPr>
          <w:sz w:val="22"/>
          <w:szCs w:val="22"/>
        </w:rPr>
        <w:t>ГЕОРГИ ДАМЯНОВО</w:t>
      </w:r>
    </w:p>
    <w:p w:rsidR="000A1057" w:rsidRDefault="00445E5A">
      <w:pPr>
        <w:pStyle w:val="22"/>
        <w:shd w:val="clear" w:color="auto" w:fill="auto"/>
        <w:spacing w:before="0" w:after="244"/>
        <w:ind w:left="20" w:right="860" w:firstLine="0"/>
      </w:pPr>
      <w:r w:rsidRPr="00361D7E">
        <w:rPr>
          <w:b/>
        </w:rPr>
        <w:t>ВЪВЕДЕНИЕ:</w:t>
      </w:r>
      <w:r>
        <w:t xml:space="preserve"> Настоящата програма за развитие на ч</w:t>
      </w:r>
      <w:r w:rsidR="00735A93">
        <w:t>италищната дейност в село Меляне</w:t>
      </w:r>
      <w:r>
        <w:t xml:space="preserve"> е приета в изпълнение на чл. 26а, ал. 2 от Закона на народните читалища.</w:t>
      </w:r>
    </w:p>
    <w:p w:rsidR="000A1057" w:rsidRDefault="00445E5A">
      <w:pPr>
        <w:pStyle w:val="22"/>
        <w:shd w:val="clear" w:color="auto" w:fill="auto"/>
        <w:spacing w:before="0" w:line="274" w:lineRule="exact"/>
        <w:ind w:left="20" w:right="860" w:firstLine="0"/>
      </w:pPr>
      <w:r>
        <w:t>Изготвянето на програмата за 20</w:t>
      </w:r>
      <w:r w:rsidR="00735A93">
        <w:t>2</w:t>
      </w:r>
      <w:r w:rsidR="00CE71AA">
        <w:rPr>
          <w:lang w:val="en-US"/>
        </w:rPr>
        <w:t>4</w:t>
      </w:r>
      <w:r>
        <w:t xml:space="preserve">г. цели обединяване на усилията за развитие и утвърждаване на читалището, като важна обществена институция, реализираща културната идентичност на селото, както и да се засили обществената </w:t>
      </w:r>
      <w:r w:rsidR="004E38A7">
        <w:t>и</w:t>
      </w:r>
      <w:r>
        <w:rPr>
          <w:lang w:val="en-US"/>
        </w:rPr>
        <w:t xml:space="preserve"> </w:t>
      </w:r>
      <w:r>
        <w:t>роля като традиционен културен и образователен център.</w:t>
      </w:r>
    </w:p>
    <w:p w:rsidR="000A1057" w:rsidRDefault="00445E5A">
      <w:pPr>
        <w:pStyle w:val="22"/>
        <w:shd w:val="clear" w:color="auto" w:fill="auto"/>
        <w:spacing w:before="0" w:after="275" w:line="274" w:lineRule="exact"/>
        <w:ind w:left="20" w:right="460" w:firstLine="0"/>
      </w:pPr>
      <w:r>
        <w:t>Основните направления и приоритети в дейността на читалището произтичат от ЗНЧ, ЗОБ, общинската културна политика, осъществявана на основата на съществуващата нормативна уредба и чрез изпълнението на културния календар.</w:t>
      </w:r>
    </w:p>
    <w:p w:rsidR="008F1D68" w:rsidRDefault="00445E5A" w:rsidP="008F1D68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566"/>
        </w:tabs>
        <w:spacing w:before="0" w:after="259" w:line="230" w:lineRule="exact"/>
        <w:ind w:right="1140"/>
      </w:pPr>
      <w:bookmarkStart w:id="0" w:name="bookmark0"/>
      <w:r>
        <w:rPr>
          <w:rStyle w:val="11"/>
          <w:b/>
          <w:bCs/>
        </w:rPr>
        <w:t xml:space="preserve"> ПРИОРИТЕТИ:</w:t>
      </w:r>
      <w:r w:rsidR="00735A93">
        <w:t xml:space="preserve"> </w:t>
      </w:r>
    </w:p>
    <w:p w:rsidR="000A1057" w:rsidRDefault="00445E5A" w:rsidP="00735A93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566"/>
        </w:tabs>
        <w:spacing w:before="0" w:after="259" w:line="230" w:lineRule="exact"/>
        <w:ind w:right="1140"/>
      </w:pPr>
      <w:r>
        <w:t>Осигуряване на устойчива подкрепа на читалището за реализирането на основната му дейност и развитието на съвременни форми на работа.</w:t>
      </w:r>
      <w:bookmarkEnd w:id="0"/>
    </w:p>
    <w:p w:rsidR="000A1057" w:rsidRDefault="00445E5A">
      <w:pPr>
        <w:pStyle w:val="22"/>
        <w:shd w:val="clear" w:color="auto" w:fill="auto"/>
        <w:spacing w:before="0" w:after="236"/>
        <w:ind w:left="20" w:right="860" w:firstLine="0"/>
      </w:pPr>
      <w:r>
        <w:t>Стимулиране на читалищните дейности за съхранението и популяризирането на българските културни традиции, нематериалното културно наследство.</w:t>
      </w:r>
    </w:p>
    <w:p w:rsidR="000A1057" w:rsidRDefault="00445E5A">
      <w:pPr>
        <w:pStyle w:val="22"/>
        <w:shd w:val="clear" w:color="auto" w:fill="auto"/>
        <w:spacing w:before="0" w:after="248" w:line="283" w:lineRule="exact"/>
        <w:ind w:left="20" w:right="240" w:firstLine="0"/>
        <w:jc w:val="left"/>
      </w:pPr>
      <w:r>
        <w:t>Кандидатстване по проекти и програми за набавяне на финансови средства за подобряване на материално-техническата база.</w:t>
      </w:r>
    </w:p>
    <w:p w:rsidR="000A1057" w:rsidRDefault="00445E5A">
      <w:pPr>
        <w:pStyle w:val="22"/>
        <w:shd w:val="clear" w:color="auto" w:fill="auto"/>
        <w:spacing w:before="0" w:after="236" w:line="274" w:lineRule="exact"/>
        <w:ind w:left="20" w:right="240" w:firstLine="0"/>
        <w:jc w:val="left"/>
      </w:pPr>
      <w:r>
        <w:t>Участие в организираните за обучение семинари, кръгли маси, дискусии, работни срещи по проблемите на читалищата с цел повишаване компетенциите на работещите в тях;</w:t>
      </w:r>
    </w:p>
    <w:p w:rsidR="000A1057" w:rsidRDefault="00445E5A">
      <w:pPr>
        <w:pStyle w:val="10"/>
        <w:keepNext/>
        <w:keepLines/>
        <w:shd w:val="clear" w:color="auto" w:fill="auto"/>
        <w:spacing w:before="0" w:after="244" w:line="278" w:lineRule="exact"/>
        <w:ind w:left="20" w:right="240"/>
      </w:pPr>
      <w:bookmarkStart w:id="1" w:name="bookmark1"/>
      <w:r>
        <w:t>2.Разширяване обхвата на дейността на читалището в обществено значими сфери, като социалната и информационно-консултантската.</w:t>
      </w:r>
      <w:bookmarkEnd w:id="1"/>
    </w:p>
    <w:p w:rsidR="000A1057" w:rsidRDefault="00445E5A" w:rsidP="00361D7E">
      <w:pPr>
        <w:pStyle w:val="22"/>
        <w:shd w:val="clear" w:color="auto" w:fill="auto"/>
        <w:spacing w:before="0" w:after="554" w:line="274" w:lineRule="exact"/>
        <w:ind w:left="20" w:right="240" w:firstLine="0"/>
        <w:jc w:val="left"/>
      </w:pPr>
      <w:r>
        <w:t>Формиране на читалището като място за общуване и контакти, успешни социални практики и дарителски акции, повишаване ролята на читалището за социална и културна интеграция на различните социални общности.</w:t>
      </w:r>
    </w:p>
    <w:p w:rsidR="000A1057" w:rsidRDefault="00445E5A" w:rsidP="008F1D68">
      <w:pPr>
        <w:pStyle w:val="10"/>
        <w:keepNext/>
        <w:keepLines/>
        <w:numPr>
          <w:ilvl w:val="0"/>
          <w:numId w:val="3"/>
        </w:numPr>
        <w:shd w:val="clear" w:color="auto" w:fill="auto"/>
        <w:spacing w:before="0" w:after="0" w:line="557" w:lineRule="exact"/>
        <w:ind w:right="6040"/>
      </w:pPr>
      <w:bookmarkStart w:id="2" w:name="bookmark2"/>
      <w:r>
        <w:rPr>
          <w:rStyle w:val="11"/>
          <w:b/>
          <w:bCs/>
        </w:rPr>
        <w:lastRenderedPageBreak/>
        <w:t>ДЕЙНОСТИ:</w:t>
      </w:r>
      <w:r>
        <w:t xml:space="preserve"> </w:t>
      </w:r>
      <w:bookmarkEnd w:id="2"/>
    </w:p>
    <w:p w:rsidR="008F1D68" w:rsidRDefault="008F1D68" w:rsidP="008F1D68">
      <w:pPr>
        <w:pStyle w:val="10"/>
        <w:keepNext/>
        <w:keepLines/>
        <w:shd w:val="clear" w:color="auto" w:fill="auto"/>
        <w:spacing w:before="0" w:after="0" w:line="557" w:lineRule="exact"/>
        <w:ind w:left="380" w:right="6040"/>
      </w:pPr>
    </w:p>
    <w:p w:rsidR="000A1057" w:rsidRDefault="00445E5A" w:rsidP="008F1D68">
      <w:pPr>
        <w:pStyle w:val="10"/>
        <w:keepNext/>
        <w:keepLines/>
        <w:numPr>
          <w:ilvl w:val="0"/>
          <w:numId w:val="4"/>
        </w:numPr>
        <w:shd w:val="clear" w:color="auto" w:fill="auto"/>
        <w:spacing w:before="0" w:after="258" w:line="230" w:lineRule="exact"/>
      </w:pPr>
      <w:bookmarkStart w:id="3" w:name="bookmark3"/>
      <w:r>
        <w:rPr>
          <w:rStyle w:val="11"/>
          <w:b/>
          <w:bCs/>
        </w:rPr>
        <w:t>ХУДОЖЕСТВЕНО-ТВОРЧЕСКА ДЕЙНОС</w:t>
      </w:r>
      <w:r>
        <w:t>Т:</w:t>
      </w:r>
      <w:bookmarkEnd w:id="3"/>
    </w:p>
    <w:p w:rsidR="000A1057" w:rsidRDefault="008F1D68">
      <w:pPr>
        <w:pStyle w:val="22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 w:line="274" w:lineRule="exact"/>
        <w:ind w:left="740" w:right="240"/>
        <w:jc w:val="left"/>
      </w:pPr>
      <w:r>
        <w:t xml:space="preserve">Повишаване </w:t>
      </w:r>
      <w:r w:rsidR="00445E5A">
        <w:t xml:space="preserve"> качеството на предлагания от читалището художествен продукт по повод различни чествания;</w:t>
      </w:r>
    </w:p>
    <w:p w:rsidR="008F1D68" w:rsidRDefault="00445E5A" w:rsidP="008F1D68">
      <w:pPr>
        <w:pStyle w:val="22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 w:line="274" w:lineRule="exact"/>
        <w:ind w:left="740" w:right="240"/>
        <w:jc w:val="left"/>
      </w:pPr>
      <w:r>
        <w:t>Развитие и обогатяване дейността на художествено-творческите състави.</w:t>
      </w:r>
    </w:p>
    <w:p w:rsidR="008F1D68" w:rsidRDefault="00445E5A" w:rsidP="008F1D68">
      <w:pPr>
        <w:pStyle w:val="22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 w:line="274" w:lineRule="exact"/>
        <w:ind w:left="740" w:right="240"/>
        <w:jc w:val="left"/>
      </w:pPr>
      <w:r>
        <w:t>Пресъздаване на обичаи и празници от Културния календар;</w:t>
      </w:r>
    </w:p>
    <w:p w:rsidR="000A1057" w:rsidRDefault="00445E5A" w:rsidP="008F1D68">
      <w:pPr>
        <w:pStyle w:val="22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 w:line="274" w:lineRule="exact"/>
        <w:ind w:left="740" w:right="240"/>
        <w:jc w:val="left"/>
      </w:pPr>
      <w:r>
        <w:t>Участие в общински, регионални, национални и други конкурси и фестивали;</w:t>
      </w:r>
    </w:p>
    <w:p w:rsidR="000A1057" w:rsidRDefault="00445E5A">
      <w:pPr>
        <w:pStyle w:val="22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275" w:line="274" w:lineRule="exact"/>
        <w:ind w:left="740" w:right="240"/>
        <w:jc w:val="left"/>
      </w:pPr>
      <w:r>
        <w:t>За развитието на художествено-творческата дейност на читалището да се осигурят средства от субсидии, членски внос, дарения и собствени средства от стопанска дейност.</w:t>
      </w:r>
    </w:p>
    <w:p w:rsidR="000A1057" w:rsidRDefault="008E19A0" w:rsidP="008F1D68">
      <w:pPr>
        <w:pStyle w:val="10"/>
        <w:keepNext/>
        <w:keepLines/>
        <w:numPr>
          <w:ilvl w:val="0"/>
          <w:numId w:val="4"/>
        </w:numPr>
        <w:shd w:val="clear" w:color="auto" w:fill="auto"/>
        <w:spacing w:before="0" w:after="258" w:line="230" w:lineRule="exact"/>
      </w:pPr>
      <w:bookmarkStart w:id="4" w:name="bookmark5"/>
      <w:r>
        <w:rPr>
          <w:rStyle w:val="11"/>
          <w:b/>
          <w:bCs/>
        </w:rPr>
        <w:t>СОЦ</w:t>
      </w:r>
      <w:r w:rsidR="00445E5A">
        <w:rPr>
          <w:rStyle w:val="11"/>
          <w:b/>
          <w:bCs/>
        </w:rPr>
        <w:t>ИАЛНА ДЕЙНОСТ:</w:t>
      </w:r>
      <w:bookmarkEnd w:id="4"/>
    </w:p>
    <w:p w:rsidR="000A1057" w:rsidRDefault="00445E5A">
      <w:pPr>
        <w:pStyle w:val="22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 w:line="274" w:lineRule="exact"/>
        <w:ind w:left="740" w:right="240"/>
        <w:jc w:val="left"/>
      </w:pPr>
      <w:r>
        <w:t>Реализиране на инициативи и включване в проекти със социална насоченост с цел социална и културна интеграция на различни социални общности, включително такива в риск, неравностойно положение, етнически групи и др.;</w:t>
      </w:r>
    </w:p>
    <w:p w:rsidR="000A1057" w:rsidRDefault="00445E5A">
      <w:pPr>
        <w:pStyle w:val="22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275" w:line="274" w:lineRule="exact"/>
        <w:ind w:left="740" w:right="240"/>
        <w:jc w:val="left"/>
      </w:pPr>
      <w:r>
        <w:t>Организиране на инициативи за оказване на помощ на възрастни хора и деца в неравностойно положение.</w:t>
      </w:r>
    </w:p>
    <w:p w:rsidR="000A1057" w:rsidRDefault="00445E5A" w:rsidP="008F1D68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61"/>
        </w:tabs>
        <w:spacing w:before="0" w:after="268" w:line="230" w:lineRule="exact"/>
      </w:pPr>
      <w:bookmarkStart w:id="5" w:name="bookmark6"/>
      <w:r>
        <w:rPr>
          <w:rStyle w:val="11"/>
          <w:b/>
          <w:bCs/>
        </w:rPr>
        <w:t>МАТЕРИАЛНО-ТЕХНИЧЕСКАТА БАЗА . ПОДДЪРЖАНЕ И РАЗВИТИЕ</w:t>
      </w:r>
      <w:bookmarkEnd w:id="5"/>
    </w:p>
    <w:p w:rsidR="000A1057" w:rsidRDefault="00445E5A">
      <w:pPr>
        <w:pStyle w:val="22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274" w:lineRule="exact"/>
        <w:ind w:left="740" w:right="240"/>
        <w:jc w:val="left"/>
      </w:pPr>
      <w:r>
        <w:t>Сградата на НЧ „</w:t>
      </w:r>
      <w:r w:rsidR="008F1D68">
        <w:t>Христо Ботев</w:t>
      </w:r>
      <w:r>
        <w:t>-19</w:t>
      </w:r>
      <w:r w:rsidR="008F1D68">
        <w:t>38</w:t>
      </w:r>
      <w:r>
        <w:t>”с.</w:t>
      </w:r>
      <w:r w:rsidR="008F1D68">
        <w:t>Меляне</w:t>
      </w:r>
      <w:r>
        <w:t xml:space="preserve"> е публична общинска собственост .</w:t>
      </w:r>
    </w:p>
    <w:p w:rsidR="000A1057" w:rsidRDefault="00445E5A">
      <w:pPr>
        <w:pStyle w:val="22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275" w:line="274" w:lineRule="exact"/>
        <w:ind w:left="740" w:right="240"/>
        <w:jc w:val="left"/>
      </w:pPr>
      <w:r>
        <w:t>За поддръжка и обзавеждане на сградата да се осигурят средства от проекти, държавна субсидия и от стопанска дейност на читалището.</w:t>
      </w:r>
    </w:p>
    <w:p w:rsidR="000A1057" w:rsidRDefault="00445E5A" w:rsidP="008F1D68">
      <w:pPr>
        <w:pStyle w:val="10"/>
        <w:keepNext/>
        <w:keepLines/>
        <w:numPr>
          <w:ilvl w:val="0"/>
          <w:numId w:val="3"/>
        </w:numPr>
        <w:shd w:val="clear" w:color="auto" w:fill="auto"/>
        <w:spacing w:before="0" w:after="268" w:line="230" w:lineRule="exact"/>
      </w:pPr>
      <w:bookmarkStart w:id="6" w:name="bookmark7"/>
      <w:r>
        <w:rPr>
          <w:rStyle w:val="11"/>
          <w:b/>
          <w:bCs/>
        </w:rPr>
        <w:t>УПРАВЛЕНИЕ НА ЧОВЕШКИТЕ РЕСУРСИ</w:t>
      </w:r>
      <w:bookmarkEnd w:id="6"/>
    </w:p>
    <w:p w:rsidR="000A1057" w:rsidRDefault="00445E5A" w:rsidP="008F1D68">
      <w:pPr>
        <w:pStyle w:val="22"/>
        <w:numPr>
          <w:ilvl w:val="0"/>
          <w:numId w:val="2"/>
        </w:numPr>
        <w:shd w:val="clear" w:color="auto" w:fill="auto"/>
        <w:tabs>
          <w:tab w:val="left" w:pos="711"/>
          <w:tab w:val="left" w:pos="740"/>
        </w:tabs>
        <w:spacing w:before="0" w:after="0" w:line="274" w:lineRule="exact"/>
        <w:ind w:left="740" w:right="240"/>
        <w:jc w:val="left"/>
      </w:pPr>
      <w:r>
        <w:t>Читалището има една щат</w:t>
      </w:r>
      <w:r w:rsidR="008F1D68">
        <w:t xml:space="preserve">на бройка- </w:t>
      </w:r>
      <w:r w:rsidR="00156555">
        <w:t xml:space="preserve">читалищен </w:t>
      </w:r>
      <w:r w:rsidR="008F1D68">
        <w:t xml:space="preserve">секретар. </w:t>
      </w:r>
    </w:p>
    <w:p w:rsidR="00361D7E" w:rsidRDefault="00361D7E" w:rsidP="00361D7E">
      <w:pPr>
        <w:pStyle w:val="22"/>
        <w:shd w:val="clear" w:color="auto" w:fill="auto"/>
        <w:tabs>
          <w:tab w:val="left" w:pos="711"/>
          <w:tab w:val="left" w:pos="740"/>
        </w:tabs>
        <w:spacing w:before="0" w:after="0" w:line="274" w:lineRule="exact"/>
        <w:ind w:right="240" w:firstLine="0"/>
        <w:jc w:val="left"/>
      </w:pPr>
    </w:p>
    <w:p w:rsidR="00361D7E" w:rsidRDefault="00361D7E" w:rsidP="00361D7E">
      <w:pPr>
        <w:pStyle w:val="22"/>
        <w:shd w:val="clear" w:color="auto" w:fill="auto"/>
        <w:tabs>
          <w:tab w:val="left" w:pos="711"/>
          <w:tab w:val="left" w:pos="740"/>
        </w:tabs>
        <w:spacing w:before="0" w:after="0" w:line="274" w:lineRule="exact"/>
        <w:ind w:right="240" w:firstLine="0"/>
        <w:jc w:val="left"/>
      </w:pPr>
    </w:p>
    <w:p w:rsidR="000A1057" w:rsidRDefault="00445E5A">
      <w:pPr>
        <w:pStyle w:val="a6"/>
        <w:framePr w:w="9197" w:wrap="notBeside" w:vAnchor="text" w:hAnchor="text" w:xAlign="center" w:y="1"/>
        <w:shd w:val="clear" w:color="auto" w:fill="auto"/>
        <w:spacing w:line="230" w:lineRule="exact"/>
      </w:pPr>
      <w:r>
        <w:t>КУЛТУРЕН КАЛЕНДАРЕН ПЛАН НА МЕРОПРИЯТИЯТА - 20</w:t>
      </w:r>
      <w:r w:rsidR="00E974C5">
        <w:t>2</w:t>
      </w:r>
      <w:r w:rsidR="009B3669">
        <w:t>4</w:t>
      </w:r>
      <w:r>
        <w:t xml:space="preserve"> ГОДИНА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86"/>
        <w:gridCol w:w="3274"/>
        <w:gridCol w:w="1997"/>
        <w:gridCol w:w="2141"/>
      </w:tblGrid>
      <w:tr w:rsidR="000A1057">
        <w:trPr>
          <w:trHeight w:hRule="exact" w:val="845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057" w:rsidRDefault="00445E5A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a7"/>
              </w:rPr>
              <w:t>МЕСЕЦ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057" w:rsidRDefault="00445E5A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a7"/>
              </w:rPr>
              <w:t>КУЛТУРНА ПРОЯВА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057" w:rsidRDefault="00445E5A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a7"/>
              </w:rPr>
              <w:t>МЯСТО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057" w:rsidRDefault="00445E5A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after="360" w:line="230" w:lineRule="exact"/>
              <w:ind w:left="120" w:firstLine="0"/>
              <w:jc w:val="left"/>
            </w:pPr>
            <w:r>
              <w:rPr>
                <w:rStyle w:val="a7"/>
              </w:rPr>
              <w:t>ОРГАНИЗАТОР/</w:t>
            </w:r>
          </w:p>
          <w:p w:rsidR="000A1057" w:rsidRDefault="00445E5A">
            <w:pPr>
              <w:pStyle w:val="22"/>
              <w:framePr w:w="9197" w:wrap="notBeside" w:vAnchor="text" w:hAnchor="text" w:xAlign="center" w:y="1"/>
              <w:shd w:val="clear" w:color="auto" w:fill="auto"/>
              <w:spacing w:before="360" w:after="0" w:line="230" w:lineRule="exact"/>
              <w:ind w:left="120" w:firstLine="0"/>
              <w:jc w:val="left"/>
            </w:pPr>
            <w:r>
              <w:rPr>
                <w:rStyle w:val="a7"/>
              </w:rPr>
              <w:t>ОТГОВОРНИК</w:t>
            </w:r>
          </w:p>
        </w:tc>
      </w:tr>
      <w:tr w:rsidR="000A1057">
        <w:trPr>
          <w:trHeight w:hRule="exact" w:val="840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057" w:rsidRDefault="00445E5A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a7"/>
              </w:rPr>
              <w:t>ЯНУАРИ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057" w:rsidRDefault="00445E5A" w:rsidP="00CE71AA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 w:rsidRPr="00A11834">
              <w:rPr>
                <w:rStyle w:val="12"/>
                <w:b/>
              </w:rPr>
              <w:t>17</w:t>
            </w:r>
            <w:r w:rsidR="00CE71AA">
              <w:rPr>
                <w:rStyle w:val="12"/>
                <w:b/>
              </w:rPr>
              <w:t>6</w:t>
            </w:r>
            <w:r w:rsidRPr="00A11834">
              <w:rPr>
                <w:rStyle w:val="12"/>
                <w:b/>
              </w:rPr>
              <w:t xml:space="preserve"> години от рождението на Христо Ботев </w:t>
            </w:r>
            <w:r w:rsidR="00A11834" w:rsidRPr="00A11834">
              <w:rPr>
                <w:rStyle w:val="12"/>
                <w:b/>
              </w:rPr>
              <w:t>–</w:t>
            </w:r>
            <w:r>
              <w:rPr>
                <w:rStyle w:val="12"/>
              </w:rPr>
              <w:t xml:space="preserve"> </w:t>
            </w:r>
            <w:r w:rsidR="00A11834">
              <w:rPr>
                <w:rStyle w:val="a7"/>
              </w:rPr>
              <w:t xml:space="preserve"> Патронен празник на читалището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057" w:rsidRDefault="000A1057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057" w:rsidRDefault="00445E5A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after="0" w:line="269" w:lineRule="exact"/>
              <w:ind w:left="120" w:firstLine="0"/>
              <w:jc w:val="left"/>
            </w:pPr>
            <w:r>
              <w:rPr>
                <w:rStyle w:val="a7"/>
              </w:rPr>
              <w:t>Секретар на читалището</w:t>
            </w:r>
          </w:p>
        </w:tc>
      </w:tr>
      <w:tr w:rsidR="000A1057">
        <w:trPr>
          <w:trHeight w:hRule="exact" w:val="56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057" w:rsidRDefault="000A1057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057" w:rsidRDefault="00445E5A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a7"/>
              </w:rPr>
              <w:t>8 МАРТ- Ден на жената- тематична вечер.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057" w:rsidRDefault="00445E5A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after="120" w:line="230" w:lineRule="exact"/>
              <w:ind w:left="120" w:firstLine="0"/>
              <w:jc w:val="left"/>
            </w:pPr>
            <w:r>
              <w:rPr>
                <w:rStyle w:val="a7"/>
              </w:rPr>
              <w:t>Народно</w:t>
            </w:r>
          </w:p>
          <w:p w:rsidR="000A1057" w:rsidRDefault="00445E5A">
            <w:pPr>
              <w:pStyle w:val="22"/>
              <w:framePr w:w="9197" w:wrap="notBeside" w:vAnchor="text" w:hAnchor="text" w:xAlign="center" w:y="1"/>
              <w:shd w:val="clear" w:color="auto" w:fill="auto"/>
              <w:spacing w:before="120" w:after="0" w:line="230" w:lineRule="exact"/>
              <w:ind w:left="120" w:firstLine="0"/>
              <w:jc w:val="left"/>
            </w:pPr>
            <w:r>
              <w:rPr>
                <w:rStyle w:val="a7"/>
              </w:rPr>
              <w:t>читалище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057" w:rsidRDefault="00445E5A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after="0" w:line="269" w:lineRule="exact"/>
              <w:ind w:left="120" w:firstLine="0"/>
              <w:jc w:val="left"/>
            </w:pPr>
            <w:r>
              <w:rPr>
                <w:rStyle w:val="a7"/>
              </w:rPr>
              <w:t>Секретар на читалището</w:t>
            </w:r>
          </w:p>
        </w:tc>
      </w:tr>
      <w:tr w:rsidR="000A1057">
        <w:trPr>
          <w:trHeight w:hRule="exact" w:val="835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057" w:rsidRDefault="00445E5A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a7"/>
              </w:rPr>
              <w:t>АПРИЛ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057" w:rsidRDefault="00445E5A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a7"/>
              </w:rPr>
              <w:t>Великден - изложба- конкурс на писани яйца и козунаци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057" w:rsidRDefault="00445E5A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after="120" w:line="230" w:lineRule="exact"/>
              <w:ind w:left="120" w:firstLine="0"/>
              <w:jc w:val="left"/>
            </w:pPr>
            <w:r>
              <w:rPr>
                <w:rStyle w:val="a7"/>
              </w:rPr>
              <w:t>Народно</w:t>
            </w:r>
          </w:p>
          <w:p w:rsidR="000A1057" w:rsidRDefault="00445E5A">
            <w:pPr>
              <w:pStyle w:val="22"/>
              <w:framePr w:w="9197" w:wrap="notBeside" w:vAnchor="text" w:hAnchor="text" w:xAlign="center" w:y="1"/>
              <w:shd w:val="clear" w:color="auto" w:fill="auto"/>
              <w:spacing w:before="120" w:after="0" w:line="230" w:lineRule="exact"/>
              <w:ind w:left="120" w:firstLine="0"/>
              <w:jc w:val="left"/>
            </w:pPr>
            <w:r>
              <w:rPr>
                <w:rStyle w:val="a7"/>
              </w:rPr>
              <w:t>читалище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057" w:rsidRDefault="00445E5A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after="0" w:line="269" w:lineRule="exact"/>
              <w:ind w:left="120" w:firstLine="0"/>
              <w:jc w:val="left"/>
            </w:pPr>
            <w:r>
              <w:rPr>
                <w:rStyle w:val="a7"/>
              </w:rPr>
              <w:t>Секретар на читалището</w:t>
            </w:r>
          </w:p>
        </w:tc>
      </w:tr>
    </w:tbl>
    <w:p w:rsidR="000A1057" w:rsidRDefault="000A105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86"/>
        <w:gridCol w:w="3274"/>
        <w:gridCol w:w="2029"/>
        <w:gridCol w:w="2109"/>
      </w:tblGrid>
      <w:tr w:rsidR="000A1057" w:rsidTr="00A11834">
        <w:trPr>
          <w:trHeight w:hRule="exact" w:val="111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057" w:rsidRDefault="00445E5A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a7"/>
              </w:rPr>
              <w:t>ЮНИ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057" w:rsidRDefault="00445E5A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rPr>
                <w:rStyle w:val="a7"/>
              </w:rPr>
              <w:t>1 юни Ден на детето Рисунка на асфалт/пред читалището/ участват деца от селото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057" w:rsidRDefault="00445E5A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a7"/>
              </w:rPr>
              <w:t>Площада пред читалището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057" w:rsidRDefault="00445E5A">
            <w:pPr>
              <w:pStyle w:val="22"/>
              <w:framePr w:w="9197" w:wrap="notBeside" w:vAnchor="text" w:hAnchor="text" w:xAlign="center" w:y="1"/>
              <w:shd w:val="clear" w:color="auto" w:fill="auto"/>
              <w:spacing w:before="0" w:after="0" w:line="269" w:lineRule="exact"/>
              <w:ind w:left="120" w:firstLine="0"/>
              <w:jc w:val="left"/>
            </w:pPr>
            <w:r>
              <w:rPr>
                <w:rStyle w:val="a7"/>
              </w:rPr>
              <w:t>Секретар на читалището</w:t>
            </w:r>
          </w:p>
        </w:tc>
      </w:tr>
    </w:tbl>
    <w:p w:rsidR="000A1057" w:rsidRDefault="000A1057">
      <w:pPr>
        <w:rPr>
          <w:sz w:val="2"/>
          <w:szCs w:val="2"/>
        </w:rPr>
      </w:pPr>
    </w:p>
    <w:p w:rsidR="000A1057" w:rsidRDefault="00445E5A">
      <w:pPr>
        <w:pStyle w:val="20"/>
        <w:shd w:val="clear" w:color="auto" w:fill="auto"/>
        <w:spacing w:before="784" w:after="0" w:line="274" w:lineRule="exact"/>
        <w:ind w:left="100" w:right="280"/>
        <w:jc w:val="left"/>
      </w:pPr>
      <w:r>
        <w:lastRenderedPageBreak/>
        <w:t>Програмата за дейността на НЧ „</w:t>
      </w:r>
      <w:r w:rsidR="00A11834">
        <w:t>Христо Ботев</w:t>
      </w:r>
      <w:r>
        <w:t xml:space="preserve"> </w:t>
      </w:r>
      <w:r w:rsidR="00A11834">
        <w:t xml:space="preserve">- </w:t>
      </w:r>
      <w:r>
        <w:t>19</w:t>
      </w:r>
      <w:r w:rsidR="00A11834">
        <w:t>39</w:t>
      </w:r>
      <w:r>
        <w:t>” с.</w:t>
      </w:r>
      <w:r w:rsidR="00A11834">
        <w:t xml:space="preserve"> Меляне</w:t>
      </w:r>
      <w:r>
        <w:t xml:space="preserve"> и културният календар за 20</w:t>
      </w:r>
      <w:r w:rsidR="00A11834">
        <w:t>2</w:t>
      </w:r>
      <w:r w:rsidR="00CE71AA">
        <w:t>4</w:t>
      </w:r>
      <w:r>
        <w:t xml:space="preserve"> г. са приети на общото отчетно събрание на читалището</w:t>
      </w:r>
    </w:p>
    <w:p w:rsidR="000A1057" w:rsidRDefault="00445E5A">
      <w:pPr>
        <w:pStyle w:val="22"/>
        <w:shd w:val="clear" w:color="auto" w:fill="auto"/>
        <w:spacing w:before="0" w:after="0" w:line="274" w:lineRule="exact"/>
        <w:ind w:left="100" w:right="860" w:firstLine="0"/>
        <w:jc w:val="left"/>
      </w:pPr>
      <w:r>
        <w:rPr>
          <w:rStyle w:val="a8"/>
        </w:rPr>
        <w:t>- 13.</w:t>
      </w:r>
      <w:r w:rsidR="009B3669">
        <w:rPr>
          <w:rStyle w:val="a8"/>
        </w:rPr>
        <w:t>12</w:t>
      </w:r>
      <w:r>
        <w:rPr>
          <w:rStyle w:val="a8"/>
        </w:rPr>
        <w:t>.20</w:t>
      </w:r>
      <w:r w:rsidR="00A11834">
        <w:rPr>
          <w:rStyle w:val="a8"/>
        </w:rPr>
        <w:t>2</w:t>
      </w:r>
      <w:r w:rsidR="00CE71AA">
        <w:rPr>
          <w:rStyle w:val="a8"/>
        </w:rPr>
        <w:t>3</w:t>
      </w:r>
      <w:r>
        <w:rPr>
          <w:rStyle w:val="a8"/>
        </w:rPr>
        <w:t xml:space="preserve"> г. </w:t>
      </w:r>
      <w:r>
        <w:t>Изпълнението им е финансово обезпечено от държавна субсидия, допълваща общинска субсидия, дарителство и членски внос.</w:t>
      </w:r>
    </w:p>
    <w:p w:rsidR="00361D7E" w:rsidRDefault="00361D7E">
      <w:pPr>
        <w:pStyle w:val="22"/>
        <w:shd w:val="clear" w:color="auto" w:fill="auto"/>
        <w:spacing w:before="0" w:after="0" w:line="274" w:lineRule="exact"/>
        <w:ind w:left="100" w:right="860" w:firstLine="0"/>
        <w:jc w:val="left"/>
      </w:pPr>
    </w:p>
    <w:p w:rsidR="00361D7E" w:rsidRDefault="00361D7E">
      <w:pPr>
        <w:pStyle w:val="22"/>
        <w:shd w:val="clear" w:color="auto" w:fill="auto"/>
        <w:spacing w:before="0" w:after="0" w:line="274" w:lineRule="exact"/>
        <w:ind w:left="100" w:right="860" w:firstLine="0"/>
        <w:jc w:val="left"/>
      </w:pPr>
    </w:p>
    <w:p w:rsidR="00361D7E" w:rsidRDefault="00361D7E">
      <w:pPr>
        <w:pStyle w:val="22"/>
        <w:shd w:val="clear" w:color="auto" w:fill="auto"/>
        <w:spacing w:before="0" w:after="0" w:line="274" w:lineRule="exact"/>
        <w:ind w:left="100" w:right="860" w:firstLine="0"/>
        <w:jc w:val="left"/>
      </w:pPr>
      <w:r>
        <w:t>ПРЕДСЕДАТЕЛ: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38A7">
        <w:t>СЕКРЕТАР</w:t>
      </w:r>
      <w:r>
        <w:t>:</w:t>
      </w:r>
    </w:p>
    <w:p w:rsidR="00361D7E" w:rsidRDefault="00361D7E">
      <w:pPr>
        <w:pStyle w:val="22"/>
        <w:shd w:val="clear" w:color="auto" w:fill="auto"/>
        <w:spacing w:before="0" w:after="0" w:line="274" w:lineRule="exact"/>
        <w:ind w:left="100" w:right="860" w:firstLine="0"/>
        <w:jc w:val="left"/>
      </w:pPr>
    </w:p>
    <w:sectPr w:rsidR="00361D7E" w:rsidSect="000A1057">
      <w:type w:val="continuous"/>
      <w:pgSz w:w="11909" w:h="16838"/>
      <w:pgMar w:top="1465" w:right="1231" w:bottom="1436" w:left="125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3C4" w:rsidRDefault="00A323C4" w:rsidP="000A1057">
      <w:r>
        <w:separator/>
      </w:r>
    </w:p>
  </w:endnote>
  <w:endnote w:type="continuationSeparator" w:id="0">
    <w:p w:rsidR="00A323C4" w:rsidRDefault="00A323C4" w:rsidP="000A1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3C4" w:rsidRDefault="00A323C4"/>
  </w:footnote>
  <w:footnote w:type="continuationSeparator" w:id="0">
    <w:p w:rsidR="00A323C4" w:rsidRDefault="00A323C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40A4"/>
    <w:multiLevelType w:val="multilevel"/>
    <w:tmpl w:val="940408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D1643C"/>
    <w:multiLevelType w:val="multilevel"/>
    <w:tmpl w:val="DAEE85D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E52AAF"/>
    <w:multiLevelType w:val="hybridMultilevel"/>
    <w:tmpl w:val="9E58447C"/>
    <w:lvl w:ilvl="0" w:tplc="A51498F4">
      <w:start w:val="1"/>
      <w:numFmt w:val="decimal"/>
      <w:lvlText w:val="%1."/>
      <w:lvlJc w:val="left"/>
      <w:pPr>
        <w:ind w:left="3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3BE342C7"/>
    <w:multiLevelType w:val="hybridMultilevel"/>
    <w:tmpl w:val="A32075B6"/>
    <w:lvl w:ilvl="0" w:tplc="0409000B">
      <w:start w:val="1"/>
      <w:numFmt w:val="bullet"/>
      <w:lvlText w:val=""/>
      <w:lvlJc w:val="left"/>
      <w:pPr>
        <w:ind w:left="1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A1057"/>
    <w:rsid w:val="000A1057"/>
    <w:rsid w:val="00131198"/>
    <w:rsid w:val="00156555"/>
    <w:rsid w:val="001D1144"/>
    <w:rsid w:val="00361D7E"/>
    <w:rsid w:val="00445E5A"/>
    <w:rsid w:val="004E38A7"/>
    <w:rsid w:val="005E13B3"/>
    <w:rsid w:val="006514D3"/>
    <w:rsid w:val="006A19A3"/>
    <w:rsid w:val="00735A93"/>
    <w:rsid w:val="007A4240"/>
    <w:rsid w:val="00834C2B"/>
    <w:rsid w:val="00896EE0"/>
    <w:rsid w:val="008D4D69"/>
    <w:rsid w:val="008E19A0"/>
    <w:rsid w:val="008F1D68"/>
    <w:rsid w:val="00924D94"/>
    <w:rsid w:val="00931897"/>
    <w:rsid w:val="009B3669"/>
    <w:rsid w:val="00A11834"/>
    <w:rsid w:val="00A323C4"/>
    <w:rsid w:val="00B93947"/>
    <w:rsid w:val="00BC25F7"/>
    <w:rsid w:val="00BF1432"/>
    <w:rsid w:val="00C54354"/>
    <w:rsid w:val="00CE71AA"/>
    <w:rsid w:val="00DC2E8E"/>
    <w:rsid w:val="00E974C5"/>
    <w:rsid w:val="00EC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bg-BG" w:eastAsia="bg-BG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105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1057"/>
    <w:rPr>
      <w:color w:val="0066CC"/>
      <w:u w:val="single"/>
    </w:rPr>
  </w:style>
  <w:style w:type="character" w:customStyle="1" w:styleId="2">
    <w:name w:val="Основен текст (2)_"/>
    <w:basedOn w:val="a0"/>
    <w:link w:val="20"/>
    <w:rsid w:val="000A10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ен текст (2)"/>
    <w:basedOn w:val="2"/>
    <w:rsid w:val="000A1057"/>
    <w:rPr>
      <w:color w:val="000000"/>
      <w:spacing w:val="0"/>
      <w:w w:val="100"/>
      <w:position w:val="0"/>
      <w:u w:val="single"/>
    </w:rPr>
  </w:style>
  <w:style w:type="character" w:customStyle="1" w:styleId="a4">
    <w:name w:val="Основен текст_"/>
    <w:basedOn w:val="a0"/>
    <w:link w:val="22"/>
    <w:rsid w:val="000A1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лавие #1_"/>
    <w:basedOn w:val="a0"/>
    <w:link w:val="10"/>
    <w:rsid w:val="000A10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лавие #1"/>
    <w:basedOn w:val="1"/>
    <w:rsid w:val="000A1057"/>
    <w:rPr>
      <w:color w:val="000000"/>
      <w:spacing w:val="0"/>
      <w:w w:val="100"/>
      <w:position w:val="0"/>
      <w:u w:val="single"/>
      <w:lang w:val="bg-BG"/>
    </w:rPr>
  </w:style>
  <w:style w:type="character" w:customStyle="1" w:styleId="a5">
    <w:name w:val="Заглавие на таблица_"/>
    <w:basedOn w:val="a0"/>
    <w:link w:val="a6"/>
    <w:rsid w:val="000A10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Основен текст + Удебелен"/>
    <w:basedOn w:val="a4"/>
    <w:rsid w:val="000A1057"/>
    <w:rPr>
      <w:b/>
      <w:bCs/>
      <w:color w:val="000000"/>
      <w:spacing w:val="0"/>
      <w:w w:val="100"/>
      <w:position w:val="0"/>
      <w:lang w:val="bg-BG"/>
    </w:rPr>
  </w:style>
  <w:style w:type="character" w:customStyle="1" w:styleId="12">
    <w:name w:val="Основен текст1"/>
    <w:basedOn w:val="a4"/>
    <w:rsid w:val="000A1057"/>
    <w:rPr>
      <w:color w:val="000000"/>
      <w:spacing w:val="0"/>
      <w:w w:val="100"/>
      <w:position w:val="0"/>
      <w:lang w:val="bg-BG"/>
    </w:rPr>
  </w:style>
  <w:style w:type="character" w:customStyle="1" w:styleId="a8">
    <w:name w:val="Основен текст + Удебелен"/>
    <w:basedOn w:val="a4"/>
    <w:rsid w:val="000A1057"/>
    <w:rPr>
      <w:b/>
      <w:bCs/>
      <w:color w:val="000000"/>
      <w:spacing w:val="0"/>
      <w:w w:val="100"/>
      <w:position w:val="0"/>
      <w:lang w:val="bg-BG"/>
    </w:rPr>
  </w:style>
  <w:style w:type="paragraph" w:customStyle="1" w:styleId="20">
    <w:name w:val="Основен текст (2)"/>
    <w:basedOn w:val="a"/>
    <w:link w:val="2"/>
    <w:rsid w:val="000A1057"/>
    <w:pPr>
      <w:shd w:val="clear" w:color="auto" w:fill="FFFFFF"/>
      <w:spacing w:after="480" w:line="55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ен текст2"/>
    <w:basedOn w:val="a"/>
    <w:link w:val="a4"/>
    <w:rsid w:val="000A1057"/>
    <w:pPr>
      <w:shd w:val="clear" w:color="auto" w:fill="FFFFFF"/>
      <w:spacing w:before="480" w:after="240" w:line="278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лавие #1"/>
    <w:basedOn w:val="a"/>
    <w:link w:val="1"/>
    <w:rsid w:val="000A1057"/>
    <w:pPr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Заглавие на таблица"/>
    <w:basedOn w:val="a"/>
    <w:link w:val="a5"/>
    <w:rsid w:val="000A10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9">
    <w:name w:val="No Spacing"/>
    <w:uiPriority w:val="1"/>
    <w:qFormat/>
    <w:rsid w:val="00A1183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ED606-76E9-4D29-B79D-8BBC87D09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</dc:creator>
  <cp:lastModifiedBy>Деси</cp:lastModifiedBy>
  <cp:revision>6</cp:revision>
  <dcterms:created xsi:type="dcterms:W3CDTF">2022-11-25T08:29:00Z</dcterms:created>
  <dcterms:modified xsi:type="dcterms:W3CDTF">2023-11-24T14:20:00Z</dcterms:modified>
</cp:coreProperties>
</file>