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11" w:rsidRPr="00954492" w:rsidRDefault="005F4D11" w:rsidP="005F4D11">
      <w:pPr>
        <w:jc w:val="center"/>
        <w:rPr>
          <w:b/>
          <w:sz w:val="28"/>
          <w:szCs w:val="28"/>
          <w:lang w:val="ru-RU"/>
        </w:rPr>
      </w:pPr>
      <w:r w:rsidRPr="00954492">
        <w:rPr>
          <w:b/>
          <w:sz w:val="28"/>
          <w:szCs w:val="28"/>
        </w:rPr>
        <w:t xml:space="preserve">ГОДИШЕН  ОТЧЕТ  НА НЧ” З. ХАДЖИЙСКИ </w:t>
      </w:r>
      <w:smartTag w:uri="urn:schemas-microsoft-com:office:smarttags" w:element="metricconverter">
        <w:smartTagPr>
          <w:attr w:name="ProductID" w:val="1899”"/>
        </w:smartTagPr>
        <w:r w:rsidRPr="00954492">
          <w:rPr>
            <w:b/>
            <w:sz w:val="28"/>
            <w:szCs w:val="28"/>
          </w:rPr>
          <w:t>1899”</w:t>
        </w:r>
      </w:smartTag>
    </w:p>
    <w:p w:rsidR="005F4D11" w:rsidRPr="00954492" w:rsidRDefault="005F4D11" w:rsidP="005F4D11">
      <w:pPr>
        <w:jc w:val="center"/>
        <w:rPr>
          <w:b/>
          <w:sz w:val="28"/>
          <w:szCs w:val="28"/>
        </w:rPr>
      </w:pPr>
      <w:r w:rsidRPr="00954492">
        <w:rPr>
          <w:b/>
          <w:sz w:val="28"/>
          <w:szCs w:val="28"/>
        </w:rPr>
        <w:t>с.Замфир,общ.Лом</w:t>
      </w:r>
    </w:p>
    <w:p w:rsidR="005F4D11" w:rsidRPr="00954492" w:rsidRDefault="005F4D11" w:rsidP="005F4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en-US"/>
        </w:rPr>
        <w:t>23</w:t>
      </w:r>
      <w:r w:rsidRPr="00954492">
        <w:rPr>
          <w:b/>
          <w:sz w:val="28"/>
          <w:szCs w:val="28"/>
        </w:rPr>
        <w:t xml:space="preserve"> ГОД.</w:t>
      </w:r>
    </w:p>
    <w:p w:rsidR="005F4D11" w:rsidRPr="00954492" w:rsidRDefault="005F4D11" w:rsidP="005F4D11">
      <w:pPr>
        <w:jc w:val="center"/>
        <w:rPr>
          <w:sz w:val="28"/>
          <w:szCs w:val="28"/>
          <w:lang w:val="ru-RU"/>
        </w:rPr>
      </w:pPr>
    </w:p>
    <w:p w:rsidR="005F4D11" w:rsidRPr="00954492" w:rsidRDefault="005F4D11" w:rsidP="005F4D11">
      <w:pPr>
        <w:rPr>
          <w:sz w:val="28"/>
          <w:szCs w:val="28"/>
          <w:lang w:val="ru-RU"/>
        </w:rPr>
      </w:pPr>
    </w:p>
    <w:p w:rsidR="005F4D11" w:rsidRPr="00954492" w:rsidRDefault="005F4D11" w:rsidP="005F4D11">
      <w:pPr>
        <w:rPr>
          <w:rStyle w:val="textexposedshow"/>
          <w:sz w:val="28"/>
          <w:szCs w:val="28"/>
          <w:lang w:val="ru-RU"/>
        </w:rPr>
      </w:pPr>
      <w:r w:rsidRPr="00954492">
        <w:rPr>
          <w:sz w:val="28"/>
          <w:szCs w:val="28"/>
          <w:lang w:val="ru-RU"/>
        </w:rPr>
        <w:t xml:space="preserve">            </w:t>
      </w:r>
      <w:r w:rsidRPr="00954492">
        <w:rPr>
          <w:sz w:val="28"/>
          <w:szCs w:val="28"/>
        </w:rPr>
        <w:t xml:space="preserve">Народните читалища са оригинална, чисто българска организация.                                                                                                 Те са предвестник на гражданското общество в Родината ни. Заедно с църковните и училищни настоятелства са първите български неправителствени организации. Олицетворение на държавността в годините на турското робство, когато България е изтрита от политическата карта на Европа. Азбуката и </w:t>
      </w:r>
      <w:r w:rsidRPr="00954492">
        <w:rPr>
          <w:rStyle w:val="textexposedshow"/>
          <w:sz w:val="28"/>
          <w:szCs w:val="28"/>
        </w:rPr>
        <w:t xml:space="preserve">читалищата са двете уникални неща, които България привнесе в общността от страните от Европейския съюз. </w:t>
      </w:r>
      <w:r w:rsidRPr="00954492">
        <w:rPr>
          <w:sz w:val="28"/>
          <w:szCs w:val="28"/>
        </w:rPr>
        <w:br/>
      </w:r>
      <w:r>
        <w:rPr>
          <w:rStyle w:val="textexposedshow"/>
          <w:sz w:val="28"/>
          <w:szCs w:val="28"/>
          <w:lang w:val="en-US"/>
        </w:rPr>
        <w:t xml:space="preserve">          </w:t>
      </w:r>
      <w:r w:rsidRPr="00954492">
        <w:rPr>
          <w:rStyle w:val="textexposedshow"/>
          <w:sz w:val="28"/>
          <w:szCs w:val="28"/>
        </w:rPr>
        <w:t>Нека всички, които милеем за народните читалища се обединим в една група. Нека заедно създадем едно място в социалната мрежа, където да рекламираме нашата дейност и достижения. Нека покажем на разни всезнайковци, които мърморят по адрес на читалищата, без да знаят къде е входа им, че нашето оцеляване през годините се дължи именно на консерватизма в традициите на читалищния живот. И същевременно, че читалищата са модерни, следвайки изискванията на времето.</w:t>
      </w:r>
    </w:p>
    <w:p w:rsidR="005F4D11" w:rsidRPr="00954492" w:rsidRDefault="005F4D11" w:rsidP="005F4D11">
      <w:pPr>
        <w:rPr>
          <w:rStyle w:val="textexposedshow"/>
          <w:sz w:val="28"/>
          <w:szCs w:val="28"/>
        </w:rPr>
      </w:pPr>
      <w:r w:rsidRPr="00954492">
        <w:rPr>
          <w:rStyle w:val="textexposedshow"/>
          <w:sz w:val="28"/>
          <w:szCs w:val="28"/>
          <w:lang w:val="ru-RU"/>
        </w:rPr>
        <w:t xml:space="preserve">            </w:t>
      </w:r>
      <w:r w:rsidRPr="00954492">
        <w:rPr>
          <w:rStyle w:val="textexposedshow"/>
          <w:sz w:val="28"/>
          <w:szCs w:val="28"/>
        </w:rPr>
        <w:t>Неизменна част от дейността на читалището е библиотека.Тя е оборудвана с 2 компютъра и мултифункционално устройство.</w:t>
      </w:r>
    </w:p>
    <w:p w:rsidR="005F4D11" w:rsidRDefault="005F4D11" w:rsidP="005F4D11">
      <w:pPr>
        <w:rPr>
          <w:rStyle w:val="textexposedshow"/>
          <w:sz w:val="28"/>
          <w:szCs w:val="28"/>
        </w:rPr>
      </w:pPr>
      <w:r w:rsidRPr="00954492">
        <w:rPr>
          <w:rStyle w:val="textexposedshow"/>
          <w:sz w:val="28"/>
          <w:szCs w:val="28"/>
        </w:rPr>
        <w:t>Книгата е една голяма част от духовното богатство.Чрез нея се придобиват нови знания с ново мислене,особено необходимо днес</w:t>
      </w:r>
      <w:r>
        <w:rPr>
          <w:rStyle w:val="textexposedshow"/>
          <w:sz w:val="28"/>
          <w:szCs w:val="28"/>
        </w:rPr>
        <w:t>.</w:t>
      </w:r>
    </w:p>
    <w:p w:rsidR="005F4D11" w:rsidRDefault="005F4D11" w:rsidP="005F4D11">
      <w:pPr>
        <w:rPr>
          <w:rStyle w:val="textexposedshow"/>
          <w:sz w:val="28"/>
          <w:szCs w:val="28"/>
        </w:rPr>
      </w:pPr>
      <w:r>
        <w:rPr>
          <w:rStyle w:val="textexposedshow"/>
          <w:sz w:val="28"/>
          <w:szCs w:val="28"/>
        </w:rPr>
        <w:t xml:space="preserve">           </w:t>
      </w:r>
      <w:r w:rsidRPr="00954492">
        <w:rPr>
          <w:rStyle w:val="textexposedshow"/>
          <w:sz w:val="28"/>
          <w:szCs w:val="28"/>
        </w:rPr>
        <w:t xml:space="preserve">Библиотека </w:t>
      </w:r>
      <w:r>
        <w:rPr>
          <w:rStyle w:val="textexposedshow"/>
          <w:sz w:val="28"/>
          <w:szCs w:val="28"/>
        </w:rPr>
        <w:t>към читалището разполага с 10459</w:t>
      </w:r>
      <w:r w:rsidRPr="00954492">
        <w:rPr>
          <w:rStyle w:val="textexposedshow"/>
          <w:sz w:val="28"/>
          <w:szCs w:val="28"/>
        </w:rPr>
        <w:t xml:space="preserve"> тома литература.През из</w:t>
      </w:r>
      <w:r>
        <w:rPr>
          <w:rStyle w:val="textexposedshow"/>
          <w:sz w:val="28"/>
          <w:szCs w:val="28"/>
        </w:rPr>
        <w:t xml:space="preserve">миналата година са обслужени          читатели. Раздадени са              </w:t>
      </w:r>
      <w:r w:rsidRPr="00954492">
        <w:rPr>
          <w:rStyle w:val="textexposedshow"/>
          <w:sz w:val="28"/>
          <w:szCs w:val="28"/>
        </w:rPr>
        <w:t xml:space="preserve"> тома литература.Работим в тясна връзка с училището.Библиотеката се стреми да задоволява максимално потребностите на хората от селото ,да им осигури условия за самообразование на всич</w:t>
      </w:r>
      <w:r>
        <w:rPr>
          <w:rStyle w:val="textexposedshow"/>
          <w:sz w:val="28"/>
          <w:szCs w:val="28"/>
        </w:rPr>
        <w:t xml:space="preserve">ки нива . </w:t>
      </w:r>
    </w:p>
    <w:p w:rsidR="008832EE" w:rsidRPr="008832EE" w:rsidRDefault="008832EE" w:rsidP="005F4D11">
      <w:pPr>
        <w:rPr>
          <w:rStyle w:val="textexposedshow"/>
          <w:sz w:val="28"/>
          <w:szCs w:val="28"/>
        </w:rPr>
      </w:pPr>
      <w:r w:rsidRPr="008832EE">
        <w:rPr>
          <w:rStyle w:val="textexposedshow"/>
          <w:szCs w:val="28"/>
        </w:rPr>
        <w:t xml:space="preserve">         </w:t>
      </w:r>
      <w:r w:rsidRPr="008832EE">
        <w:rPr>
          <w:sz w:val="28"/>
          <w:szCs w:val="28"/>
        </w:rPr>
        <w:t>Библиотеката  обслужва учениците от ОУ”Кирил и Методи”. Провеждаме с тях  различни мероприятия – литературни четения,запознаване с правилата и задълженията в библиотеката с</w:t>
      </w:r>
      <w:r>
        <w:rPr>
          <w:sz w:val="28"/>
          <w:szCs w:val="28"/>
        </w:rPr>
        <w:t xml:space="preserve"> началния курс.</w:t>
      </w:r>
    </w:p>
    <w:p w:rsidR="005F4D11" w:rsidRPr="00954492" w:rsidRDefault="005F4D11" w:rsidP="005F4D11">
      <w:pPr>
        <w:rPr>
          <w:rStyle w:val="textexposedshow"/>
          <w:sz w:val="28"/>
          <w:szCs w:val="28"/>
        </w:rPr>
      </w:pPr>
      <w:r w:rsidRPr="00954492">
        <w:rPr>
          <w:rStyle w:val="textexposedshow"/>
          <w:sz w:val="28"/>
          <w:szCs w:val="28"/>
        </w:rPr>
        <w:t xml:space="preserve">              Имаме </w:t>
      </w:r>
      <w:proofErr w:type="spellStart"/>
      <w:r w:rsidRPr="00954492">
        <w:rPr>
          <w:rStyle w:val="textexposedshow"/>
          <w:sz w:val="28"/>
          <w:szCs w:val="28"/>
        </w:rPr>
        <w:t>краеведска</w:t>
      </w:r>
      <w:proofErr w:type="spellEnd"/>
      <w:r w:rsidRPr="00954492">
        <w:rPr>
          <w:rStyle w:val="textexposedshow"/>
          <w:sz w:val="28"/>
          <w:szCs w:val="28"/>
        </w:rPr>
        <w:t xml:space="preserve"> сбирка ,съдържаща всичко писано за селото.Макар и да имаме ограничени средства се абонирахме за вестник „Читалищен вестник” и списание „Читалище”.</w:t>
      </w:r>
    </w:p>
    <w:p w:rsidR="008832EE" w:rsidRDefault="005F4D11" w:rsidP="005F4D11">
      <w:pPr>
        <w:rPr>
          <w:rStyle w:val="textexposedshow"/>
          <w:sz w:val="28"/>
          <w:szCs w:val="28"/>
        </w:rPr>
      </w:pPr>
      <w:r w:rsidRPr="00954492">
        <w:rPr>
          <w:rStyle w:val="textexposedshow"/>
          <w:sz w:val="28"/>
          <w:szCs w:val="28"/>
        </w:rPr>
        <w:t xml:space="preserve">             Ежегодно кандидатстваме към МК с проекти за обновяване на библиотечните фондове на тема „Българските библиотеки – съвременни центрове за четене и информираност”.</w:t>
      </w:r>
      <w:r w:rsidR="008832EE">
        <w:rPr>
          <w:rStyle w:val="textexposedshow"/>
          <w:sz w:val="28"/>
          <w:szCs w:val="28"/>
        </w:rPr>
        <w:t xml:space="preserve"> През 2023г.спечелихме  </w:t>
      </w:r>
    </w:p>
    <w:p w:rsidR="005F4D11" w:rsidRPr="00954492" w:rsidRDefault="008832EE" w:rsidP="005F4D11">
      <w:pPr>
        <w:rPr>
          <w:rStyle w:val="textexposedshow"/>
          <w:sz w:val="28"/>
          <w:szCs w:val="28"/>
        </w:rPr>
      </w:pPr>
      <w:r>
        <w:rPr>
          <w:rStyle w:val="textexposedshow"/>
          <w:sz w:val="28"/>
          <w:szCs w:val="28"/>
        </w:rPr>
        <w:t xml:space="preserve">Проект  към Министерството на културата  за 1229 лева и обновихме библиотеката с 98 тома литература от всички отрасли на знанието. </w:t>
      </w:r>
      <w:r w:rsidR="005F4D11" w:rsidRPr="00954492">
        <w:rPr>
          <w:rStyle w:val="textexposedshow"/>
          <w:sz w:val="28"/>
          <w:szCs w:val="28"/>
        </w:rPr>
        <w:t xml:space="preserve">Основна цел на програмата е да </w:t>
      </w:r>
      <w:r>
        <w:rPr>
          <w:rStyle w:val="textexposedshow"/>
          <w:sz w:val="28"/>
          <w:szCs w:val="28"/>
        </w:rPr>
        <w:t xml:space="preserve"> се </w:t>
      </w:r>
      <w:r w:rsidR="005F4D11" w:rsidRPr="00954492">
        <w:rPr>
          <w:rStyle w:val="textexposedshow"/>
          <w:sz w:val="28"/>
          <w:szCs w:val="28"/>
        </w:rPr>
        <w:t>активизира интереса към книгата и четенето  и да съдейства за развитие на библиотеките като центрове на духовност,придобиване на знания и информация.</w:t>
      </w:r>
    </w:p>
    <w:p w:rsidR="005F4D11" w:rsidRPr="00954492" w:rsidRDefault="005F4D11" w:rsidP="005F4D11">
      <w:pPr>
        <w:rPr>
          <w:rStyle w:val="textexposedshow"/>
          <w:b/>
          <w:sz w:val="28"/>
          <w:szCs w:val="28"/>
        </w:rPr>
      </w:pPr>
      <w:r w:rsidRPr="00954492">
        <w:rPr>
          <w:rStyle w:val="textexposedshow"/>
          <w:sz w:val="28"/>
          <w:szCs w:val="28"/>
        </w:rPr>
        <w:lastRenderedPageBreak/>
        <w:t xml:space="preserve">             Този сезон  групата ни за народни песни „Настроение” с ръководител Станчо </w:t>
      </w:r>
      <w:proofErr w:type="spellStart"/>
      <w:r w:rsidRPr="00954492">
        <w:rPr>
          <w:rStyle w:val="textexposedshow"/>
          <w:sz w:val="28"/>
          <w:szCs w:val="28"/>
        </w:rPr>
        <w:t>Радойков</w:t>
      </w:r>
      <w:proofErr w:type="spellEnd"/>
      <w:r w:rsidRPr="00954492">
        <w:rPr>
          <w:rStyle w:val="textexposedshow"/>
          <w:sz w:val="28"/>
          <w:szCs w:val="28"/>
        </w:rPr>
        <w:t xml:space="preserve">  участва в</w:t>
      </w:r>
      <w:r w:rsidRPr="00954492">
        <w:rPr>
          <w:rStyle w:val="textexposedshow"/>
          <w:b/>
          <w:sz w:val="28"/>
          <w:szCs w:val="28"/>
        </w:rPr>
        <w:t xml:space="preserve"> :</w:t>
      </w:r>
    </w:p>
    <w:p w:rsidR="005F4D11" w:rsidRPr="00954492" w:rsidRDefault="005F4D11" w:rsidP="005F4D11">
      <w:pPr>
        <w:numPr>
          <w:ilvl w:val="0"/>
          <w:numId w:val="1"/>
        </w:numPr>
        <w:rPr>
          <w:rStyle w:val="textexposedshow"/>
          <w:sz w:val="28"/>
          <w:szCs w:val="28"/>
        </w:rPr>
      </w:pPr>
      <w:r w:rsidRPr="00954492">
        <w:rPr>
          <w:rStyle w:val="textexposedshow"/>
          <w:sz w:val="28"/>
          <w:szCs w:val="28"/>
        </w:rPr>
        <w:t>Празника на любителското творчество – гр.Лом</w:t>
      </w:r>
    </w:p>
    <w:p w:rsidR="005F4D11" w:rsidRPr="00954492" w:rsidRDefault="005F4D11" w:rsidP="005F4D11">
      <w:pPr>
        <w:numPr>
          <w:ilvl w:val="0"/>
          <w:numId w:val="1"/>
        </w:numPr>
        <w:rPr>
          <w:rStyle w:val="textexposedshow"/>
          <w:sz w:val="28"/>
          <w:szCs w:val="28"/>
        </w:rPr>
      </w:pPr>
      <w:proofErr w:type="spellStart"/>
      <w:r w:rsidRPr="00954492">
        <w:rPr>
          <w:rStyle w:val="textexposedshow"/>
          <w:sz w:val="28"/>
          <w:szCs w:val="28"/>
        </w:rPr>
        <w:t>Багачина</w:t>
      </w:r>
      <w:proofErr w:type="spellEnd"/>
      <w:r w:rsidRPr="00954492">
        <w:rPr>
          <w:rStyle w:val="textexposedshow"/>
          <w:sz w:val="28"/>
          <w:szCs w:val="28"/>
        </w:rPr>
        <w:t xml:space="preserve"> пее и танцува – с.Василовци</w:t>
      </w:r>
    </w:p>
    <w:p w:rsidR="005F4D11" w:rsidRPr="00954492" w:rsidRDefault="005F4D11" w:rsidP="005F4D11">
      <w:pPr>
        <w:numPr>
          <w:ilvl w:val="0"/>
          <w:numId w:val="1"/>
        </w:numPr>
        <w:rPr>
          <w:rStyle w:val="textexposedshow"/>
          <w:sz w:val="28"/>
          <w:szCs w:val="28"/>
        </w:rPr>
      </w:pPr>
      <w:r w:rsidRPr="00954492">
        <w:rPr>
          <w:rStyle w:val="textexposedshow"/>
          <w:sz w:val="28"/>
          <w:szCs w:val="28"/>
        </w:rPr>
        <w:t>Златия пее и танцува – гр.Вълчедръм</w:t>
      </w:r>
    </w:p>
    <w:p w:rsidR="005F4D11" w:rsidRDefault="005F4D11" w:rsidP="005F4D11">
      <w:pPr>
        <w:numPr>
          <w:ilvl w:val="0"/>
          <w:numId w:val="1"/>
        </w:numPr>
        <w:rPr>
          <w:rStyle w:val="textexposedshow"/>
          <w:sz w:val="28"/>
          <w:szCs w:val="28"/>
        </w:rPr>
      </w:pPr>
      <w:r>
        <w:rPr>
          <w:rStyle w:val="textexposedshow"/>
          <w:sz w:val="28"/>
          <w:szCs w:val="28"/>
        </w:rPr>
        <w:t>Жива вода - гр.Димово</w:t>
      </w:r>
    </w:p>
    <w:p w:rsidR="008832EE" w:rsidRDefault="008832EE" w:rsidP="005F4D11">
      <w:pPr>
        <w:rPr>
          <w:rStyle w:val="textexposedshow"/>
          <w:sz w:val="28"/>
          <w:szCs w:val="28"/>
        </w:rPr>
      </w:pPr>
      <w:r>
        <w:rPr>
          <w:rStyle w:val="textexposedshow"/>
          <w:sz w:val="28"/>
          <w:szCs w:val="28"/>
        </w:rPr>
        <w:t xml:space="preserve">        Читалището организира празници като</w:t>
      </w:r>
      <w:r w:rsidR="005F4D11">
        <w:rPr>
          <w:rStyle w:val="textexposedshow"/>
          <w:sz w:val="28"/>
          <w:szCs w:val="28"/>
        </w:rPr>
        <w:t>„Коледа”,Бабин ден”</w:t>
      </w:r>
    </w:p>
    <w:p w:rsidR="005F4D11" w:rsidRDefault="005F4D11" w:rsidP="005F4D11">
      <w:pPr>
        <w:rPr>
          <w:rStyle w:val="textexposedshow"/>
          <w:sz w:val="28"/>
          <w:szCs w:val="28"/>
        </w:rPr>
      </w:pPr>
      <w:r>
        <w:rPr>
          <w:rStyle w:val="textexposedshow"/>
          <w:sz w:val="28"/>
          <w:szCs w:val="28"/>
        </w:rPr>
        <w:t xml:space="preserve">,”8 март”, „”22 март – </w:t>
      </w:r>
      <w:r w:rsidR="00477A65">
        <w:rPr>
          <w:rStyle w:val="textexposedshow"/>
          <w:sz w:val="28"/>
          <w:szCs w:val="28"/>
        </w:rPr>
        <w:t>ден на пролетта” .</w:t>
      </w:r>
    </w:p>
    <w:p w:rsidR="005F4D11" w:rsidRDefault="00477A65" w:rsidP="005F4D11">
      <w:pPr>
        <w:rPr>
          <w:rStyle w:val="textexposedshow"/>
          <w:sz w:val="28"/>
          <w:szCs w:val="28"/>
        </w:rPr>
      </w:pPr>
      <w:r>
        <w:rPr>
          <w:rStyle w:val="textexposedshow"/>
          <w:sz w:val="28"/>
          <w:szCs w:val="28"/>
        </w:rPr>
        <w:t xml:space="preserve">         </w:t>
      </w:r>
      <w:r w:rsidR="005F4D11">
        <w:rPr>
          <w:rStyle w:val="textexposedshow"/>
          <w:sz w:val="28"/>
          <w:szCs w:val="28"/>
        </w:rPr>
        <w:t xml:space="preserve">      Във връзка с 1-юни деня на детето съвместно с училището организирахме конкурс за най –добра рисунка и отличилите се получиха награди.</w:t>
      </w:r>
    </w:p>
    <w:p w:rsidR="005F4D11" w:rsidRDefault="005F4D11" w:rsidP="005F4D11">
      <w:pPr>
        <w:rPr>
          <w:rStyle w:val="textexposedshow"/>
          <w:sz w:val="28"/>
          <w:szCs w:val="28"/>
        </w:rPr>
      </w:pPr>
      <w:r>
        <w:rPr>
          <w:rStyle w:val="textexposedshow"/>
          <w:sz w:val="28"/>
          <w:szCs w:val="28"/>
        </w:rPr>
        <w:t>Читалището ни разполага с компютърна зала от 13 компютри  свързани с интернет,печатаща машина и имаме възможност да извършваме различни услуги :</w:t>
      </w:r>
    </w:p>
    <w:p w:rsidR="005F4D11" w:rsidRPr="00241F60" w:rsidRDefault="005F4D11" w:rsidP="005F4D11">
      <w:pPr>
        <w:ind w:left="207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F4D11" w:rsidRDefault="005F4D11" w:rsidP="005F4D11">
      <w:pPr>
        <w:numPr>
          <w:ilvl w:val="0"/>
          <w:numId w:val="2"/>
        </w:numPr>
        <w:rPr>
          <w:sz w:val="28"/>
          <w:szCs w:val="28"/>
        </w:rPr>
      </w:pPr>
      <w:r w:rsidRPr="00D56F8C">
        <w:rPr>
          <w:sz w:val="28"/>
          <w:szCs w:val="28"/>
        </w:rPr>
        <w:t xml:space="preserve">Достъп </w:t>
      </w:r>
      <w:r>
        <w:rPr>
          <w:sz w:val="28"/>
          <w:szCs w:val="28"/>
        </w:rPr>
        <w:t xml:space="preserve"> на населението до специализирана информация </w:t>
      </w:r>
    </w:p>
    <w:p w:rsidR="005F4D11" w:rsidRDefault="005F4D11" w:rsidP="005F4D1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Младите хора да получават информация за бизнеса</w:t>
      </w:r>
    </w:p>
    <w:p w:rsidR="005F4D11" w:rsidRDefault="005F4D11" w:rsidP="005F4D1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Достъп на учащите се до информация от интернет в помощ на учебния процес</w:t>
      </w:r>
    </w:p>
    <w:p w:rsidR="005F4D11" w:rsidRDefault="005F4D11" w:rsidP="005F4D1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Създаване на обратна връзка между институции и граждани</w:t>
      </w:r>
    </w:p>
    <w:p w:rsidR="005F4D11" w:rsidRPr="00D56F8C" w:rsidRDefault="005F4D11" w:rsidP="005F4D1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Безработните да се запознават с различни програми за работа. </w:t>
      </w:r>
    </w:p>
    <w:p w:rsidR="005F4D11" w:rsidRDefault="005F4D11" w:rsidP="005F4D1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7A65">
        <w:rPr>
          <w:sz w:val="28"/>
          <w:szCs w:val="28"/>
        </w:rPr>
        <w:t xml:space="preserve"> </w:t>
      </w:r>
      <w:r>
        <w:rPr>
          <w:sz w:val="28"/>
          <w:szCs w:val="28"/>
        </w:rPr>
        <w:t>Наред с основните си дейности читалището работи и по решаването на всички финансови ,правни и стопански въпроси.</w:t>
      </w:r>
    </w:p>
    <w:p w:rsidR="005F4D11" w:rsidRDefault="005F4D11" w:rsidP="005F4D11">
      <w:pPr>
        <w:rPr>
          <w:sz w:val="28"/>
          <w:szCs w:val="28"/>
        </w:rPr>
      </w:pPr>
      <w:r>
        <w:rPr>
          <w:sz w:val="28"/>
          <w:szCs w:val="28"/>
        </w:rPr>
        <w:t xml:space="preserve">           Щатния персонал е от 1 бройка.</w:t>
      </w:r>
    </w:p>
    <w:p w:rsidR="005F4D11" w:rsidRDefault="005F4D11" w:rsidP="005F4D11">
      <w:pPr>
        <w:rPr>
          <w:sz w:val="28"/>
          <w:szCs w:val="28"/>
        </w:rPr>
      </w:pPr>
      <w:r>
        <w:rPr>
          <w:sz w:val="28"/>
          <w:szCs w:val="28"/>
        </w:rPr>
        <w:t xml:space="preserve">           Финансово читалището се издържа от държавна и общинска субсидия.</w:t>
      </w:r>
    </w:p>
    <w:p w:rsidR="005F4D11" w:rsidRDefault="005F4D11" w:rsidP="005F4D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Цяло столетие вече,читалището е онзи духовен мост,по който преминават поколения талантливи и духовно извисени граждани.</w:t>
      </w:r>
    </w:p>
    <w:p w:rsidR="005F4D11" w:rsidRDefault="00477A65" w:rsidP="005F4D1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F4D11">
        <w:rPr>
          <w:sz w:val="28"/>
          <w:szCs w:val="28"/>
        </w:rPr>
        <w:t xml:space="preserve">Неговия летопис подхранва родолюбивото ни чувство за национална </w:t>
      </w:r>
      <w:proofErr w:type="spellStart"/>
      <w:r w:rsidR="005F4D11">
        <w:rPr>
          <w:sz w:val="28"/>
          <w:szCs w:val="28"/>
        </w:rPr>
        <w:t>индентичност</w:t>
      </w:r>
      <w:proofErr w:type="spellEnd"/>
      <w:r w:rsidR="005F4D11">
        <w:rPr>
          <w:sz w:val="28"/>
          <w:szCs w:val="28"/>
        </w:rPr>
        <w:t>,без която няма да бъдем и добри европейци- единни в своето различие в голямото европейско семейство.</w:t>
      </w:r>
    </w:p>
    <w:p w:rsidR="005F4D11" w:rsidRPr="00B3766A" w:rsidRDefault="005F4D11" w:rsidP="005F4D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4D11" w:rsidRPr="00954492" w:rsidRDefault="005F4D11" w:rsidP="005F4D11">
      <w:pPr>
        <w:rPr>
          <w:lang w:val="ru-RU"/>
        </w:rPr>
      </w:pPr>
    </w:p>
    <w:p w:rsidR="005F4D11" w:rsidRPr="00954492" w:rsidRDefault="005F4D11" w:rsidP="005F4D11">
      <w:pPr>
        <w:rPr>
          <w:lang w:val="ru-RU"/>
        </w:rPr>
      </w:pPr>
    </w:p>
    <w:p w:rsidR="005F4D11" w:rsidRPr="00954492" w:rsidRDefault="005F4D11" w:rsidP="005F4D11">
      <w:pPr>
        <w:rPr>
          <w:lang w:val="ru-RU"/>
        </w:rPr>
      </w:pPr>
    </w:p>
    <w:p w:rsidR="005F4D11" w:rsidRPr="00954492" w:rsidRDefault="005F4D11" w:rsidP="005F4D11">
      <w:pPr>
        <w:rPr>
          <w:lang w:val="ru-RU"/>
        </w:rPr>
      </w:pPr>
    </w:p>
    <w:p w:rsidR="005F4D11" w:rsidRPr="00954492" w:rsidRDefault="005F4D11" w:rsidP="005F4D11">
      <w:pPr>
        <w:rPr>
          <w:lang w:val="ru-RU"/>
        </w:rPr>
      </w:pPr>
    </w:p>
    <w:p w:rsidR="005F4D11" w:rsidRPr="00954492" w:rsidRDefault="005F4D11" w:rsidP="005F4D11">
      <w:pPr>
        <w:rPr>
          <w:lang w:val="ru-RU"/>
        </w:rPr>
      </w:pPr>
    </w:p>
    <w:p w:rsidR="005F4D11" w:rsidRPr="00954492" w:rsidRDefault="005F4D11" w:rsidP="005F4D11">
      <w:pPr>
        <w:rPr>
          <w:lang w:val="ru-RU"/>
        </w:rPr>
      </w:pPr>
    </w:p>
    <w:p w:rsidR="00043D4A" w:rsidRDefault="00043D4A"/>
    <w:sectPr w:rsidR="00043D4A" w:rsidSect="00043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339BE"/>
    <w:multiLevelType w:val="hybridMultilevel"/>
    <w:tmpl w:val="EEAC03CA"/>
    <w:lvl w:ilvl="0" w:tplc="0402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6B2526A3"/>
    <w:multiLevelType w:val="hybridMultilevel"/>
    <w:tmpl w:val="093A3968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4D11"/>
    <w:rsid w:val="00043D4A"/>
    <w:rsid w:val="00477A65"/>
    <w:rsid w:val="005F4D11"/>
    <w:rsid w:val="00696B26"/>
    <w:rsid w:val="008832EE"/>
    <w:rsid w:val="00DA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5F4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1</cp:revision>
  <dcterms:created xsi:type="dcterms:W3CDTF">2024-01-17T08:19:00Z</dcterms:created>
  <dcterms:modified xsi:type="dcterms:W3CDTF">2024-01-17T09:17:00Z</dcterms:modified>
</cp:coreProperties>
</file>