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E6" w:rsidRPr="00F359E6" w:rsidRDefault="00F359E6" w:rsidP="00F359E6">
      <w:pPr>
        <w:spacing w:after="0" w:line="240" w:lineRule="auto"/>
        <w:jc w:val="center"/>
        <w:rPr>
          <w:rFonts w:asciiTheme="majorHAnsi" w:hAnsiTheme="majorHAnsi"/>
          <w:b/>
          <w:sz w:val="24"/>
          <w:szCs w:val="24"/>
        </w:rPr>
      </w:pPr>
      <w:r w:rsidRPr="00F359E6">
        <w:rPr>
          <w:rFonts w:asciiTheme="majorHAnsi" w:hAnsiTheme="majorHAnsi"/>
          <w:b/>
          <w:sz w:val="24"/>
          <w:szCs w:val="24"/>
          <w:lang w:val="bg-BG"/>
        </w:rPr>
        <w:t>И н ф о р м а ц и я</w:t>
      </w:r>
    </w:p>
    <w:p w:rsidR="00F359E6" w:rsidRPr="00F359E6" w:rsidRDefault="00F359E6" w:rsidP="00F359E6">
      <w:pPr>
        <w:spacing w:after="0" w:line="240" w:lineRule="auto"/>
        <w:jc w:val="center"/>
        <w:rPr>
          <w:rFonts w:asciiTheme="majorHAnsi" w:hAnsiTheme="majorHAnsi"/>
          <w:b/>
          <w:sz w:val="24"/>
          <w:szCs w:val="24"/>
          <w:lang w:val="bg-BG"/>
        </w:rPr>
      </w:pPr>
      <w:r w:rsidRPr="00F359E6">
        <w:rPr>
          <w:rFonts w:asciiTheme="majorHAnsi" w:hAnsiTheme="majorHAnsi"/>
          <w:b/>
          <w:sz w:val="24"/>
          <w:szCs w:val="24"/>
          <w:lang w:val="bg-BG"/>
        </w:rPr>
        <w:t>за дейността на читалище</w:t>
      </w:r>
    </w:p>
    <w:p w:rsidR="00F359E6" w:rsidRPr="00F359E6" w:rsidRDefault="00F359E6" w:rsidP="00F359E6">
      <w:pPr>
        <w:spacing w:after="0" w:line="240" w:lineRule="auto"/>
        <w:jc w:val="center"/>
        <w:rPr>
          <w:rFonts w:asciiTheme="majorHAnsi" w:hAnsiTheme="majorHAnsi"/>
          <w:b/>
          <w:sz w:val="24"/>
          <w:szCs w:val="24"/>
          <w:lang w:val="bg-BG"/>
        </w:rPr>
      </w:pPr>
      <w:r w:rsidRPr="00F359E6">
        <w:rPr>
          <w:rFonts w:asciiTheme="majorHAnsi" w:hAnsiTheme="majorHAnsi"/>
          <w:b/>
          <w:sz w:val="24"/>
          <w:szCs w:val="24"/>
          <w:lang w:val="bg-BG"/>
        </w:rPr>
        <w:t xml:space="preserve"> „Ралю Тодоров Кехайов-1929г.”с.Просеник</w:t>
      </w:r>
    </w:p>
    <w:p w:rsidR="00F359E6" w:rsidRPr="00F359E6" w:rsidRDefault="00F359E6" w:rsidP="00F359E6">
      <w:pPr>
        <w:spacing w:after="0" w:line="240" w:lineRule="auto"/>
        <w:jc w:val="center"/>
        <w:rPr>
          <w:rFonts w:asciiTheme="majorHAnsi" w:hAnsiTheme="majorHAnsi"/>
          <w:b/>
          <w:sz w:val="24"/>
          <w:szCs w:val="24"/>
          <w:lang w:val="bg-BG"/>
        </w:rPr>
      </w:pPr>
      <w:r w:rsidRPr="00F359E6">
        <w:rPr>
          <w:rFonts w:asciiTheme="majorHAnsi" w:hAnsiTheme="majorHAnsi"/>
          <w:b/>
          <w:sz w:val="24"/>
          <w:szCs w:val="24"/>
          <w:lang w:val="bg-BG"/>
        </w:rPr>
        <w:t>през 202</w:t>
      </w:r>
      <w:r w:rsidRPr="006713FC">
        <w:rPr>
          <w:rFonts w:asciiTheme="majorHAnsi" w:hAnsiTheme="majorHAnsi"/>
          <w:b/>
          <w:sz w:val="24"/>
          <w:szCs w:val="24"/>
          <w:lang w:val="bg-BG"/>
        </w:rPr>
        <w:t>3</w:t>
      </w:r>
      <w:r w:rsidRPr="00F359E6">
        <w:rPr>
          <w:rFonts w:asciiTheme="majorHAnsi" w:hAnsiTheme="majorHAnsi"/>
          <w:b/>
          <w:sz w:val="24"/>
          <w:szCs w:val="24"/>
          <w:lang w:val="bg-BG"/>
        </w:rPr>
        <w:t xml:space="preserve"> година</w:t>
      </w:r>
    </w:p>
    <w:p w:rsidR="003D0EB4" w:rsidRPr="003D0EB4" w:rsidRDefault="003D0EB4" w:rsidP="003D0EB4">
      <w:pPr>
        <w:jc w:val="center"/>
        <w:rPr>
          <w:rFonts w:ascii="Arial" w:hAnsi="Arial"/>
          <w:sz w:val="24"/>
          <w:szCs w:val="28"/>
          <w:lang w:val="bg-BG"/>
        </w:rPr>
      </w:pPr>
    </w:p>
    <w:p w:rsidR="00B60B1D" w:rsidRPr="00525359" w:rsidRDefault="0060573E" w:rsidP="009E5984">
      <w:pPr>
        <w:spacing w:after="0" w:line="240" w:lineRule="auto"/>
        <w:jc w:val="both"/>
        <w:rPr>
          <w:rFonts w:cs="Arial"/>
          <w:lang w:val="bg-BG"/>
        </w:rPr>
      </w:pPr>
      <w:r w:rsidRPr="00604AF6">
        <w:rPr>
          <w:rFonts w:cs="Arial"/>
          <w:sz w:val="24"/>
          <w:szCs w:val="28"/>
          <w:lang w:val="bg-BG"/>
        </w:rPr>
        <w:t xml:space="preserve">    </w:t>
      </w:r>
      <w:r w:rsidR="004F25D6" w:rsidRPr="00525359">
        <w:rPr>
          <w:rFonts w:cs="Arial"/>
          <w:lang w:val="bg-BG"/>
        </w:rPr>
        <w:t>Читалище „ Ралю Т</w:t>
      </w:r>
      <w:r w:rsidR="006A104E" w:rsidRPr="00525359">
        <w:rPr>
          <w:rFonts w:cs="Arial"/>
          <w:lang w:val="bg-BG"/>
        </w:rPr>
        <w:t>одоров</w:t>
      </w:r>
      <w:r w:rsidR="004F25D6" w:rsidRPr="00525359">
        <w:rPr>
          <w:rFonts w:cs="Arial"/>
          <w:lang w:val="bg-BG"/>
        </w:rPr>
        <w:t xml:space="preserve"> Кехайов</w:t>
      </w:r>
      <w:r w:rsidR="008F19B7" w:rsidRPr="00525359">
        <w:rPr>
          <w:rFonts w:cs="Arial"/>
          <w:lang w:val="bg-BG"/>
        </w:rPr>
        <w:t>-1929</w:t>
      </w:r>
      <w:r w:rsidR="004F25D6" w:rsidRPr="00525359">
        <w:rPr>
          <w:rFonts w:cs="Arial"/>
          <w:lang w:val="bg-BG"/>
        </w:rPr>
        <w:t>”с. Просеник  има мисията да подпомага задоволяването на културните, информационните, образователните, социалните и др. потребности на жителите от селото, предлагащо</w:t>
      </w:r>
      <w:r w:rsidR="00631071" w:rsidRPr="00525359">
        <w:rPr>
          <w:rFonts w:cs="Arial"/>
          <w:lang w:val="bg-BG"/>
        </w:rPr>
        <w:t xml:space="preserve"> им</w:t>
      </w:r>
      <w:r w:rsidR="004F25D6" w:rsidRPr="00525359">
        <w:rPr>
          <w:rFonts w:cs="Arial"/>
          <w:lang w:val="bg-BG"/>
        </w:rPr>
        <w:t xml:space="preserve"> много и разнообразни възможности. Да бъде в помощ и полза на живущите и от р</w:t>
      </w:r>
      <w:r w:rsidR="008F19B7" w:rsidRPr="00525359">
        <w:rPr>
          <w:rFonts w:cs="Arial"/>
          <w:lang w:val="bg-BG"/>
        </w:rPr>
        <w:t>ег</w:t>
      </w:r>
      <w:r w:rsidR="00443FBB" w:rsidRPr="00525359">
        <w:rPr>
          <w:rFonts w:cs="Arial"/>
          <w:lang w:val="bg-BG"/>
        </w:rPr>
        <w:t>и</w:t>
      </w:r>
      <w:r w:rsidR="004F25D6" w:rsidRPr="00525359">
        <w:rPr>
          <w:rFonts w:cs="Arial"/>
          <w:lang w:val="bg-BG"/>
        </w:rPr>
        <w:t xml:space="preserve">она. Чрез различните културни прояви да </w:t>
      </w:r>
      <w:r w:rsidRPr="00525359">
        <w:rPr>
          <w:rFonts w:cs="Arial"/>
          <w:lang w:val="bg-BG"/>
        </w:rPr>
        <w:t xml:space="preserve">разнообразява ежедневието им. С </w:t>
      </w:r>
      <w:r w:rsidR="004F25D6" w:rsidRPr="00525359">
        <w:rPr>
          <w:rFonts w:cs="Arial"/>
          <w:lang w:val="bg-BG"/>
        </w:rPr>
        <w:t>различните дейности да предлага възможности на подрастващите и възрастните за осмисляне на свободното време, за превенция срещу вредните прояви в обществото.</w:t>
      </w:r>
      <w:r w:rsidR="00743154" w:rsidRPr="00525359">
        <w:rPr>
          <w:rFonts w:cs="Arial"/>
          <w:lang w:val="bg-BG"/>
        </w:rPr>
        <w:t xml:space="preserve"> </w:t>
      </w:r>
      <w:r w:rsidR="00BD2E07" w:rsidRPr="00525359">
        <w:rPr>
          <w:rFonts w:cs="Arial"/>
          <w:lang w:val="bg-BG"/>
        </w:rPr>
        <w:t xml:space="preserve">Стремим се да </w:t>
      </w:r>
      <w:r w:rsidR="00743154" w:rsidRPr="00525359">
        <w:rPr>
          <w:rFonts w:cs="Arial"/>
          <w:lang w:val="bg-BG"/>
        </w:rPr>
        <w:t>продължаваме да пазим завещаните ни традиции и обичаи, да творим и обогатяваме дейността си, за да постигаме нови успехи. Основните приоритети в работата ни през 20</w:t>
      </w:r>
      <w:r w:rsidR="00FF362B" w:rsidRPr="00525359">
        <w:rPr>
          <w:rFonts w:cs="Arial"/>
          <w:lang w:val="bg-BG"/>
        </w:rPr>
        <w:t>23</w:t>
      </w:r>
      <w:r w:rsidR="00743154" w:rsidRPr="00525359">
        <w:rPr>
          <w:rFonts w:cs="Arial"/>
          <w:lang w:val="bg-BG"/>
        </w:rPr>
        <w:t>г</w:t>
      </w:r>
      <w:r w:rsidR="00FF362B" w:rsidRPr="00525359">
        <w:rPr>
          <w:rFonts w:cs="Arial"/>
          <w:lang w:val="bg-BG"/>
        </w:rPr>
        <w:t>.</w:t>
      </w:r>
      <w:r w:rsidR="00743154" w:rsidRPr="00525359">
        <w:rPr>
          <w:rFonts w:cs="Arial"/>
          <w:lang w:val="bg-BG"/>
        </w:rPr>
        <w:t xml:space="preserve"> бяха насочени към обогатяване на културния живот в селото и за удовлетворяване потребностите на населението чрез:-съхранение и развитие на традициите на българския фолклор и развитие на любителското творчество сред деца и възрастни развитие на библиотечната и информационна дейност</w:t>
      </w:r>
      <w:r w:rsidR="00411963" w:rsidRPr="00525359">
        <w:rPr>
          <w:rFonts w:cs="Arial"/>
          <w:lang w:val="bg-BG"/>
        </w:rPr>
        <w:t>,</w:t>
      </w:r>
      <w:r w:rsidR="00743154" w:rsidRPr="00525359">
        <w:rPr>
          <w:rFonts w:cs="Arial"/>
          <w:lang w:val="bg-BG"/>
        </w:rPr>
        <w:t xml:space="preserve"> осигуряване на достъп до информация и комуникация</w:t>
      </w:r>
      <w:r w:rsidR="00411963" w:rsidRPr="00525359">
        <w:rPr>
          <w:rFonts w:cs="Arial"/>
          <w:lang w:val="bg-BG"/>
        </w:rPr>
        <w:t>,</w:t>
      </w:r>
      <w:r w:rsidR="00743154" w:rsidRPr="00525359">
        <w:rPr>
          <w:rFonts w:cs="Arial"/>
          <w:lang w:val="bg-BG"/>
        </w:rPr>
        <w:t xml:space="preserve"> възпитаване и утвърждаване на националното самосъзнание и културната идентичност</w:t>
      </w:r>
      <w:r w:rsidR="00411963" w:rsidRPr="00525359">
        <w:rPr>
          <w:rFonts w:cs="Arial"/>
          <w:lang w:val="bg-BG"/>
        </w:rPr>
        <w:t>.</w:t>
      </w:r>
      <w:r w:rsidR="00743154" w:rsidRPr="00525359">
        <w:rPr>
          <w:rFonts w:cs="Arial"/>
          <w:lang w:val="bg-BG"/>
        </w:rPr>
        <w:t xml:space="preserve"> </w:t>
      </w:r>
      <w:r w:rsidR="00411963" w:rsidRPr="00525359">
        <w:rPr>
          <w:rFonts w:cs="Arial"/>
          <w:lang w:val="bg-BG"/>
        </w:rPr>
        <w:t>Р</w:t>
      </w:r>
      <w:r w:rsidR="00743154" w:rsidRPr="00525359">
        <w:rPr>
          <w:rFonts w:cs="Arial"/>
          <w:lang w:val="bg-BG"/>
        </w:rPr>
        <w:t xml:space="preserve">азширяване на сътрудничеството между читалището и други организации. </w:t>
      </w:r>
      <w:r w:rsidR="004F25D6" w:rsidRPr="00525359">
        <w:rPr>
          <w:rFonts w:cs="Arial"/>
          <w:lang w:val="bg-BG"/>
        </w:rPr>
        <w:t>Основното в работата на читалище „Ралю Т. Кехайов</w:t>
      </w:r>
      <w:r w:rsidR="00631071" w:rsidRPr="00525359">
        <w:rPr>
          <w:rFonts w:cs="Arial"/>
          <w:lang w:val="bg-BG"/>
        </w:rPr>
        <w:t>-1929</w:t>
      </w:r>
      <w:r w:rsidR="004F25D6" w:rsidRPr="00525359">
        <w:rPr>
          <w:rFonts w:cs="Arial"/>
          <w:lang w:val="bg-BG"/>
        </w:rPr>
        <w:t>” –</w:t>
      </w:r>
      <w:r w:rsidR="00D94B84" w:rsidRPr="00525359">
        <w:rPr>
          <w:rFonts w:cs="Arial"/>
          <w:lang w:val="bg-BG"/>
        </w:rPr>
        <w:t xml:space="preserve"> </w:t>
      </w:r>
      <w:r w:rsidR="00631071" w:rsidRPr="00525359">
        <w:rPr>
          <w:rFonts w:cs="Arial"/>
          <w:lang w:val="bg-BG"/>
        </w:rPr>
        <w:t>не</w:t>
      </w:r>
      <w:r w:rsidR="004F25D6" w:rsidRPr="00525359">
        <w:rPr>
          <w:rFonts w:cs="Arial"/>
          <w:lang w:val="bg-BG"/>
        </w:rPr>
        <w:t>отменната през годините ценност е утвърждаване на читалището като традиционна организация, грижеща се за разпространяване на знания, за утвърждаване на духовността и информираността на населението и всички дейности са подчинени на това. Екип</w:t>
      </w:r>
      <w:r w:rsidR="00DA2D5B" w:rsidRPr="00525359">
        <w:rPr>
          <w:rFonts w:cs="Arial"/>
          <w:lang w:val="bg-BG"/>
        </w:rPr>
        <w:t xml:space="preserve">ът </w:t>
      </w:r>
      <w:r w:rsidR="008F19B7" w:rsidRPr="00525359">
        <w:rPr>
          <w:rFonts w:cs="Arial"/>
          <w:lang w:val="bg-BG"/>
        </w:rPr>
        <w:t xml:space="preserve"> </w:t>
      </w:r>
      <w:r w:rsidR="00631071" w:rsidRPr="00525359">
        <w:rPr>
          <w:rFonts w:cs="Arial"/>
          <w:lang w:val="bg-BG"/>
        </w:rPr>
        <w:t>на читалището</w:t>
      </w:r>
      <w:r w:rsidR="004F25D6" w:rsidRPr="00525359">
        <w:rPr>
          <w:rFonts w:cs="Arial"/>
          <w:lang w:val="bg-BG"/>
        </w:rPr>
        <w:t xml:space="preserve"> е отворен към промяна и новаторство. Каквито и нови форми на работа да се избират, никога не се забравя, че основната ценност е знанието, а читалището е посредник между него и общността. Под</w:t>
      </w:r>
      <w:r w:rsidR="00DA2D5B" w:rsidRPr="00525359">
        <w:rPr>
          <w:rFonts w:cs="Arial"/>
          <w:lang w:val="bg-BG"/>
        </w:rPr>
        <w:t>д</w:t>
      </w:r>
      <w:r w:rsidR="004F25D6" w:rsidRPr="00525359">
        <w:rPr>
          <w:rFonts w:cs="Arial"/>
          <w:lang w:val="bg-BG"/>
        </w:rPr>
        <w:t>ържа се равнопоставеност между ползвателите на читалището, съпричастност към нуждите и потребностите им.</w:t>
      </w:r>
      <w:r w:rsidR="00631071" w:rsidRPr="00525359">
        <w:rPr>
          <w:rFonts w:cs="Arial"/>
          <w:lang w:val="bg-BG"/>
        </w:rPr>
        <w:t xml:space="preserve"> Чрез различните дейности се разпространяват и художествените ценности – извършване на творческа дейност в областта на музиката, изобразителното изкуство,</w:t>
      </w:r>
      <w:r w:rsidR="008F19B7" w:rsidRPr="00525359">
        <w:rPr>
          <w:rFonts w:cs="Arial"/>
          <w:lang w:val="bg-BG"/>
        </w:rPr>
        <w:t>обичайте и др.</w:t>
      </w:r>
      <w:r w:rsidR="00B36E7B" w:rsidRPr="00525359">
        <w:rPr>
          <w:rFonts w:cs="Arial"/>
          <w:lang w:val="bg-BG"/>
        </w:rPr>
        <w:t>И през тази изминала година нашата основна</w:t>
      </w:r>
      <w:r w:rsidR="00BD2E07" w:rsidRPr="00525359">
        <w:rPr>
          <w:rFonts w:cs="Arial"/>
          <w:lang w:val="bg-BG"/>
        </w:rPr>
        <w:t xml:space="preserve"> и водеща</w:t>
      </w:r>
      <w:r w:rsidR="00B36E7B" w:rsidRPr="00525359">
        <w:rPr>
          <w:rFonts w:cs="Arial"/>
          <w:lang w:val="bg-BG"/>
        </w:rPr>
        <w:t xml:space="preserve"> цел беше </w:t>
      </w:r>
      <w:r w:rsidR="00243033" w:rsidRPr="00525359">
        <w:rPr>
          <w:rFonts w:cs="Arial"/>
          <w:lang w:val="bg-BG"/>
        </w:rPr>
        <w:t>Удовлетворяване на потребностите на живущите в селото</w:t>
      </w:r>
      <w:r w:rsidR="00B36E7B" w:rsidRPr="00525359">
        <w:rPr>
          <w:rFonts w:cs="Arial"/>
          <w:lang w:val="bg-BG"/>
        </w:rPr>
        <w:t xml:space="preserve"> </w:t>
      </w:r>
      <w:r w:rsidR="004710A0" w:rsidRPr="00525359">
        <w:rPr>
          <w:rFonts w:cs="Arial"/>
          <w:lang w:val="bg-BG"/>
        </w:rPr>
        <w:t>свързан с</w:t>
      </w:r>
      <w:r w:rsidR="00243033" w:rsidRPr="00525359">
        <w:rPr>
          <w:rFonts w:cs="Arial"/>
          <w:lang w:val="bg-BG"/>
        </w:rPr>
        <w:t>-развитие обогатяване на културния живот</w:t>
      </w:r>
      <w:r w:rsidR="00A2103B" w:rsidRPr="00525359">
        <w:rPr>
          <w:rFonts w:cs="Arial"/>
          <w:lang w:val="bg-BG"/>
        </w:rPr>
        <w:t>,</w:t>
      </w:r>
      <w:r w:rsidR="00243033" w:rsidRPr="00525359">
        <w:rPr>
          <w:rFonts w:cs="Arial"/>
          <w:lang w:val="bg-BG"/>
        </w:rPr>
        <w:t xml:space="preserve"> запазване на обичаите</w:t>
      </w:r>
      <w:r w:rsidR="00B36E7B" w:rsidRPr="00525359">
        <w:rPr>
          <w:rFonts w:cs="Arial"/>
          <w:lang w:val="bg-BG"/>
        </w:rPr>
        <w:t xml:space="preserve"> и традициите</w:t>
      </w:r>
      <w:r w:rsidR="004710A0" w:rsidRPr="00525359">
        <w:rPr>
          <w:rFonts w:cs="Arial"/>
          <w:lang w:val="bg-BG"/>
        </w:rPr>
        <w:t>.</w:t>
      </w:r>
    </w:p>
    <w:p w:rsidR="00920718" w:rsidRPr="00AE7503" w:rsidRDefault="00633CF5" w:rsidP="007E2702">
      <w:pPr>
        <w:shd w:val="clear" w:color="auto" w:fill="FFFFFF"/>
        <w:jc w:val="both"/>
        <w:rPr>
          <w:rFonts w:asciiTheme="majorHAnsi" w:hAnsiTheme="majorHAnsi"/>
          <w:lang w:val="bg-BG" w:eastAsia="zh-CN"/>
        </w:rPr>
      </w:pPr>
      <w:r w:rsidRPr="00525359">
        <w:rPr>
          <w:rFonts w:cs="Arial"/>
          <w:b/>
          <w:color w:val="000000"/>
          <w:lang w:val="bg-BG"/>
        </w:rPr>
        <w:t xml:space="preserve">  </w:t>
      </w:r>
      <w:r w:rsidR="00A2103B" w:rsidRPr="00525359">
        <w:rPr>
          <w:b/>
          <w:lang w:val="bg-BG"/>
        </w:rPr>
        <w:t>Ч</w:t>
      </w:r>
      <w:r w:rsidRPr="00525359">
        <w:rPr>
          <w:b/>
          <w:lang w:val="bg-BG"/>
        </w:rPr>
        <w:t xml:space="preserve">италището </w:t>
      </w:r>
      <w:r w:rsidRPr="00525359">
        <w:rPr>
          <w:lang w:val="bg-BG"/>
        </w:rPr>
        <w:t xml:space="preserve">е място, където широк кръг хора свободно общуват с различни изкуства и се занимават с творчество.Тук човек сам се стреми да реализира онази част от себе си, която е възможно поради обстоятелствата на живота да е останала в сянка, но търси път за нейната изява. Ярка черта на тази институция е колективният стил на работа, включването на отделната личност в атмосфера на група </w:t>
      </w:r>
      <w:proofErr w:type="spellStart"/>
      <w:r w:rsidRPr="00525359">
        <w:rPr>
          <w:lang w:val="bg-BG"/>
        </w:rPr>
        <w:t>единомишленици</w:t>
      </w:r>
      <w:proofErr w:type="spellEnd"/>
      <w:r w:rsidRPr="00525359">
        <w:rPr>
          <w:lang w:val="bg-BG"/>
        </w:rPr>
        <w:t xml:space="preserve"> , </w:t>
      </w:r>
      <w:proofErr w:type="spellStart"/>
      <w:r w:rsidRPr="00525359">
        <w:rPr>
          <w:lang w:val="bg-BG"/>
        </w:rPr>
        <w:t>съучастници</w:t>
      </w:r>
      <w:proofErr w:type="spellEnd"/>
      <w:r w:rsidRPr="00525359">
        <w:rPr>
          <w:lang w:val="bg-BG"/>
        </w:rPr>
        <w:t xml:space="preserve"> в културния живот. Едно от най-могъщите средства за развитие и богатство на човешката душевност е художествената  самодейност.Със своята масовост и висока  художественост тя е извор на духовни  ценности и таланти.</w:t>
      </w:r>
      <w:r w:rsidR="00AB2036" w:rsidRPr="00525359">
        <w:rPr>
          <w:lang w:val="bg-BG"/>
        </w:rPr>
        <w:t>Художествената самодейност е едно от основните направления в работата на читалищет</w:t>
      </w:r>
      <w:r w:rsidR="003F37BC" w:rsidRPr="00525359">
        <w:rPr>
          <w:lang w:val="bg-BG"/>
        </w:rPr>
        <w:t>о</w:t>
      </w:r>
      <w:r w:rsidR="00F737AF" w:rsidRPr="00525359">
        <w:rPr>
          <w:lang w:val="bg-BG"/>
        </w:rPr>
        <w:t>.</w:t>
      </w:r>
      <w:r w:rsidR="003F37BC" w:rsidRPr="00525359">
        <w:rPr>
          <w:lang w:val="bg-BG"/>
        </w:rPr>
        <w:t xml:space="preserve"> Културно –масовата  работа на читалището е свързана  пряко с </w:t>
      </w:r>
      <w:r w:rsidR="00FF362B" w:rsidRPr="00525359">
        <w:rPr>
          <w:lang w:val="bg-BG"/>
        </w:rPr>
        <w:t>У</w:t>
      </w:r>
      <w:r w:rsidR="003F37BC" w:rsidRPr="00525359">
        <w:rPr>
          <w:lang w:val="bg-BG"/>
        </w:rPr>
        <w:t>чилището  и ДГ,</w:t>
      </w:r>
      <w:r w:rsidR="00881181" w:rsidRPr="00525359">
        <w:rPr>
          <w:lang w:val="bg-BG"/>
        </w:rPr>
        <w:t xml:space="preserve"> </w:t>
      </w:r>
      <w:r w:rsidR="003F37BC" w:rsidRPr="00525359">
        <w:rPr>
          <w:lang w:val="bg-BG"/>
        </w:rPr>
        <w:t>който винаги участват в подготовката и провеждането  на различни читалищни  мероприятия.  Традиционно всяка  година провеждаме  народните обичай „К</w:t>
      </w:r>
      <w:r w:rsidR="00094B92" w:rsidRPr="00525359">
        <w:rPr>
          <w:lang w:val="bg-BG"/>
        </w:rPr>
        <w:t>оледуване” с младежите от</w:t>
      </w:r>
      <w:r w:rsidR="00094B92">
        <w:rPr>
          <w:sz w:val="24"/>
          <w:szCs w:val="28"/>
          <w:lang w:val="bg-BG"/>
        </w:rPr>
        <w:t xml:space="preserve"> селото.</w:t>
      </w:r>
      <w:r w:rsidR="00AE7503" w:rsidRPr="00AE7503">
        <w:rPr>
          <w:rFonts w:ascii="Segoe UI" w:hAnsi="Segoe UI" w:cs="Segoe UI"/>
          <w:color w:val="050505"/>
          <w:sz w:val="23"/>
          <w:szCs w:val="23"/>
          <w:lang w:val="bg-BG"/>
        </w:rPr>
        <w:t xml:space="preserve"> </w:t>
      </w:r>
      <w:r w:rsidR="00AE7503" w:rsidRPr="00AE7503">
        <w:rPr>
          <w:rFonts w:asciiTheme="majorHAnsi" w:hAnsiTheme="majorHAnsi"/>
          <w:lang w:val="bg-BG" w:eastAsia="zh-CN"/>
        </w:rPr>
        <w:t>Коледарите ни пяха и наричаха за здраве, мир и благоденствие във всеки дом</w:t>
      </w:r>
      <w:r w:rsidR="00AE7503">
        <w:rPr>
          <w:rFonts w:asciiTheme="majorHAnsi" w:hAnsiTheme="majorHAnsi"/>
          <w:lang w:val="bg-BG" w:eastAsia="zh-CN"/>
        </w:rPr>
        <w:t>.</w:t>
      </w:r>
      <w:r w:rsidR="009E5984">
        <w:rPr>
          <w:rFonts w:asciiTheme="majorHAnsi" w:hAnsiTheme="majorHAnsi"/>
          <w:sz w:val="24"/>
          <w:szCs w:val="28"/>
          <w:lang w:val="bg-BG"/>
        </w:rPr>
        <w:t>Със средства оставени от коледарите закупихме геги който са им необходими за обичая.</w:t>
      </w:r>
      <w:r w:rsidR="00B60B1D">
        <w:rPr>
          <w:rFonts w:asciiTheme="majorHAnsi" w:hAnsiTheme="majorHAnsi"/>
          <w:sz w:val="24"/>
          <w:szCs w:val="28"/>
          <w:lang w:val="bg-BG"/>
        </w:rPr>
        <w:t>На сирни заговезни  всяка година провеждаме обичая ,,</w:t>
      </w:r>
      <w:r w:rsidR="003F37BC" w:rsidRPr="00604AF6">
        <w:rPr>
          <w:sz w:val="24"/>
          <w:szCs w:val="28"/>
          <w:lang w:val="bg-BG"/>
        </w:rPr>
        <w:t xml:space="preserve">Кукери”- който  обикалят цялото село за да прогонят </w:t>
      </w:r>
      <w:r w:rsidR="003F37BC" w:rsidRPr="00604AF6">
        <w:rPr>
          <w:sz w:val="24"/>
          <w:szCs w:val="28"/>
          <w:lang w:val="bg-BG"/>
        </w:rPr>
        <w:lastRenderedPageBreak/>
        <w:t>всичко лошо  и да пожелаят на хората здраве,</w:t>
      </w:r>
      <w:r w:rsidR="00881181" w:rsidRPr="00604AF6">
        <w:rPr>
          <w:sz w:val="24"/>
          <w:szCs w:val="28"/>
          <w:lang w:val="bg-BG"/>
        </w:rPr>
        <w:t xml:space="preserve"> </w:t>
      </w:r>
      <w:r w:rsidR="003F37BC" w:rsidRPr="00604AF6">
        <w:rPr>
          <w:sz w:val="24"/>
          <w:szCs w:val="28"/>
          <w:lang w:val="bg-BG"/>
        </w:rPr>
        <w:t xml:space="preserve"> благополучие,</w:t>
      </w:r>
      <w:r w:rsidR="00881181" w:rsidRPr="00604AF6">
        <w:rPr>
          <w:sz w:val="24"/>
          <w:szCs w:val="28"/>
          <w:lang w:val="bg-BG"/>
        </w:rPr>
        <w:t xml:space="preserve"> </w:t>
      </w:r>
      <w:r w:rsidR="003F37BC" w:rsidRPr="00604AF6">
        <w:rPr>
          <w:sz w:val="24"/>
          <w:szCs w:val="28"/>
          <w:lang w:val="bg-BG"/>
        </w:rPr>
        <w:t>плодородие</w:t>
      </w:r>
      <w:r w:rsidR="00E37AD8" w:rsidRPr="00604AF6">
        <w:rPr>
          <w:sz w:val="24"/>
          <w:szCs w:val="28"/>
          <w:lang w:val="bg-BG"/>
        </w:rPr>
        <w:t xml:space="preserve"> през</w:t>
      </w:r>
      <w:r w:rsidR="003F37BC" w:rsidRPr="00604AF6">
        <w:rPr>
          <w:sz w:val="24"/>
          <w:szCs w:val="28"/>
          <w:lang w:val="bg-BG"/>
        </w:rPr>
        <w:t xml:space="preserve">  годината </w:t>
      </w:r>
      <w:r w:rsidR="00443FBB" w:rsidRPr="00604AF6">
        <w:rPr>
          <w:sz w:val="24"/>
          <w:szCs w:val="28"/>
          <w:lang w:val="bg-BG"/>
        </w:rPr>
        <w:t>.</w:t>
      </w:r>
      <w:r w:rsidR="003F37BC" w:rsidRPr="00604AF6">
        <w:rPr>
          <w:sz w:val="24"/>
          <w:szCs w:val="28"/>
          <w:lang w:val="bg-BG"/>
        </w:rPr>
        <w:t xml:space="preserve"> </w:t>
      </w:r>
      <w:r w:rsidR="00443FBB" w:rsidRPr="00604AF6">
        <w:rPr>
          <w:sz w:val="24"/>
          <w:szCs w:val="28"/>
          <w:lang w:val="bg-BG"/>
        </w:rPr>
        <w:t>Обичаят за</w:t>
      </w:r>
      <w:r w:rsidR="003F37BC" w:rsidRPr="00604AF6">
        <w:rPr>
          <w:sz w:val="24"/>
          <w:szCs w:val="28"/>
          <w:lang w:val="bg-BG"/>
        </w:rPr>
        <w:t>в</w:t>
      </w:r>
      <w:r w:rsidR="00443FBB" w:rsidRPr="00604AF6">
        <w:rPr>
          <w:sz w:val="24"/>
          <w:szCs w:val="28"/>
          <w:lang w:val="bg-BG"/>
        </w:rPr>
        <w:t>ършва в</w:t>
      </w:r>
      <w:r w:rsidR="003F37BC" w:rsidRPr="00604AF6">
        <w:rPr>
          <w:sz w:val="24"/>
          <w:szCs w:val="28"/>
          <w:lang w:val="bg-BG"/>
        </w:rPr>
        <w:t xml:space="preserve"> парка ,</w:t>
      </w:r>
      <w:r w:rsidR="00881181" w:rsidRPr="00604AF6">
        <w:rPr>
          <w:sz w:val="24"/>
          <w:szCs w:val="28"/>
          <w:lang w:val="bg-BG"/>
        </w:rPr>
        <w:t xml:space="preserve"> </w:t>
      </w:r>
      <w:r w:rsidR="003F37BC" w:rsidRPr="00604AF6">
        <w:rPr>
          <w:sz w:val="24"/>
          <w:szCs w:val="28"/>
          <w:lang w:val="bg-BG"/>
        </w:rPr>
        <w:t xml:space="preserve">където </w:t>
      </w:r>
      <w:r w:rsidR="00443FBB" w:rsidRPr="00604AF6">
        <w:rPr>
          <w:sz w:val="24"/>
          <w:szCs w:val="28"/>
          <w:lang w:val="bg-BG"/>
        </w:rPr>
        <w:t xml:space="preserve"> пред погледите на </w:t>
      </w:r>
      <w:r w:rsidR="00BD2E07" w:rsidRPr="00604AF6">
        <w:rPr>
          <w:sz w:val="24"/>
          <w:szCs w:val="28"/>
          <w:lang w:val="bg-BG"/>
        </w:rPr>
        <w:t xml:space="preserve"> много гости  и </w:t>
      </w:r>
      <w:r w:rsidR="00443FBB" w:rsidRPr="00604AF6">
        <w:rPr>
          <w:sz w:val="24"/>
          <w:szCs w:val="28"/>
          <w:lang w:val="bg-BG"/>
        </w:rPr>
        <w:t xml:space="preserve">жителите на селото се </w:t>
      </w:r>
      <w:r w:rsidR="003F37BC" w:rsidRPr="00604AF6">
        <w:rPr>
          <w:sz w:val="24"/>
          <w:szCs w:val="28"/>
          <w:lang w:val="bg-BG"/>
        </w:rPr>
        <w:t>извършва ритуала</w:t>
      </w:r>
      <w:r w:rsidR="003D0EB4" w:rsidRPr="00604AF6">
        <w:rPr>
          <w:sz w:val="24"/>
          <w:szCs w:val="28"/>
          <w:lang w:val="bg-BG"/>
        </w:rPr>
        <w:t xml:space="preserve">  </w:t>
      </w:r>
      <w:r w:rsidR="00BD5B6B" w:rsidRPr="00604AF6">
        <w:rPr>
          <w:sz w:val="24"/>
          <w:szCs w:val="28"/>
          <w:lang w:val="bg-BG"/>
        </w:rPr>
        <w:t>”З</w:t>
      </w:r>
      <w:r w:rsidR="003F37BC" w:rsidRPr="00604AF6">
        <w:rPr>
          <w:sz w:val="24"/>
          <w:szCs w:val="28"/>
          <w:lang w:val="bg-BG"/>
        </w:rPr>
        <w:t>аораване</w:t>
      </w:r>
      <w:r w:rsidR="00BD5B6B" w:rsidRPr="00604AF6">
        <w:rPr>
          <w:sz w:val="24"/>
          <w:szCs w:val="28"/>
          <w:lang w:val="bg-BG"/>
        </w:rPr>
        <w:t>”</w:t>
      </w:r>
      <w:r w:rsidR="003F37BC" w:rsidRPr="00604AF6">
        <w:rPr>
          <w:sz w:val="24"/>
          <w:szCs w:val="28"/>
          <w:lang w:val="bg-BG"/>
        </w:rPr>
        <w:t xml:space="preserve">  ,</w:t>
      </w:r>
      <w:r w:rsidR="00881181" w:rsidRPr="00604AF6">
        <w:rPr>
          <w:sz w:val="24"/>
          <w:szCs w:val="28"/>
          <w:lang w:val="bg-BG"/>
        </w:rPr>
        <w:t xml:space="preserve"> </w:t>
      </w:r>
      <w:r w:rsidR="003F37BC" w:rsidRPr="00604AF6">
        <w:rPr>
          <w:sz w:val="24"/>
          <w:szCs w:val="28"/>
          <w:lang w:val="bg-BG"/>
        </w:rPr>
        <w:t xml:space="preserve"> а след това на площада се играят  Кукерски  хора до късно</w:t>
      </w:r>
      <w:r w:rsidR="00443FBB" w:rsidRPr="00604AF6">
        <w:rPr>
          <w:sz w:val="24"/>
          <w:szCs w:val="28"/>
          <w:lang w:val="bg-BG"/>
        </w:rPr>
        <w:t>.</w:t>
      </w:r>
      <w:r w:rsidR="003F37BC" w:rsidRPr="00604AF6">
        <w:rPr>
          <w:sz w:val="24"/>
          <w:szCs w:val="28"/>
          <w:lang w:val="bg-BG"/>
        </w:rPr>
        <w:t xml:space="preserve"> </w:t>
      </w:r>
      <w:r w:rsidR="00920718" w:rsidRPr="00920718">
        <w:rPr>
          <w:lang w:val="bg-BG" w:eastAsia="zh-CN"/>
        </w:rPr>
        <w:t>И тази година, вдъхновени от традицията малки и по-големи девойчета от</w:t>
      </w:r>
      <w:r w:rsidR="00B60B1D">
        <w:rPr>
          <w:lang w:val="bg-BG" w:eastAsia="zh-CN"/>
        </w:rPr>
        <w:t xml:space="preserve"> </w:t>
      </w:r>
      <w:r w:rsidR="00920718" w:rsidRPr="00920718">
        <w:rPr>
          <w:lang w:val="bg-BG" w:eastAsia="zh-CN"/>
        </w:rPr>
        <w:t xml:space="preserve">с.Просеник зарадваха стопаните в домовете им със своите песни, младост и усмивки. Пресъздадоха празника </w:t>
      </w:r>
      <w:r w:rsidR="00920718" w:rsidRPr="00604AF6">
        <w:rPr>
          <w:rFonts w:asciiTheme="majorHAnsi" w:hAnsiTheme="majorHAnsi"/>
          <w:sz w:val="24"/>
          <w:szCs w:val="28"/>
          <w:lang w:val="bg-BG"/>
        </w:rPr>
        <w:t>„Лазаруване”</w:t>
      </w:r>
      <w:r w:rsidR="00920718" w:rsidRPr="00920718">
        <w:rPr>
          <w:lang w:val="bg-BG" w:eastAsia="zh-CN"/>
        </w:rPr>
        <w:t>наричайки всеки дом за здраве и берекет!</w:t>
      </w:r>
    </w:p>
    <w:p w:rsidR="001E0099" w:rsidRPr="001E0099" w:rsidRDefault="00FF362B" w:rsidP="00FF362B">
      <w:pPr>
        <w:shd w:val="clear" w:color="auto" w:fill="FFFFFF"/>
        <w:spacing w:after="0" w:line="240" w:lineRule="auto"/>
        <w:rPr>
          <w:rFonts w:ascii="inherit" w:eastAsia="Times New Roman" w:hAnsi="inherit" w:cs="Segoe UI"/>
          <w:b/>
          <w:color w:val="050505"/>
          <w:sz w:val="24"/>
          <w:szCs w:val="24"/>
          <w:lang w:val="bg-BG"/>
        </w:rPr>
      </w:pPr>
      <w:r w:rsidRPr="001E0099">
        <w:rPr>
          <w:rFonts w:ascii="inherit" w:eastAsia="Times New Roman" w:hAnsi="inherit" w:cs="Segoe UI"/>
          <w:color w:val="050505"/>
          <w:sz w:val="24"/>
          <w:szCs w:val="24"/>
          <w:lang w:val="bg-BG"/>
        </w:rPr>
        <w:t>,</w:t>
      </w:r>
      <w:r w:rsidRPr="001E0099">
        <w:rPr>
          <w:rFonts w:ascii="inherit" w:eastAsia="Times New Roman" w:hAnsi="inherit" w:cs="Segoe UI"/>
          <w:b/>
          <w:color w:val="050505"/>
          <w:sz w:val="24"/>
          <w:szCs w:val="24"/>
          <w:lang w:val="bg-BG"/>
        </w:rPr>
        <w:t>Благотворителността е предхождана от разбиране и съпричастност</w:t>
      </w:r>
    </w:p>
    <w:p w:rsidR="00FF362B" w:rsidRPr="001E0099" w:rsidRDefault="001E0099" w:rsidP="00FF362B">
      <w:pPr>
        <w:shd w:val="clear" w:color="auto" w:fill="FFFFFF"/>
        <w:spacing w:after="0" w:line="240" w:lineRule="auto"/>
        <w:rPr>
          <w:rFonts w:ascii="inherit" w:eastAsia="Times New Roman" w:hAnsi="inherit" w:cs="Segoe UI"/>
          <w:b/>
          <w:color w:val="050505"/>
          <w:sz w:val="24"/>
          <w:szCs w:val="24"/>
          <w:lang w:val="bg-BG"/>
        </w:rPr>
      </w:pPr>
      <w:r w:rsidRPr="001E0099">
        <w:rPr>
          <w:rFonts w:ascii="inherit" w:eastAsia="Times New Roman" w:hAnsi="inherit" w:cs="Segoe UI"/>
          <w:b/>
          <w:color w:val="050505"/>
          <w:sz w:val="24"/>
          <w:szCs w:val="24"/>
          <w:lang w:val="bg-BG"/>
        </w:rPr>
        <w:t xml:space="preserve">                            </w:t>
      </w:r>
      <w:r w:rsidR="00FF362B" w:rsidRPr="001E0099">
        <w:rPr>
          <w:rFonts w:ascii="inherit" w:eastAsia="Times New Roman" w:hAnsi="inherit" w:cs="Segoe UI"/>
          <w:b/>
          <w:color w:val="050505"/>
          <w:sz w:val="24"/>
          <w:szCs w:val="24"/>
          <w:lang w:val="bg-BG"/>
        </w:rPr>
        <w:t xml:space="preserve"> към страданието на другия”</w:t>
      </w:r>
    </w:p>
    <w:p w:rsidR="00FF362B" w:rsidRPr="00225A7F" w:rsidRDefault="00FF362B" w:rsidP="007E2702">
      <w:pPr>
        <w:pStyle w:val="a5"/>
        <w:jc w:val="both"/>
        <w:rPr>
          <w:lang w:val="bg-BG"/>
        </w:rPr>
      </w:pPr>
      <w:r w:rsidRPr="00225A7F">
        <w:rPr>
          <w:lang w:val="bg-BG"/>
        </w:rPr>
        <w:t>Дарителството е проява на милосърдие и на същинско добротворство.</w:t>
      </w:r>
    </w:p>
    <w:p w:rsidR="00FF362B" w:rsidRPr="00FF362B" w:rsidRDefault="00FF362B" w:rsidP="007E2702">
      <w:pPr>
        <w:pStyle w:val="a5"/>
        <w:jc w:val="both"/>
        <w:rPr>
          <w:lang w:val="bg-BG"/>
        </w:rPr>
      </w:pPr>
      <w:r w:rsidRPr="00FF362B">
        <w:rPr>
          <w:lang w:val="bg-BG"/>
        </w:rPr>
        <w:t xml:space="preserve">Да даряваш безкористно от своите блага на нуждаещите се, и то в труден и критичен момент, е най-чистата проява на действена любов към ближните. </w:t>
      </w:r>
    </w:p>
    <w:p w:rsidR="00FF362B" w:rsidRPr="00FF362B" w:rsidRDefault="00FF362B" w:rsidP="007E2702">
      <w:pPr>
        <w:pStyle w:val="a5"/>
        <w:jc w:val="both"/>
        <w:rPr>
          <w:lang w:val="bg-BG"/>
        </w:rPr>
      </w:pPr>
      <w:r w:rsidRPr="00FF362B">
        <w:rPr>
          <w:lang w:val="bg-BG"/>
        </w:rPr>
        <w:t>Това направиха участниците от обичая ,,Кукери” -2023г.</w:t>
      </w:r>
      <w:r>
        <w:rPr>
          <w:lang w:val="bg-BG"/>
        </w:rPr>
        <w:t>дариха сумата от1600лв.</w:t>
      </w:r>
      <w:r w:rsidR="005E5368">
        <w:rPr>
          <w:lang w:val="bg-BG"/>
        </w:rPr>
        <w:t>/хиляда и шестотин / лв.</w:t>
      </w:r>
      <w:r>
        <w:rPr>
          <w:lang w:val="bg-BG"/>
        </w:rPr>
        <w:t xml:space="preserve"> за пострадалите от земетресението в Турция и  Сирия.</w:t>
      </w:r>
    </w:p>
    <w:p w:rsidR="00FF362B" w:rsidRPr="00A9414A" w:rsidRDefault="00FF362B" w:rsidP="007E2702">
      <w:pPr>
        <w:pStyle w:val="a5"/>
        <w:jc w:val="both"/>
        <w:rPr>
          <w:lang w:val="bg-BG"/>
        </w:rPr>
      </w:pPr>
      <w:r>
        <w:rPr>
          <w:lang w:val="bg-BG"/>
        </w:rPr>
        <w:t>И з</w:t>
      </w:r>
      <w:r w:rsidRPr="00A9414A">
        <w:rPr>
          <w:lang w:val="bg-BG"/>
        </w:rPr>
        <w:t>а поредна година участничките от народния обича</w:t>
      </w:r>
      <w:r>
        <w:rPr>
          <w:lang w:val="bg-BG"/>
        </w:rPr>
        <w:t>й</w:t>
      </w:r>
      <w:r w:rsidRPr="00A9414A">
        <w:rPr>
          <w:lang w:val="bg-BG"/>
        </w:rPr>
        <w:t xml:space="preserve"> ,,</w:t>
      </w:r>
      <w:proofErr w:type="spellStart"/>
      <w:r w:rsidRPr="00A9414A">
        <w:rPr>
          <w:lang w:val="bg-BG"/>
        </w:rPr>
        <w:t>Лазари</w:t>
      </w:r>
      <w:proofErr w:type="spellEnd"/>
      <w:r w:rsidRPr="00A9414A">
        <w:rPr>
          <w:lang w:val="bg-BG"/>
        </w:rPr>
        <w:t>”-2023г.</w:t>
      </w:r>
      <w:r>
        <w:rPr>
          <w:lang w:val="bg-BG"/>
        </w:rPr>
        <w:t>даряват ,тази година</w:t>
      </w:r>
      <w:r w:rsidRPr="00A9414A">
        <w:rPr>
          <w:lang w:val="bg-BG"/>
        </w:rPr>
        <w:t xml:space="preserve"> взеха при сърце молбата за лечението на едно болно дете и неговата майка ,като дариха сумата от 990лв./ Деветстотин лева/по тяхната открита сметка.</w:t>
      </w:r>
    </w:p>
    <w:p w:rsidR="00FF362B" w:rsidRPr="005E5368" w:rsidRDefault="001E0099" w:rsidP="00FF362B">
      <w:pPr>
        <w:shd w:val="clear" w:color="auto" w:fill="FFFFFF"/>
        <w:spacing w:after="0" w:line="240" w:lineRule="auto"/>
        <w:rPr>
          <w:rFonts w:ascii="inherit" w:eastAsia="Times New Roman" w:hAnsi="inherit" w:cs="Segoe UI"/>
          <w:b/>
          <w:color w:val="050505"/>
          <w:sz w:val="23"/>
          <w:szCs w:val="23"/>
          <w:lang w:val="bg-BG"/>
        </w:rPr>
      </w:pPr>
      <w:r w:rsidRPr="005E5368">
        <w:rPr>
          <w:rFonts w:ascii="inherit" w:eastAsia="Times New Roman" w:hAnsi="inherit" w:cs="Segoe UI"/>
          <w:b/>
          <w:color w:val="050505"/>
          <w:sz w:val="23"/>
          <w:szCs w:val="23"/>
          <w:lang w:val="bg-BG"/>
        </w:rPr>
        <w:t>Подариха надежда в труден момент ,</w:t>
      </w:r>
      <w:r w:rsidR="00FF362B" w:rsidRPr="005E5368">
        <w:rPr>
          <w:rFonts w:ascii="inherit" w:eastAsia="Times New Roman" w:hAnsi="inherit" w:cs="Segoe UI"/>
          <w:b/>
          <w:color w:val="050505"/>
          <w:sz w:val="23"/>
          <w:szCs w:val="23"/>
          <w:lang w:val="bg-BG"/>
        </w:rPr>
        <w:t>за което сърдечно им Благодарим!</w:t>
      </w:r>
    </w:p>
    <w:p w:rsidR="007E2702" w:rsidRDefault="003D0EB4" w:rsidP="00954040">
      <w:pPr>
        <w:shd w:val="clear" w:color="auto" w:fill="FFFFFF"/>
        <w:spacing w:after="0" w:line="240" w:lineRule="auto"/>
        <w:jc w:val="both"/>
        <w:rPr>
          <w:lang w:val="bg-BG"/>
        </w:rPr>
      </w:pPr>
      <w:r w:rsidRPr="00954040">
        <w:rPr>
          <w:lang w:val="bg-BG"/>
        </w:rPr>
        <w:t>За народни</w:t>
      </w:r>
      <w:r w:rsidR="00443FBB" w:rsidRPr="00954040">
        <w:rPr>
          <w:lang w:val="bg-BG"/>
        </w:rPr>
        <w:t>я</w:t>
      </w:r>
      <w:r w:rsidRPr="00954040">
        <w:rPr>
          <w:lang w:val="bg-BG"/>
        </w:rPr>
        <w:t xml:space="preserve"> обича</w:t>
      </w:r>
      <w:r w:rsidR="00443FBB" w:rsidRPr="00954040">
        <w:rPr>
          <w:lang w:val="bg-BG"/>
        </w:rPr>
        <w:t>й</w:t>
      </w:r>
      <w:r w:rsidR="003F37BC" w:rsidRPr="00954040">
        <w:rPr>
          <w:lang w:val="bg-BG"/>
        </w:rPr>
        <w:t xml:space="preserve"> „Баба Марта</w:t>
      </w:r>
      <w:r w:rsidR="00443FBB" w:rsidRPr="00954040">
        <w:rPr>
          <w:lang w:val="bg-BG"/>
        </w:rPr>
        <w:t xml:space="preserve">”, с </w:t>
      </w:r>
      <w:r w:rsidR="003F37BC" w:rsidRPr="00954040">
        <w:rPr>
          <w:lang w:val="bg-BG"/>
        </w:rPr>
        <w:t xml:space="preserve"> желаещи деца в библиотеката  изработвахме  мартеници</w:t>
      </w:r>
      <w:r w:rsidR="00A865BD" w:rsidRPr="00954040">
        <w:rPr>
          <w:lang w:val="bg-BG"/>
        </w:rPr>
        <w:t xml:space="preserve"> и подредихме изложба</w:t>
      </w:r>
      <w:r w:rsidR="00443FBB" w:rsidRPr="00954040">
        <w:rPr>
          <w:lang w:val="bg-BG"/>
        </w:rPr>
        <w:t>.</w:t>
      </w:r>
      <w:r w:rsidR="005E5368" w:rsidRPr="00954040">
        <w:rPr>
          <w:lang w:val="bg-BG"/>
        </w:rPr>
        <w:t xml:space="preserve">Баба Марта посети децата от детската градина ,началните класове в училище и всички учреждения. </w:t>
      </w:r>
      <w:r w:rsidR="00443FBB" w:rsidRPr="00954040">
        <w:rPr>
          <w:lang w:val="bg-BG"/>
        </w:rPr>
        <w:t xml:space="preserve"> </w:t>
      </w:r>
      <w:r w:rsidR="00875449" w:rsidRPr="00954040">
        <w:rPr>
          <w:lang w:val="bg-BG"/>
        </w:rPr>
        <w:t>За г</w:t>
      </w:r>
      <w:r w:rsidR="00443FBB" w:rsidRPr="00954040">
        <w:rPr>
          <w:lang w:val="bg-BG"/>
        </w:rPr>
        <w:t xml:space="preserve">олемият християнски празник „Великден” </w:t>
      </w:r>
      <w:r w:rsidR="00A865BD" w:rsidRPr="00954040">
        <w:rPr>
          <w:lang w:val="bg-BG"/>
        </w:rPr>
        <w:t xml:space="preserve"> се проведе  тържество с участие на децата от ДГ,саморъчно боядисвахме и</w:t>
      </w:r>
      <w:r w:rsidR="0095354E" w:rsidRPr="00954040">
        <w:rPr>
          <w:lang w:val="bg-BG"/>
        </w:rPr>
        <w:t xml:space="preserve"> украсявахме  яйца,подредена  бе изложба и всички участници  бяха поощрени.За деня на Тракия бяха поканени потомци на тракийски бежанци. Мероприятието бе съпроводено с мултимедийна презентация и четене на  стихове от стихосбирката„Познаваш ли  щастливи бежанци”   на нашата  поетеса Елена</w:t>
      </w:r>
      <w:r w:rsidR="00243033" w:rsidRPr="00954040">
        <w:rPr>
          <w:lang w:val="bg-BG"/>
        </w:rPr>
        <w:t xml:space="preserve"> </w:t>
      </w:r>
      <w:r w:rsidR="0095354E" w:rsidRPr="00954040">
        <w:rPr>
          <w:lang w:val="bg-BG"/>
        </w:rPr>
        <w:t>Великова</w:t>
      </w:r>
      <w:r w:rsidR="00243033" w:rsidRPr="00954040">
        <w:rPr>
          <w:lang w:val="bg-BG"/>
        </w:rPr>
        <w:t>.</w:t>
      </w:r>
      <w:r w:rsidR="0095354E" w:rsidRPr="00954040">
        <w:rPr>
          <w:lang w:val="bg-BG"/>
        </w:rPr>
        <w:t xml:space="preserve"> </w:t>
      </w:r>
      <w:r w:rsidR="006C50BE" w:rsidRPr="00954040">
        <w:rPr>
          <w:lang w:val="bg-BG"/>
        </w:rPr>
        <w:t>Тази година</w:t>
      </w:r>
      <w:r w:rsidR="00243033" w:rsidRPr="00954040">
        <w:rPr>
          <w:lang w:val="bg-BG"/>
        </w:rPr>
        <w:t xml:space="preserve"> също</w:t>
      </w:r>
      <w:r w:rsidR="006C50BE" w:rsidRPr="00954040">
        <w:rPr>
          <w:lang w:val="bg-BG"/>
        </w:rPr>
        <w:t xml:space="preserve"> имахме участници,  който представиха нашите носии на празника на фолклорната носия Жеравна -20</w:t>
      </w:r>
      <w:r w:rsidR="001E0099" w:rsidRPr="00954040">
        <w:rPr>
          <w:lang w:val="bg-BG"/>
        </w:rPr>
        <w:t>23</w:t>
      </w:r>
      <w:r w:rsidR="006C50BE" w:rsidRPr="00954040">
        <w:rPr>
          <w:lang w:val="bg-BG"/>
        </w:rPr>
        <w:t xml:space="preserve"> г.</w:t>
      </w:r>
      <w:r w:rsidR="00CD37EB" w:rsidRPr="00954040">
        <w:rPr>
          <w:lang w:val="bg-BG"/>
        </w:rPr>
        <w:t xml:space="preserve"> ”  С рисунка върху асфалт и с много песни,  танци и много спортни игри на открито в парка  проведохме празника на детето, участваха много малки,  големи и пораснали вече деца. Със група ученици подготвихме и проведохме поздравителна програма   с много песни и танци по- случай двата  празника „Курбан и Шекер байрами”. С група ученици участвахме в празника на Общината с изпълнения на  песни и танци.</w:t>
      </w:r>
      <w:r w:rsidR="002421C9" w:rsidRPr="00954040">
        <w:rPr>
          <w:lang w:val="bg-BG"/>
        </w:rPr>
        <w:t xml:space="preserve">Към читалището </w:t>
      </w:r>
      <w:r w:rsidR="005E5368" w:rsidRPr="00954040">
        <w:rPr>
          <w:lang w:val="bg-BG"/>
        </w:rPr>
        <w:t>има</w:t>
      </w:r>
      <w:r w:rsidR="002421C9" w:rsidRPr="00954040">
        <w:rPr>
          <w:lang w:val="bg-BG"/>
        </w:rPr>
        <w:t xml:space="preserve"> клуб на жената ,</w:t>
      </w:r>
      <w:r w:rsidR="00C766A0" w:rsidRPr="00954040">
        <w:rPr>
          <w:lang w:val="bg-BG"/>
        </w:rPr>
        <w:t>два пъти седмично</w:t>
      </w:r>
      <w:r w:rsidR="002421C9" w:rsidRPr="00954040">
        <w:rPr>
          <w:lang w:val="bg-BG"/>
        </w:rPr>
        <w:t xml:space="preserve"> се събират жени </w:t>
      </w:r>
      <w:r w:rsidR="00720826" w:rsidRPr="00954040">
        <w:rPr>
          <w:lang w:val="bg-BG"/>
        </w:rPr>
        <w:t>на</w:t>
      </w:r>
      <w:r w:rsidR="002421C9" w:rsidRPr="00954040">
        <w:rPr>
          <w:lang w:val="bg-BG"/>
        </w:rPr>
        <w:t xml:space="preserve"> различна възрас</w:t>
      </w:r>
      <w:r w:rsidR="00243033" w:rsidRPr="00954040">
        <w:rPr>
          <w:lang w:val="bg-BG"/>
        </w:rPr>
        <w:t>т</w:t>
      </w:r>
      <w:r w:rsidR="002421C9" w:rsidRPr="00954040">
        <w:rPr>
          <w:lang w:val="bg-BG"/>
        </w:rPr>
        <w:t xml:space="preserve"> на раздумка и отбелязване на различни поводи като  рождени дни годишнини , проведохме народния обичай”Бабинден”-пресъздадохме по автентичен начин обичая, заедно отпразнувахме осми март и </w:t>
      </w:r>
      <w:r w:rsidR="00B60B1D" w:rsidRPr="00954040">
        <w:rPr>
          <w:lang w:val="bg-BG"/>
        </w:rPr>
        <w:t xml:space="preserve">празниците като Еньовден –ден на билките ,ден на християнското семейство и  много </w:t>
      </w:r>
      <w:r w:rsidR="002421C9" w:rsidRPr="00954040">
        <w:rPr>
          <w:lang w:val="bg-BG"/>
        </w:rPr>
        <w:t xml:space="preserve">други празници. </w:t>
      </w:r>
      <w:r w:rsidR="00F737AF" w:rsidRPr="00954040">
        <w:rPr>
          <w:lang w:val="bg-BG"/>
        </w:rPr>
        <w:t>Прове</w:t>
      </w:r>
      <w:r w:rsidR="005E66E7" w:rsidRPr="00954040">
        <w:rPr>
          <w:lang w:val="bg-BG"/>
        </w:rPr>
        <w:t>ж</w:t>
      </w:r>
      <w:r w:rsidR="00F737AF" w:rsidRPr="00954040">
        <w:rPr>
          <w:lang w:val="bg-BG"/>
        </w:rPr>
        <w:t>д</w:t>
      </w:r>
      <w:r w:rsidR="005E66E7" w:rsidRPr="00954040">
        <w:rPr>
          <w:lang w:val="bg-BG"/>
        </w:rPr>
        <w:t xml:space="preserve">а </w:t>
      </w:r>
      <w:r w:rsidR="00F737AF" w:rsidRPr="00954040">
        <w:rPr>
          <w:lang w:val="bg-BG"/>
        </w:rPr>
        <w:t>се</w:t>
      </w:r>
      <w:r w:rsidR="00E37AD8" w:rsidRPr="00954040">
        <w:rPr>
          <w:lang w:val="bg-BG"/>
        </w:rPr>
        <w:t xml:space="preserve"> и народния обичай „Трифон Зарезан”, месните винопроизводители   организир</w:t>
      </w:r>
      <w:r w:rsidR="005E66E7" w:rsidRPr="00954040">
        <w:rPr>
          <w:lang w:val="bg-BG"/>
        </w:rPr>
        <w:t>ат</w:t>
      </w:r>
      <w:r w:rsidR="00E37AD8" w:rsidRPr="00954040">
        <w:rPr>
          <w:lang w:val="bg-BG"/>
        </w:rPr>
        <w:t xml:space="preserve"> зарязване</w:t>
      </w:r>
      <w:r w:rsidR="005E66E7" w:rsidRPr="00954040">
        <w:rPr>
          <w:lang w:val="bg-BG"/>
        </w:rPr>
        <w:t>то</w:t>
      </w:r>
      <w:r w:rsidR="00E37AD8" w:rsidRPr="00954040">
        <w:rPr>
          <w:lang w:val="bg-BG"/>
        </w:rPr>
        <w:t xml:space="preserve">  на лозата  до близък лозов масив , а </w:t>
      </w:r>
      <w:r w:rsidR="00720826" w:rsidRPr="00954040">
        <w:rPr>
          <w:lang w:val="bg-BG"/>
        </w:rPr>
        <w:t>след това</w:t>
      </w:r>
      <w:r w:rsidR="00E37AD8" w:rsidRPr="00954040">
        <w:rPr>
          <w:lang w:val="bg-BG"/>
        </w:rPr>
        <w:t xml:space="preserve">  про</w:t>
      </w:r>
      <w:r w:rsidR="005E66E7" w:rsidRPr="00954040">
        <w:rPr>
          <w:lang w:val="bg-BG"/>
        </w:rPr>
        <w:t xml:space="preserve">дължават с </w:t>
      </w:r>
      <w:r w:rsidR="00E37AD8" w:rsidRPr="00954040">
        <w:rPr>
          <w:lang w:val="bg-BG"/>
        </w:rPr>
        <w:t xml:space="preserve"> дегустация на  най- добро</w:t>
      </w:r>
      <w:r w:rsidR="00E37AD8" w:rsidRPr="00604AF6">
        <w:rPr>
          <w:rFonts w:asciiTheme="majorHAnsi" w:hAnsiTheme="majorHAnsi"/>
          <w:sz w:val="24"/>
          <w:szCs w:val="28"/>
          <w:lang w:val="bg-BG"/>
        </w:rPr>
        <w:t xml:space="preserve"> по вкус мирис и цвят  домашно приготвено вино.</w:t>
      </w:r>
      <w:r w:rsidR="00FD7969" w:rsidRPr="00604AF6">
        <w:rPr>
          <w:rFonts w:asciiTheme="majorHAnsi" w:hAnsiTheme="majorHAnsi"/>
          <w:sz w:val="24"/>
          <w:szCs w:val="28"/>
          <w:lang w:val="bg-BG"/>
        </w:rPr>
        <w:t xml:space="preserve"> </w:t>
      </w:r>
      <w:r w:rsidR="00E37AD8" w:rsidRPr="00604AF6">
        <w:rPr>
          <w:rFonts w:asciiTheme="majorHAnsi" w:hAnsiTheme="majorHAnsi"/>
          <w:sz w:val="24"/>
          <w:szCs w:val="28"/>
          <w:lang w:val="bg-BG"/>
        </w:rPr>
        <w:t>Читалището разполага със музикални инструменти -пиано, акордеон,</w:t>
      </w:r>
      <w:r w:rsidR="00881181" w:rsidRPr="00604AF6">
        <w:rPr>
          <w:rFonts w:asciiTheme="majorHAnsi" w:hAnsiTheme="majorHAnsi"/>
          <w:sz w:val="24"/>
          <w:szCs w:val="28"/>
          <w:lang w:val="bg-BG"/>
        </w:rPr>
        <w:t xml:space="preserve"> </w:t>
      </w:r>
      <w:r w:rsidR="00E37AD8" w:rsidRPr="00604AF6">
        <w:rPr>
          <w:rFonts w:asciiTheme="majorHAnsi" w:hAnsiTheme="majorHAnsi"/>
          <w:sz w:val="24"/>
          <w:szCs w:val="28"/>
          <w:lang w:val="bg-BG"/>
        </w:rPr>
        <w:t>тъпан  но не разполагаме с квалифицирани  преподаватели в тази област,</w:t>
      </w:r>
      <w:r w:rsidR="00BD5B6B" w:rsidRPr="00604AF6">
        <w:rPr>
          <w:rFonts w:asciiTheme="majorHAnsi" w:hAnsiTheme="majorHAnsi"/>
          <w:sz w:val="24"/>
          <w:szCs w:val="28"/>
          <w:lang w:val="bg-BG"/>
        </w:rPr>
        <w:t xml:space="preserve"> </w:t>
      </w:r>
      <w:r w:rsidR="00E37AD8" w:rsidRPr="00604AF6">
        <w:rPr>
          <w:rFonts w:asciiTheme="majorHAnsi" w:hAnsiTheme="majorHAnsi"/>
          <w:sz w:val="24"/>
          <w:szCs w:val="28"/>
          <w:lang w:val="bg-BG"/>
        </w:rPr>
        <w:t xml:space="preserve">а </w:t>
      </w:r>
      <w:r w:rsidR="00071AEB">
        <w:rPr>
          <w:rFonts w:asciiTheme="majorHAnsi" w:hAnsiTheme="majorHAnsi"/>
          <w:sz w:val="24"/>
          <w:szCs w:val="28"/>
          <w:lang w:val="bg-BG"/>
        </w:rPr>
        <w:t>и няма достатъчно желаещи за обучаване.</w:t>
      </w:r>
      <w:r w:rsidR="006713FC" w:rsidRPr="00604AF6">
        <w:rPr>
          <w:rFonts w:asciiTheme="majorHAnsi" w:hAnsiTheme="majorHAnsi"/>
          <w:sz w:val="24"/>
          <w:szCs w:val="28"/>
          <w:lang w:val="bg-BG"/>
        </w:rPr>
        <w:t xml:space="preserve"> </w:t>
      </w:r>
      <w:r w:rsidR="00BD5B6B" w:rsidRPr="00604AF6">
        <w:rPr>
          <w:rFonts w:asciiTheme="majorHAnsi" w:hAnsiTheme="majorHAnsi"/>
          <w:sz w:val="24"/>
          <w:szCs w:val="28"/>
          <w:lang w:val="bg-BG"/>
        </w:rPr>
        <w:t xml:space="preserve">В  читалището има подредени  </w:t>
      </w:r>
      <w:r w:rsidR="00BD5B6B" w:rsidRPr="007E2702">
        <w:rPr>
          <w:lang w:val="bg-BG"/>
        </w:rPr>
        <w:t>битови кътове с етнографски предмети  събирани и дарявани от жителите на селото.</w:t>
      </w:r>
      <w:r w:rsidRPr="007E2702">
        <w:rPr>
          <w:lang w:val="bg-BG"/>
        </w:rPr>
        <w:t xml:space="preserve"> </w:t>
      </w:r>
      <w:r w:rsidR="008E2FB6" w:rsidRPr="007E2702">
        <w:rPr>
          <w:lang w:val="bg-BG"/>
        </w:rPr>
        <w:t>С битието и житието на нашите предци</w:t>
      </w:r>
      <w:r w:rsidR="00CE1848" w:rsidRPr="007E2702">
        <w:rPr>
          <w:lang w:val="bg-BG"/>
        </w:rPr>
        <w:t xml:space="preserve"> </w:t>
      </w:r>
      <w:r w:rsidR="008E2FB6" w:rsidRPr="007E2702">
        <w:rPr>
          <w:lang w:val="bg-BG"/>
        </w:rPr>
        <w:t>запознаваме нашите деца от село</w:t>
      </w:r>
      <w:r w:rsidR="00920718" w:rsidRPr="007E2702">
        <w:rPr>
          <w:lang w:val="bg-BG"/>
        </w:rPr>
        <w:t>то</w:t>
      </w:r>
      <w:r w:rsidR="007E2702" w:rsidRPr="007E2702">
        <w:rPr>
          <w:lang w:val="bg-BG"/>
        </w:rPr>
        <w:t>.</w:t>
      </w:r>
      <w:r w:rsidR="007E2702">
        <w:rPr>
          <w:lang w:val="bg-BG"/>
        </w:rPr>
        <w:t xml:space="preserve">Да </w:t>
      </w:r>
      <w:r w:rsidR="007E2702" w:rsidRPr="007E2702">
        <w:rPr>
          <w:lang w:val="bg-BG"/>
        </w:rPr>
        <w:t xml:space="preserve"> запозна</w:t>
      </w:r>
      <w:r w:rsidR="007E2702">
        <w:rPr>
          <w:lang w:val="bg-BG"/>
        </w:rPr>
        <w:t>ем</w:t>
      </w:r>
      <w:r w:rsidR="007E2702" w:rsidRPr="007E2702">
        <w:rPr>
          <w:lang w:val="bg-BG"/>
        </w:rPr>
        <w:t xml:space="preserve"> със житието и битието на нашите прадеди</w:t>
      </w:r>
      <w:r w:rsidR="007E2702">
        <w:rPr>
          <w:lang w:val="bg-BG"/>
        </w:rPr>
        <w:t>,</w:t>
      </w:r>
      <w:r w:rsidR="00920718" w:rsidRPr="007E2702">
        <w:rPr>
          <w:lang w:val="bg-BG"/>
        </w:rPr>
        <w:t xml:space="preserve"> ни бяха </w:t>
      </w:r>
      <w:r w:rsidR="00CE1848" w:rsidRPr="007E2702">
        <w:rPr>
          <w:lang w:val="bg-BG"/>
        </w:rPr>
        <w:t xml:space="preserve"> и </w:t>
      </w:r>
      <w:r w:rsidR="00920718" w:rsidRPr="007E2702">
        <w:rPr>
          <w:lang w:val="bg-BG"/>
        </w:rPr>
        <w:t>децата заедно със своите майки и тяхната мила г-жа Кирова от ЦДГ,,Сребърно звънче”с. Страцин.Заедно разгледахме битовите кътчета в библиотеката</w:t>
      </w:r>
      <w:r w:rsidR="007E2702">
        <w:rPr>
          <w:lang w:val="bg-BG"/>
        </w:rPr>
        <w:t>.</w:t>
      </w:r>
    </w:p>
    <w:p w:rsidR="00A955AB" w:rsidRPr="007E2702" w:rsidRDefault="00920718" w:rsidP="00954040">
      <w:pPr>
        <w:shd w:val="clear" w:color="auto" w:fill="FFFFFF"/>
        <w:spacing w:after="0" w:line="240" w:lineRule="auto"/>
        <w:jc w:val="both"/>
        <w:rPr>
          <w:lang w:val="bg-BG"/>
        </w:rPr>
      </w:pPr>
      <w:r w:rsidRPr="007E2702">
        <w:rPr>
          <w:lang w:val="bg-BG"/>
        </w:rPr>
        <w:t xml:space="preserve"> </w:t>
      </w:r>
      <w:r w:rsidR="00CE1848" w:rsidRPr="007E2702">
        <w:rPr>
          <w:lang w:val="bg-BG"/>
        </w:rPr>
        <w:t xml:space="preserve">За </w:t>
      </w:r>
      <w:r w:rsidR="0068008A" w:rsidRPr="007E2702">
        <w:rPr>
          <w:lang w:val="bg-BG"/>
        </w:rPr>
        <w:t>2 ЮНИ -ДЕН НА БОТЕВ И НА ЗАГИНАЛИТЕ ЗА СВОБОДАТА ИНЕЗАВИСИМОСТТА НА БЪЛГАРИЯ.</w:t>
      </w:r>
      <w:r w:rsidR="00343D58" w:rsidRPr="007E2702">
        <w:rPr>
          <w:lang w:val="bg-BG"/>
        </w:rPr>
        <w:t xml:space="preserve"> </w:t>
      </w:r>
      <w:r w:rsidR="007E2702">
        <w:rPr>
          <w:lang w:val="bg-BG"/>
        </w:rPr>
        <w:t>,,</w:t>
      </w:r>
      <w:r w:rsidR="00343D58" w:rsidRPr="007E2702">
        <w:rPr>
          <w:lang w:val="bg-BG"/>
        </w:rPr>
        <w:t>Тоз, който падне в бой за свобода, той не умира.."</w:t>
      </w:r>
      <w:r w:rsidR="0068008A" w:rsidRPr="007E2702">
        <w:rPr>
          <w:lang w:val="bg-BG"/>
        </w:rPr>
        <w:t xml:space="preserve">Съвместно с училището и жители от селото поднесохме венци и цветя  на двата паметника в селото и се преклонихме </w:t>
      </w:r>
      <w:r w:rsidR="00343D58" w:rsidRPr="007E2702">
        <w:rPr>
          <w:lang w:val="bg-BG"/>
        </w:rPr>
        <w:t xml:space="preserve"> пред героизма и </w:t>
      </w:r>
      <w:r w:rsidR="00343D58" w:rsidRPr="007E2702">
        <w:rPr>
          <w:lang w:val="bg-BG"/>
        </w:rPr>
        <w:lastRenderedPageBreak/>
        <w:t>саможертвата на героите</w:t>
      </w:r>
      <w:r w:rsidR="00CE1848" w:rsidRPr="007E2702">
        <w:rPr>
          <w:lang w:val="bg-BG"/>
        </w:rPr>
        <w:t>.</w:t>
      </w:r>
      <w:r w:rsidR="00343D58" w:rsidRPr="007E2702">
        <w:rPr>
          <w:lang w:val="bg-BG"/>
        </w:rPr>
        <w:t xml:space="preserve">На наша сцена гостуваха актьори от Държавен куклен театър-гр.Търговище с Образователна постановка за учениците от началните класове, ,ОГНЕНО ЧЕРВЕНА ПРИКАЗКА". БЛАГОДАРИМ  и на партия ГЕРБ ,че подариха на нашите жители безплатна театрална постановка,Прелестите на </w:t>
      </w:r>
      <w:proofErr w:type="spellStart"/>
      <w:r w:rsidR="00343D58" w:rsidRPr="007E2702">
        <w:rPr>
          <w:lang w:val="bg-BG"/>
        </w:rPr>
        <w:t>Изне</w:t>
      </w:r>
      <w:proofErr w:type="spellEnd"/>
      <w:r w:rsidR="00343D58" w:rsidRPr="007E2702">
        <w:rPr>
          <w:lang w:val="bg-BG"/>
        </w:rPr>
        <w:t xml:space="preserve"> Вярата."</w:t>
      </w:r>
      <w:r w:rsidR="00EF7BA1" w:rsidRPr="007E2702">
        <w:rPr>
          <w:lang w:val="bg-BG"/>
        </w:rPr>
        <w:t xml:space="preserve">През цялото лято организирахме летни забавления в библиотеката по  дни:- за четене, рисуване, прожекции на детски филми, саморъчни изработки на различни предмети и много спортни игри на открито. </w:t>
      </w:r>
      <w:r w:rsidR="00A955AB" w:rsidRPr="007E2702">
        <w:rPr>
          <w:lang w:val="bg-BG"/>
        </w:rPr>
        <w:t>За поредна година</w:t>
      </w:r>
      <w:r w:rsidR="00EF7BA1" w:rsidRPr="007E2702">
        <w:rPr>
          <w:lang w:val="bg-BG"/>
        </w:rPr>
        <w:t xml:space="preserve"> </w:t>
      </w:r>
      <w:r w:rsidR="00A955AB" w:rsidRPr="007E2702">
        <w:rPr>
          <w:lang w:val="bg-BG"/>
        </w:rPr>
        <w:t>под светлинките на Коледната елха,най-чакания гост-Дядо Коледа и неговата помощничка Снежанка, зарадваха с много подаръци децата.</w:t>
      </w:r>
    </w:p>
    <w:p w:rsidR="00564FC8" w:rsidRPr="006D0EBD" w:rsidRDefault="005547D8" w:rsidP="006713FC">
      <w:pPr>
        <w:jc w:val="both"/>
        <w:rPr>
          <w:lang w:val="bg-BG"/>
        </w:rPr>
      </w:pPr>
      <w:r w:rsidRPr="00BD2A9B">
        <w:rPr>
          <w:rFonts w:asciiTheme="majorHAnsi" w:hAnsiTheme="majorHAnsi"/>
          <w:b/>
          <w:lang w:val="bg-BG"/>
        </w:rPr>
        <w:t>Библиотеките</w:t>
      </w:r>
      <w:r w:rsidRPr="00CA6E59">
        <w:rPr>
          <w:rFonts w:asciiTheme="majorHAnsi" w:hAnsiTheme="majorHAnsi"/>
          <w:lang w:val="bg-BG"/>
        </w:rPr>
        <w:t xml:space="preserve"> са призвани да играят  ролята на проводници,</w:t>
      </w:r>
      <w:r w:rsidR="00E9530E" w:rsidRPr="00CA6E59">
        <w:rPr>
          <w:rFonts w:asciiTheme="majorHAnsi" w:hAnsiTheme="majorHAnsi"/>
          <w:lang w:val="bg-BG"/>
        </w:rPr>
        <w:t>които свързват минало,</w:t>
      </w:r>
      <w:r w:rsidR="00881181" w:rsidRPr="00CA6E59">
        <w:rPr>
          <w:rFonts w:asciiTheme="majorHAnsi" w:hAnsiTheme="majorHAnsi"/>
          <w:lang w:val="bg-BG"/>
        </w:rPr>
        <w:t xml:space="preserve"> </w:t>
      </w:r>
      <w:r w:rsidR="00E9530E" w:rsidRPr="00CA6E59">
        <w:rPr>
          <w:rFonts w:asciiTheme="majorHAnsi" w:hAnsiTheme="majorHAnsi"/>
          <w:lang w:val="bg-BG"/>
        </w:rPr>
        <w:t>настояще и бъдеще. Днес вече библиотеката отдавна е излязла от традиционния си образ и не е само хранилище за книги.</w:t>
      </w:r>
      <w:r w:rsidR="003D0EB4" w:rsidRPr="00CA6E59">
        <w:rPr>
          <w:rFonts w:asciiTheme="majorHAnsi" w:hAnsiTheme="majorHAnsi"/>
          <w:lang w:val="bg-BG"/>
        </w:rPr>
        <w:t xml:space="preserve"> </w:t>
      </w:r>
      <w:r w:rsidR="00E9530E" w:rsidRPr="00CA6E59">
        <w:rPr>
          <w:rFonts w:asciiTheme="majorHAnsi" w:hAnsiTheme="majorHAnsi"/>
          <w:lang w:val="bg-BG"/>
        </w:rPr>
        <w:t>Тя се превръща в място за социални контакти,</w:t>
      </w:r>
      <w:r w:rsidR="00881181" w:rsidRPr="00CA6E59">
        <w:rPr>
          <w:rFonts w:asciiTheme="majorHAnsi" w:hAnsiTheme="majorHAnsi"/>
          <w:lang w:val="bg-BG"/>
        </w:rPr>
        <w:t xml:space="preserve"> </w:t>
      </w:r>
      <w:r w:rsidR="00E9530E" w:rsidRPr="00CA6E59">
        <w:rPr>
          <w:rFonts w:asciiTheme="majorHAnsi" w:hAnsiTheme="majorHAnsi"/>
          <w:lang w:val="bg-BG"/>
        </w:rPr>
        <w:t xml:space="preserve">където  всеки може да намери нещичко за себе си. </w:t>
      </w:r>
      <w:r w:rsidR="00FF5574" w:rsidRPr="00CA6E59">
        <w:rPr>
          <w:rFonts w:asciiTheme="majorHAnsi" w:hAnsiTheme="majorHAnsi"/>
          <w:lang w:val="bg-BG"/>
        </w:rPr>
        <w:t xml:space="preserve">И през тази година Библиотечната дейност към читалището продължи в изпълнение на основните си задачи:Библиотеката да работи, в съответствие с призванието си да създава връзки между хората и информацията в динамиката на ежедневието. Да дава достъп до четене и информираност на своите потребители, деца и възрастни. Да работи за постигане на целите на програма „Глобални библиотеки-България.” </w:t>
      </w:r>
      <w:r w:rsidR="00FF5574" w:rsidRPr="00C766A0">
        <w:rPr>
          <w:rFonts w:asciiTheme="majorHAnsi" w:hAnsiTheme="majorHAnsi"/>
          <w:lang w:val="bg-BG"/>
        </w:rPr>
        <w:t>С компютрите за потребителите, с достъпа до интернет и онлайн информация библиотека придоби нов, по-модерен облик, утвърди се като средище на информация, комуникация, знание, култура. Библиотечният фонд наброява 10</w:t>
      </w:r>
      <w:r w:rsidR="006D0EBD" w:rsidRPr="00C766A0">
        <w:rPr>
          <w:rFonts w:asciiTheme="majorHAnsi" w:hAnsiTheme="majorHAnsi"/>
          <w:lang w:val="bg-BG"/>
        </w:rPr>
        <w:t>847</w:t>
      </w:r>
      <w:r w:rsidR="00FF5574" w:rsidRPr="00C766A0">
        <w:rPr>
          <w:rFonts w:asciiTheme="majorHAnsi" w:hAnsiTheme="majorHAnsi"/>
          <w:lang w:val="bg-BG"/>
        </w:rPr>
        <w:t>библиотечни единици. За 20</w:t>
      </w:r>
      <w:r w:rsidR="006D0EBD" w:rsidRPr="00C766A0">
        <w:rPr>
          <w:rFonts w:asciiTheme="majorHAnsi" w:hAnsiTheme="majorHAnsi"/>
          <w:lang w:val="bg-BG"/>
        </w:rPr>
        <w:t>23</w:t>
      </w:r>
      <w:r w:rsidR="00FF5574" w:rsidRPr="00C766A0">
        <w:rPr>
          <w:rFonts w:asciiTheme="majorHAnsi" w:hAnsiTheme="majorHAnsi"/>
          <w:lang w:val="bg-BG"/>
        </w:rPr>
        <w:t>г са регистрирани общо 2</w:t>
      </w:r>
      <w:r w:rsidR="006D0EBD" w:rsidRPr="00C766A0">
        <w:rPr>
          <w:rFonts w:asciiTheme="majorHAnsi" w:hAnsiTheme="majorHAnsi"/>
          <w:lang w:val="bg-BG"/>
        </w:rPr>
        <w:t>89</w:t>
      </w:r>
      <w:r w:rsidR="00FF5574" w:rsidRPr="00C766A0">
        <w:rPr>
          <w:rFonts w:asciiTheme="majorHAnsi" w:hAnsiTheme="majorHAnsi"/>
          <w:lang w:val="bg-BG"/>
        </w:rPr>
        <w:t xml:space="preserve"> читатели от тях до 14 години са </w:t>
      </w:r>
      <w:r w:rsidR="006D0EBD" w:rsidRPr="00C766A0">
        <w:rPr>
          <w:rFonts w:asciiTheme="majorHAnsi" w:hAnsiTheme="majorHAnsi"/>
          <w:lang w:val="bg-BG"/>
        </w:rPr>
        <w:t xml:space="preserve">185 </w:t>
      </w:r>
      <w:r w:rsidR="00FF5574" w:rsidRPr="00C766A0">
        <w:rPr>
          <w:rFonts w:asciiTheme="majorHAnsi" w:hAnsiTheme="majorHAnsi"/>
          <w:lang w:val="bg-BG"/>
        </w:rPr>
        <w:t>а над 14 г. са 10</w:t>
      </w:r>
      <w:r w:rsidR="006D0EBD" w:rsidRPr="00C766A0">
        <w:rPr>
          <w:rFonts w:asciiTheme="majorHAnsi" w:hAnsiTheme="majorHAnsi"/>
          <w:lang w:val="bg-BG"/>
        </w:rPr>
        <w:t>4</w:t>
      </w:r>
      <w:r w:rsidR="00FF5574" w:rsidRPr="00C766A0">
        <w:rPr>
          <w:rFonts w:asciiTheme="majorHAnsi" w:hAnsiTheme="majorHAnsi"/>
          <w:lang w:val="bg-BG"/>
        </w:rPr>
        <w:t>.. Заети за дома са 2</w:t>
      </w:r>
      <w:r w:rsidR="006D0EBD" w:rsidRPr="00C766A0">
        <w:rPr>
          <w:rFonts w:asciiTheme="majorHAnsi" w:hAnsiTheme="majorHAnsi"/>
          <w:lang w:val="bg-BG"/>
        </w:rPr>
        <w:t>338</w:t>
      </w:r>
      <w:r w:rsidR="00FF5574" w:rsidRPr="00C766A0">
        <w:rPr>
          <w:rFonts w:asciiTheme="majorHAnsi" w:hAnsiTheme="majorHAnsi"/>
          <w:lang w:val="bg-BG"/>
        </w:rPr>
        <w:t xml:space="preserve"> книги, а посещенията са </w:t>
      </w:r>
      <w:r w:rsidR="006D0EBD" w:rsidRPr="00C766A0">
        <w:rPr>
          <w:rFonts w:asciiTheme="majorHAnsi" w:hAnsiTheme="majorHAnsi"/>
          <w:lang w:val="bg-BG"/>
        </w:rPr>
        <w:t>2742</w:t>
      </w:r>
      <w:r w:rsidR="00FF5574" w:rsidRPr="00C766A0">
        <w:rPr>
          <w:rFonts w:asciiTheme="majorHAnsi" w:hAnsiTheme="majorHAnsi"/>
          <w:lang w:val="bg-BG"/>
        </w:rPr>
        <w:t xml:space="preserve">. </w:t>
      </w:r>
      <w:r w:rsidR="006D0EBD" w:rsidRPr="00C766A0">
        <w:rPr>
          <w:rFonts w:asciiTheme="majorHAnsi" w:hAnsiTheme="majorHAnsi"/>
          <w:lang w:val="bg-BG"/>
        </w:rPr>
        <w:t>За поредна година спечелихме проект за книги към  Министерството на Културата по  програма „Българските библиотеки – съвременни центрове за четене и информираност 2023”г. Закупихме 77бр.книги на стойност1229,11лв.</w:t>
      </w:r>
      <w:r w:rsidR="005279AA" w:rsidRPr="00C766A0">
        <w:rPr>
          <w:rFonts w:asciiTheme="majorHAnsi" w:hAnsiTheme="majorHAnsi"/>
          <w:lang w:val="bg-BG"/>
        </w:rPr>
        <w:t xml:space="preserve">Поредно дарение имаме от нашата стоматоложка и писателка Анна </w:t>
      </w:r>
      <w:proofErr w:type="spellStart"/>
      <w:r w:rsidR="005279AA" w:rsidRPr="00C766A0">
        <w:rPr>
          <w:rFonts w:asciiTheme="majorHAnsi" w:hAnsiTheme="majorHAnsi"/>
          <w:lang w:val="bg-BG"/>
        </w:rPr>
        <w:t>Кабанова</w:t>
      </w:r>
      <w:proofErr w:type="spellEnd"/>
      <w:r w:rsidR="005279AA" w:rsidRPr="00C766A0">
        <w:rPr>
          <w:rFonts w:asciiTheme="majorHAnsi" w:hAnsiTheme="majorHAnsi"/>
          <w:lang w:val="bg-BG"/>
        </w:rPr>
        <w:t xml:space="preserve"> ,за което сърдечно и благодарим.</w:t>
      </w:r>
      <w:r w:rsidR="00895BFA" w:rsidRPr="00C766A0">
        <w:rPr>
          <w:rFonts w:asciiTheme="majorHAnsi" w:hAnsiTheme="majorHAnsi"/>
          <w:lang w:val="bg-BG"/>
        </w:rPr>
        <w:t xml:space="preserve"> </w:t>
      </w:r>
      <w:r w:rsidR="00542645" w:rsidRPr="00C766A0">
        <w:rPr>
          <w:rFonts w:asciiTheme="majorHAnsi" w:hAnsiTheme="majorHAnsi"/>
          <w:lang w:val="bg-BG"/>
        </w:rPr>
        <w:t xml:space="preserve">Библиотеката разполага с 3 компютъра, 2 от които са с места за свободен достъп. </w:t>
      </w:r>
      <w:r w:rsidR="00FF5574" w:rsidRPr="00C766A0">
        <w:rPr>
          <w:rFonts w:asciiTheme="majorHAnsi" w:hAnsiTheme="majorHAnsi"/>
          <w:lang w:val="bg-BG"/>
        </w:rPr>
        <w:t>Провеждаха се групови и</w:t>
      </w:r>
      <w:r w:rsidR="00FF5574" w:rsidRPr="00604AF6">
        <w:rPr>
          <w:rFonts w:asciiTheme="majorHAnsi" w:hAnsiTheme="majorHAnsi"/>
          <w:sz w:val="24"/>
          <w:szCs w:val="24"/>
          <w:lang w:val="bg-BG"/>
        </w:rPr>
        <w:t xml:space="preserve"> индивидуални обучения за работа с компютър на възрастни хора. Извършени бяха услуги на граждани за сканиране на документи и прехвърлянето им на преносим носител, или изпращането им по електронна поща и др. Оказвана е помощ на желаещи в търсене на работа, изготвяне на документи за кандидатстване и др. В библиотеката целогодишно се организираха тематични</w:t>
      </w:r>
      <w:r w:rsidR="00C766A0">
        <w:rPr>
          <w:rFonts w:asciiTheme="majorHAnsi" w:hAnsiTheme="majorHAnsi"/>
          <w:sz w:val="24"/>
          <w:szCs w:val="24"/>
          <w:lang w:val="bg-BG"/>
        </w:rPr>
        <w:t xml:space="preserve"> кътове и</w:t>
      </w:r>
      <w:r w:rsidR="00FF5574" w:rsidRPr="00604AF6">
        <w:rPr>
          <w:rFonts w:asciiTheme="majorHAnsi" w:hAnsiTheme="majorHAnsi"/>
          <w:sz w:val="24"/>
          <w:szCs w:val="24"/>
          <w:lang w:val="bg-BG"/>
        </w:rPr>
        <w:t xml:space="preserve"> витрини. читалищ</w:t>
      </w:r>
      <w:r w:rsidR="00E0037B" w:rsidRPr="00604AF6">
        <w:rPr>
          <w:rFonts w:asciiTheme="majorHAnsi" w:hAnsiTheme="majorHAnsi"/>
          <w:sz w:val="24"/>
          <w:szCs w:val="24"/>
          <w:lang w:val="bg-BG"/>
        </w:rPr>
        <w:t>ето има</w:t>
      </w:r>
      <w:r w:rsidR="00C766A0" w:rsidRPr="00C766A0">
        <w:rPr>
          <w:rFonts w:asciiTheme="majorHAnsi" w:hAnsiTheme="majorHAnsi"/>
          <w:sz w:val="24"/>
          <w:szCs w:val="24"/>
          <w:lang w:val="bg-BG"/>
        </w:rPr>
        <w:t xml:space="preserve"> </w:t>
      </w:r>
      <w:proofErr w:type="spellStart"/>
      <w:r w:rsidR="00C766A0" w:rsidRPr="00604AF6">
        <w:rPr>
          <w:rFonts w:asciiTheme="majorHAnsi" w:hAnsiTheme="majorHAnsi"/>
          <w:sz w:val="24"/>
          <w:szCs w:val="24"/>
          <w:lang w:val="bg-BG"/>
        </w:rPr>
        <w:t>Фейсбук</w:t>
      </w:r>
      <w:proofErr w:type="spellEnd"/>
      <w:r w:rsidR="00E0037B" w:rsidRPr="00604AF6">
        <w:rPr>
          <w:rFonts w:asciiTheme="majorHAnsi" w:hAnsiTheme="majorHAnsi"/>
          <w:sz w:val="24"/>
          <w:szCs w:val="24"/>
          <w:lang w:val="bg-BG"/>
        </w:rPr>
        <w:t xml:space="preserve"> </w:t>
      </w:r>
      <w:r w:rsidR="00FF5574" w:rsidRPr="00604AF6">
        <w:rPr>
          <w:rFonts w:asciiTheme="majorHAnsi" w:hAnsiTheme="majorHAnsi"/>
          <w:sz w:val="24"/>
          <w:szCs w:val="24"/>
          <w:lang w:val="bg-BG"/>
        </w:rPr>
        <w:t xml:space="preserve">страница </w:t>
      </w:r>
      <w:r w:rsidR="00E0037B" w:rsidRPr="00604AF6">
        <w:rPr>
          <w:rFonts w:asciiTheme="majorHAnsi" w:hAnsiTheme="majorHAnsi"/>
          <w:sz w:val="24"/>
          <w:szCs w:val="24"/>
          <w:lang w:val="bg-BG"/>
        </w:rPr>
        <w:t>където</w:t>
      </w:r>
      <w:r w:rsidR="00FF5574" w:rsidRPr="00604AF6">
        <w:rPr>
          <w:rFonts w:asciiTheme="majorHAnsi" w:hAnsiTheme="majorHAnsi"/>
          <w:sz w:val="24"/>
          <w:szCs w:val="24"/>
          <w:lang w:val="bg-BG"/>
        </w:rPr>
        <w:t xml:space="preserve">  се отразяваха </w:t>
      </w:r>
      <w:r w:rsidR="00E0037B" w:rsidRPr="00604AF6">
        <w:rPr>
          <w:rFonts w:asciiTheme="majorHAnsi" w:hAnsiTheme="majorHAnsi"/>
          <w:sz w:val="24"/>
          <w:szCs w:val="24"/>
          <w:lang w:val="bg-BG"/>
        </w:rPr>
        <w:t xml:space="preserve"> по </w:t>
      </w:r>
      <w:r w:rsidR="006713FC" w:rsidRPr="006713FC">
        <w:rPr>
          <w:rFonts w:asciiTheme="majorHAnsi" w:hAnsiTheme="majorHAnsi"/>
          <w:sz w:val="24"/>
          <w:szCs w:val="24"/>
          <w:lang w:val="bg-BG"/>
        </w:rPr>
        <w:t>-</w:t>
      </w:r>
      <w:r w:rsidR="00E0037B" w:rsidRPr="00604AF6">
        <w:rPr>
          <w:rFonts w:asciiTheme="majorHAnsi" w:hAnsiTheme="majorHAnsi"/>
          <w:sz w:val="24"/>
          <w:szCs w:val="24"/>
          <w:lang w:val="bg-BG"/>
        </w:rPr>
        <w:t>голяма част от</w:t>
      </w:r>
      <w:r w:rsidR="00FF5574" w:rsidRPr="00604AF6">
        <w:rPr>
          <w:rFonts w:asciiTheme="majorHAnsi" w:hAnsiTheme="majorHAnsi"/>
          <w:sz w:val="24"/>
          <w:szCs w:val="24"/>
          <w:lang w:val="bg-BG"/>
        </w:rPr>
        <w:t xml:space="preserve"> </w:t>
      </w:r>
      <w:r w:rsidR="00C20DB0" w:rsidRPr="00604AF6">
        <w:rPr>
          <w:rFonts w:asciiTheme="majorHAnsi" w:hAnsiTheme="majorHAnsi"/>
          <w:sz w:val="24"/>
          <w:szCs w:val="24"/>
          <w:lang w:val="bg-BG"/>
        </w:rPr>
        <w:t>дейността</w:t>
      </w:r>
      <w:r w:rsidR="00FF5574" w:rsidRPr="00604AF6">
        <w:rPr>
          <w:rFonts w:asciiTheme="majorHAnsi" w:hAnsiTheme="majorHAnsi"/>
          <w:sz w:val="24"/>
          <w:szCs w:val="24"/>
          <w:lang w:val="bg-BG"/>
        </w:rPr>
        <w:t xml:space="preserve"> на читалището</w:t>
      </w:r>
      <w:r w:rsidR="00C20DB0" w:rsidRPr="00604AF6">
        <w:rPr>
          <w:rFonts w:asciiTheme="majorHAnsi" w:hAnsiTheme="majorHAnsi"/>
          <w:sz w:val="24"/>
          <w:szCs w:val="24"/>
          <w:lang w:val="bg-BG"/>
        </w:rPr>
        <w:t>.</w:t>
      </w:r>
      <w:r w:rsidR="00FF5574" w:rsidRPr="00604AF6">
        <w:rPr>
          <w:rFonts w:asciiTheme="majorHAnsi" w:hAnsiTheme="majorHAnsi"/>
          <w:sz w:val="24"/>
          <w:szCs w:val="24"/>
          <w:lang w:val="bg-BG"/>
        </w:rPr>
        <w:t xml:space="preserve"> </w:t>
      </w:r>
      <w:r w:rsidR="00F24E47" w:rsidRPr="00604AF6">
        <w:rPr>
          <w:rFonts w:asciiTheme="majorHAnsi" w:hAnsiTheme="majorHAnsi"/>
          <w:sz w:val="24"/>
          <w:szCs w:val="28"/>
          <w:lang w:val="bg-BG"/>
        </w:rPr>
        <w:t>всички мероприятия които проведохме през годината  бяха в  посока</w:t>
      </w:r>
      <w:r w:rsidR="00574466" w:rsidRPr="00604AF6">
        <w:rPr>
          <w:rFonts w:asciiTheme="majorHAnsi" w:hAnsiTheme="majorHAnsi"/>
          <w:sz w:val="24"/>
          <w:szCs w:val="28"/>
          <w:lang w:val="bg-BG"/>
        </w:rPr>
        <w:t>,</w:t>
      </w:r>
      <w:r w:rsidR="00F24E47" w:rsidRPr="00604AF6">
        <w:rPr>
          <w:rFonts w:asciiTheme="majorHAnsi" w:hAnsiTheme="majorHAnsi"/>
          <w:sz w:val="24"/>
          <w:szCs w:val="28"/>
          <w:lang w:val="bg-BG"/>
        </w:rPr>
        <w:t xml:space="preserve"> а имено чрез презентации, гледане на филми,</w:t>
      </w:r>
      <w:r w:rsidR="00881181" w:rsidRPr="00604AF6">
        <w:rPr>
          <w:rFonts w:asciiTheme="majorHAnsi" w:hAnsiTheme="majorHAnsi"/>
          <w:sz w:val="24"/>
          <w:szCs w:val="28"/>
          <w:lang w:val="bg-BG"/>
        </w:rPr>
        <w:t xml:space="preserve"> </w:t>
      </w:r>
      <w:r w:rsidR="00F24E47" w:rsidRPr="00604AF6">
        <w:rPr>
          <w:rFonts w:asciiTheme="majorHAnsi" w:hAnsiTheme="majorHAnsi"/>
          <w:sz w:val="24"/>
          <w:szCs w:val="28"/>
          <w:lang w:val="bg-BG"/>
        </w:rPr>
        <w:t xml:space="preserve"> открити уроци,</w:t>
      </w:r>
      <w:r w:rsidR="00881181" w:rsidRPr="00604AF6">
        <w:rPr>
          <w:rFonts w:asciiTheme="majorHAnsi" w:hAnsiTheme="majorHAnsi"/>
          <w:sz w:val="24"/>
          <w:szCs w:val="28"/>
          <w:lang w:val="bg-BG"/>
        </w:rPr>
        <w:t xml:space="preserve"> </w:t>
      </w:r>
      <w:r w:rsidR="00C830DA" w:rsidRPr="00604AF6">
        <w:rPr>
          <w:rFonts w:asciiTheme="majorHAnsi" w:hAnsiTheme="majorHAnsi"/>
          <w:sz w:val="24"/>
          <w:szCs w:val="28"/>
          <w:lang w:val="bg-BG"/>
        </w:rPr>
        <w:t>чествания на бележити дати и годишнини,</w:t>
      </w:r>
      <w:r w:rsidR="00E36EE1" w:rsidRPr="00604AF6">
        <w:rPr>
          <w:rFonts w:asciiTheme="majorHAnsi" w:hAnsiTheme="majorHAnsi"/>
          <w:sz w:val="24"/>
          <w:szCs w:val="28"/>
          <w:lang w:val="bg-BG"/>
        </w:rPr>
        <w:t xml:space="preserve"> </w:t>
      </w:r>
      <w:r w:rsidR="00F24E47" w:rsidRPr="00604AF6">
        <w:rPr>
          <w:rFonts w:asciiTheme="majorHAnsi" w:hAnsiTheme="majorHAnsi"/>
          <w:sz w:val="24"/>
          <w:szCs w:val="28"/>
          <w:lang w:val="bg-BG"/>
        </w:rPr>
        <w:t xml:space="preserve">литературни четения и </w:t>
      </w:r>
      <w:r w:rsidR="00E36EE1" w:rsidRPr="00604AF6">
        <w:rPr>
          <w:rFonts w:asciiTheme="majorHAnsi" w:hAnsiTheme="majorHAnsi"/>
          <w:sz w:val="24"/>
          <w:szCs w:val="28"/>
          <w:lang w:val="bg-BG"/>
        </w:rPr>
        <w:t>други да върнем младото поколение в библиотеката и най</w:t>
      </w:r>
      <w:r w:rsidR="00C830DA" w:rsidRPr="00604AF6">
        <w:rPr>
          <w:rFonts w:asciiTheme="majorHAnsi" w:hAnsiTheme="majorHAnsi"/>
          <w:sz w:val="24"/>
          <w:szCs w:val="28"/>
          <w:lang w:val="bg-BG"/>
        </w:rPr>
        <w:t>-</w:t>
      </w:r>
      <w:r w:rsidR="00564FC8" w:rsidRPr="00604AF6">
        <w:rPr>
          <w:rFonts w:asciiTheme="majorHAnsi" w:hAnsiTheme="majorHAnsi"/>
          <w:sz w:val="24"/>
          <w:szCs w:val="28"/>
          <w:lang w:val="bg-BG"/>
        </w:rPr>
        <w:t xml:space="preserve"> вече да ги </w:t>
      </w:r>
      <w:r w:rsidR="00A2103B">
        <w:rPr>
          <w:rFonts w:asciiTheme="majorHAnsi" w:hAnsiTheme="majorHAnsi"/>
          <w:sz w:val="24"/>
          <w:szCs w:val="24"/>
          <w:lang w:val="bg-BG"/>
        </w:rPr>
        <w:t xml:space="preserve">накараме да </w:t>
      </w:r>
      <w:r w:rsidR="00564FC8" w:rsidRPr="00A2103B">
        <w:rPr>
          <w:rFonts w:asciiTheme="majorHAnsi" w:hAnsiTheme="majorHAnsi"/>
          <w:sz w:val="24"/>
          <w:szCs w:val="24"/>
          <w:lang w:val="bg-BG"/>
        </w:rPr>
        <w:t>заоб</w:t>
      </w:r>
      <w:r w:rsidR="00411963" w:rsidRPr="00A2103B">
        <w:rPr>
          <w:rFonts w:asciiTheme="majorHAnsi" w:hAnsiTheme="majorHAnsi"/>
          <w:sz w:val="24"/>
          <w:szCs w:val="24"/>
          <w:lang w:val="bg-BG"/>
        </w:rPr>
        <w:t>и</w:t>
      </w:r>
      <w:r w:rsidR="00564FC8" w:rsidRPr="00A2103B">
        <w:rPr>
          <w:rFonts w:asciiTheme="majorHAnsi" w:hAnsiTheme="majorHAnsi"/>
          <w:sz w:val="24"/>
          <w:szCs w:val="24"/>
          <w:lang w:val="bg-BG"/>
        </w:rPr>
        <w:t>чат четенето и хубавата книга</w:t>
      </w:r>
      <w:r w:rsidR="00564FC8" w:rsidRPr="00604AF6">
        <w:rPr>
          <w:rFonts w:asciiTheme="majorHAnsi" w:hAnsiTheme="majorHAnsi"/>
          <w:sz w:val="24"/>
          <w:szCs w:val="28"/>
          <w:lang w:val="bg-BG"/>
        </w:rPr>
        <w:t>.</w:t>
      </w:r>
    </w:p>
    <w:p w:rsidR="00CA6E59" w:rsidRPr="00CD1681" w:rsidRDefault="00564FC8" w:rsidP="00A2103B">
      <w:pPr>
        <w:pStyle w:val="a5"/>
        <w:jc w:val="both"/>
        <w:rPr>
          <w:rFonts w:asciiTheme="majorHAnsi" w:hAnsiTheme="majorHAnsi"/>
          <w:sz w:val="24"/>
          <w:szCs w:val="24"/>
          <w:lang w:val="bg-BG"/>
        </w:rPr>
      </w:pPr>
      <w:r w:rsidRPr="00604AF6">
        <w:rPr>
          <w:rFonts w:asciiTheme="majorHAnsi" w:hAnsiTheme="majorHAnsi"/>
          <w:sz w:val="24"/>
          <w:szCs w:val="24"/>
          <w:lang w:val="bg-BG"/>
        </w:rPr>
        <w:t xml:space="preserve"> </w:t>
      </w:r>
      <w:r w:rsidRPr="00604AF6">
        <w:rPr>
          <w:rFonts w:asciiTheme="majorHAnsi" w:hAnsiTheme="majorHAnsi"/>
          <w:b/>
          <w:sz w:val="24"/>
          <w:szCs w:val="24"/>
          <w:lang w:val="bg-BG"/>
        </w:rPr>
        <w:t>Материално-техническа  база</w:t>
      </w:r>
      <w:r w:rsidRPr="00604AF6">
        <w:rPr>
          <w:rFonts w:asciiTheme="majorHAnsi" w:hAnsiTheme="majorHAnsi"/>
          <w:sz w:val="24"/>
          <w:szCs w:val="24"/>
          <w:lang w:val="bg-BG"/>
        </w:rPr>
        <w:t xml:space="preserve">: </w:t>
      </w:r>
    </w:p>
    <w:p w:rsidR="00463A28" w:rsidRPr="00954040" w:rsidRDefault="00CD1681" w:rsidP="00954040">
      <w:pPr>
        <w:spacing w:line="240" w:lineRule="auto"/>
        <w:jc w:val="both"/>
        <w:rPr>
          <w:rFonts w:ascii="Times New Roman" w:hAnsi="Times New Roman"/>
          <w:sz w:val="36"/>
          <w:lang w:val="bg-BG"/>
        </w:rPr>
      </w:pPr>
      <w:r w:rsidRPr="00CD1681">
        <w:rPr>
          <w:lang w:val="bg-BG"/>
        </w:rPr>
        <w:t>Значението на една културна институция е голямо и то е единствената материална база в населените места, където могат да се провеждат не само к</w:t>
      </w:r>
      <w:r w:rsidR="00F96414">
        <w:rPr>
          <w:lang w:val="bg-BG"/>
        </w:rPr>
        <w:t xml:space="preserve">ултурни </w:t>
      </w:r>
      <w:r w:rsidRPr="00CD1681">
        <w:rPr>
          <w:lang w:val="bg-BG"/>
        </w:rPr>
        <w:t xml:space="preserve">изяви, но и различни събирания на местната общност. </w:t>
      </w:r>
      <w:r w:rsidRPr="00CA6E59">
        <w:rPr>
          <w:lang w:val="bg-BG"/>
        </w:rPr>
        <w:t>Читалището  разполага със самостоятелна читалищна сграда върху 364кв.м. застроена площ и прилежаща земя 1180кв.м.</w:t>
      </w:r>
      <w:r w:rsidR="00CA6E59" w:rsidRPr="00CA6E59">
        <w:rPr>
          <w:lang w:val="bg-BG"/>
        </w:rPr>
        <w:t xml:space="preserve">Като цяло сградата е в добро общо състояние ,освен състоянието в самата  Библиотеката. От покрива на северната част преди няколко години се </w:t>
      </w:r>
      <w:r w:rsidR="00CA6E59" w:rsidRPr="00CA6E59">
        <w:rPr>
          <w:lang w:val="bg-BG"/>
        </w:rPr>
        <w:lastRenderedPageBreak/>
        <w:t xml:space="preserve">появиха течове на тавана в помещенията на читалнята и библиотеката. </w:t>
      </w:r>
      <w:r w:rsidR="000E340C">
        <w:rPr>
          <w:lang w:val="bg-BG"/>
        </w:rPr>
        <w:t>в библиотеката тече вода на</w:t>
      </w:r>
      <w:r w:rsidR="00875449">
        <w:rPr>
          <w:lang w:val="bg-BG"/>
        </w:rPr>
        <w:t>д</w:t>
      </w:r>
      <w:r w:rsidR="000E340C">
        <w:rPr>
          <w:lang w:val="bg-BG"/>
        </w:rPr>
        <w:t xml:space="preserve"> секцията , в която се съхраняват много книги и други материали</w:t>
      </w:r>
      <w:r w:rsidR="00954040">
        <w:rPr>
          <w:lang w:val="bg-BG"/>
        </w:rPr>
        <w:t>,</w:t>
      </w:r>
      <w:r w:rsidR="000E340C">
        <w:rPr>
          <w:lang w:val="bg-BG"/>
        </w:rPr>
        <w:t>. в коридора тече на мястото около комина.</w:t>
      </w:r>
      <w:r w:rsidR="00CF037D" w:rsidRPr="00CF037D">
        <w:rPr>
          <w:lang w:val="bg-BG"/>
        </w:rPr>
        <w:t xml:space="preserve"> </w:t>
      </w:r>
      <w:r w:rsidR="00463A28" w:rsidRPr="00CA6E59">
        <w:rPr>
          <w:lang w:val="bg-BG"/>
        </w:rPr>
        <w:t>Въпреки че преди няколко години бе правен  основен ремонт на покрива, южната част  от покрива, беше подменена изцяло,а на северната част бяха сменяни частично само счупени керемиди ,които сега създават тези проблеми.</w:t>
      </w:r>
      <w:r w:rsidR="00CF037D" w:rsidRPr="00CF037D">
        <w:rPr>
          <w:lang w:val="bg-BG"/>
        </w:rPr>
        <w:t>.</w:t>
      </w:r>
      <w:r w:rsidR="00CA6E59" w:rsidRPr="00CA6E59">
        <w:rPr>
          <w:lang w:val="bg-BG"/>
        </w:rPr>
        <w:t>Към настоящия момент след</w:t>
      </w:r>
      <w:r w:rsidR="00875449">
        <w:rPr>
          <w:lang w:val="bg-BG"/>
        </w:rPr>
        <w:t xml:space="preserve"> всеки</w:t>
      </w:r>
      <w:r w:rsidR="00875449" w:rsidRPr="00875449">
        <w:rPr>
          <w:lang w:val="bg-BG"/>
        </w:rPr>
        <w:t xml:space="preserve"> </w:t>
      </w:r>
      <w:r w:rsidR="00875449" w:rsidRPr="00CA6E59">
        <w:rPr>
          <w:lang w:val="bg-BG"/>
        </w:rPr>
        <w:t>дъжд</w:t>
      </w:r>
      <w:r w:rsidR="00875449">
        <w:rPr>
          <w:lang w:val="bg-BG"/>
        </w:rPr>
        <w:t xml:space="preserve"> макар и незначителен по количество </w:t>
      </w:r>
      <w:r w:rsidR="00CA6E59" w:rsidRPr="00CA6E59">
        <w:rPr>
          <w:lang w:val="bg-BG"/>
        </w:rPr>
        <w:t xml:space="preserve"> течовете се увелич</w:t>
      </w:r>
      <w:r w:rsidR="00875449">
        <w:rPr>
          <w:lang w:val="bg-BG"/>
        </w:rPr>
        <w:t>ават.</w:t>
      </w:r>
      <w:r w:rsidR="00CA6E59" w:rsidRPr="00CA6E59">
        <w:rPr>
          <w:lang w:val="bg-BG"/>
        </w:rPr>
        <w:t xml:space="preserve"> Нуждаят се  от освежаване стените  , един от  полюлейте  е наполовина увиснал и всеки момент може да падне и да създаде проблем. За да се посещава по –често библиотеката  е  нужно да се създаде приятна атмосфера, която да привлича  хората от общността, защото тя играе важна роля като общодостъпно пространство и място за срещи и контакти,  освен знанията, който получават , да се разтоварват от забързаното ежедневие в приятна и  делова обстановка. Продължаваме да апелираме да се вземат под внимание нашите молби и докладни към Общината защото сградата е Общинска собственост,  да съдейства за извършване на ремонтните дейности.  Няма да спрем  да напомням, че в 21 век. сградата все още няма изграден санитарен възел . За вода и до тоалетна се ходи на около 100м разстояние, което е много неудобно за посетителите и гостите на читалището и за самото поддържане на хигиената в сградата. Необходима е и подмяна на водосточните тръби, които са изгнили, запушени от години, изпочупени  и при дъжд оливат стените на сградата, а вътре започна да избива влага по стените. Нуждаят се от ремонт и изронените, вече почти заличени стълбища в западната част на сградата, също и помещението, което се намира там има нужда от ремонт. </w:t>
      </w:r>
    </w:p>
    <w:p w:rsidR="00CA6E59" w:rsidRPr="00CA6E59" w:rsidRDefault="00CA6E59" w:rsidP="00954040">
      <w:pPr>
        <w:spacing w:line="240" w:lineRule="auto"/>
        <w:jc w:val="both"/>
        <w:rPr>
          <w:lang w:val="bg-BG"/>
        </w:rPr>
      </w:pPr>
      <w:r w:rsidRPr="00CA6E59">
        <w:rPr>
          <w:lang w:val="bg-BG"/>
        </w:rPr>
        <w:t>Читалището притежава 14 дка. Земеделска земя, която е отдадена  под наем на частна земеделска кооперация”Рачел” с. Просеник, наема остава в сметката на читалището и се полза за  неотложни нужди.</w:t>
      </w:r>
    </w:p>
    <w:p w:rsidR="00CA6E59" w:rsidRPr="00CD1681" w:rsidRDefault="00CA6E59" w:rsidP="00954040">
      <w:pPr>
        <w:spacing w:line="240" w:lineRule="auto"/>
        <w:jc w:val="both"/>
        <w:rPr>
          <w:lang w:val="bg-BG"/>
        </w:rPr>
      </w:pPr>
      <w:r w:rsidRPr="00CA6E59">
        <w:rPr>
          <w:lang w:val="bg-BG"/>
        </w:rPr>
        <w:t xml:space="preserve"> Управителният  съвет се събира редовно на заседания, за решаване на възникнали проблеми.</w:t>
      </w:r>
    </w:p>
    <w:p w:rsidR="00CA6E59" w:rsidRPr="00604AF6" w:rsidRDefault="00CA6E59" w:rsidP="00954040">
      <w:pPr>
        <w:spacing w:line="240" w:lineRule="auto"/>
        <w:jc w:val="both"/>
        <w:rPr>
          <w:lang w:val="bg-BG"/>
        </w:rPr>
      </w:pPr>
      <w:r w:rsidRPr="00604AF6">
        <w:rPr>
          <w:lang w:val="bg-BG"/>
        </w:rPr>
        <w:t>Прилагам подробен финансов и библиотечен отчет.</w:t>
      </w:r>
    </w:p>
    <w:p w:rsidR="00CA6E59" w:rsidRPr="00604AF6" w:rsidRDefault="00CA6E59" w:rsidP="00954040">
      <w:pPr>
        <w:spacing w:line="240" w:lineRule="auto"/>
        <w:jc w:val="both"/>
        <w:rPr>
          <w:lang w:val="bg-BG"/>
        </w:rPr>
      </w:pPr>
    </w:p>
    <w:p w:rsidR="00CA6E59" w:rsidRPr="00604AF6" w:rsidRDefault="00CA6E59" w:rsidP="00954040">
      <w:pPr>
        <w:spacing w:line="240" w:lineRule="auto"/>
        <w:jc w:val="both"/>
        <w:rPr>
          <w:u w:val="single"/>
          <w:lang w:val="bg-BG"/>
        </w:rPr>
      </w:pPr>
      <w:r w:rsidRPr="00604AF6">
        <w:rPr>
          <w:lang w:val="bg-BG"/>
        </w:rPr>
        <w:t xml:space="preserve">  Изготвил</w:t>
      </w:r>
      <w:r w:rsidRPr="00F50F60">
        <w:rPr>
          <w:lang w:val="bg-BG"/>
        </w:rPr>
        <w:t>:</w:t>
      </w:r>
      <w:r w:rsidRPr="00604AF6">
        <w:rPr>
          <w:lang w:val="bg-BG"/>
        </w:rPr>
        <w:t xml:space="preserve"> Читалищен секретар:_________</w:t>
      </w:r>
    </w:p>
    <w:p w:rsidR="00CA6E59" w:rsidRPr="00604AF6" w:rsidRDefault="00CA6E59" w:rsidP="00CA6E59">
      <w:pPr>
        <w:pStyle w:val="a5"/>
        <w:jc w:val="both"/>
        <w:rPr>
          <w:rFonts w:asciiTheme="majorHAnsi" w:hAnsiTheme="majorHAnsi"/>
          <w:sz w:val="24"/>
          <w:szCs w:val="24"/>
          <w:lang w:val="bg-BG"/>
        </w:rPr>
      </w:pPr>
      <w:r w:rsidRPr="00604AF6">
        <w:rPr>
          <w:rFonts w:asciiTheme="majorHAnsi" w:hAnsiTheme="majorHAnsi"/>
          <w:sz w:val="24"/>
          <w:szCs w:val="24"/>
          <w:lang w:val="bg-BG"/>
        </w:rPr>
        <w:t xml:space="preserve">         </w:t>
      </w:r>
      <w:r>
        <w:rPr>
          <w:rFonts w:asciiTheme="majorHAnsi" w:hAnsiTheme="majorHAnsi"/>
          <w:sz w:val="24"/>
          <w:szCs w:val="24"/>
          <w:lang w:val="bg-BG"/>
        </w:rPr>
        <w:t xml:space="preserve">                      </w:t>
      </w:r>
      <w:r w:rsidRPr="00604AF6">
        <w:rPr>
          <w:rFonts w:asciiTheme="majorHAnsi" w:hAnsiTheme="majorHAnsi"/>
          <w:sz w:val="24"/>
          <w:szCs w:val="24"/>
          <w:lang w:val="bg-BG"/>
        </w:rPr>
        <w:t xml:space="preserve"> / Добринка Дончева/</w:t>
      </w:r>
    </w:p>
    <w:p w:rsidR="00CA6E59" w:rsidRPr="00CA6E59" w:rsidRDefault="00CA6E59" w:rsidP="00CA6E59">
      <w:pPr>
        <w:jc w:val="both"/>
        <w:rPr>
          <w:rFonts w:asciiTheme="majorHAnsi" w:hAnsiTheme="majorHAnsi"/>
          <w:lang w:val="bg-BG"/>
        </w:rPr>
      </w:pPr>
    </w:p>
    <w:p w:rsidR="00CA6E59" w:rsidRPr="00CA6E59" w:rsidRDefault="00CA6E59" w:rsidP="00CA6E59">
      <w:pPr>
        <w:jc w:val="both"/>
        <w:rPr>
          <w:rFonts w:asciiTheme="majorHAnsi" w:hAnsiTheme="majorHAnsi"/>
          <w:sz w:val="21"/>
          <w:szCs w:val="21"/>
          <w:lang w:val="bg-BG"/>
        </w:rPr>
      </w:pPr>
    </w:p>
    <w:p w:rsidR="00CA6E59" w:rsidRPr="00CA6E59" w:rsidRDefault="00CA6E59" w:rsidP="00CA6E59">
      <w:pPr>
        <w:jc w:val="both"/>
        <w:rPr>
          <w:rFonts w:asciiTheme="majorHAnsi" w:hAnsiTheme="majorHAnsi"/>
          <w:sz w:val="21"/>
          <w:szCs w:val="21"/>
          <w:lang w:val="bg-BG"/>
        </w:rPr>
      </w:pPr>
    </w:p>
    <w:p w:rsidR="00CA6E59" w:rsidRPr="00CA6E59" w:rsidRDefault="00CA6E59" w:rsidP="00CA6E59">
      <w:pPr>
        <w:jc w:val="both"/>
        <w:rPr>
          <w:rFonts w:asciiTheme="majorHAnsi" w:hAnsiTheme="majorHAnsi"/>
          <w:sz w:val="21"/>
          <w:szCs w:val="21"/>
          <w:lang w:val="bg-BG"/>
        </w:rPr>
      </w:pPr>
    </w:p>
    <w:p w:rsidR="00CA6E59" w:rsidRPr="00CA6E59" w:rsidRDefault="00CA6E59" w:rsidP="00A2103B">
      <w:pPr>
        <w:pStyle w:val="a5"/>
        <w:jc w:val="both"/>
        <w:rPr>
          <w:rFonts w:asciiTheme="majorHAnsi" w:hAnsiTheme="majorHAnsi"/>
          <w:sz w:val="24"/>
          <w:szCs w:val="24"/>
          <w:lang w:val="bg-BG"/>
        </w:rPr>
      </w:pPr>
    </w:p>
    <w:p w:rsidR="00CA6E59" w:rsidRPr="00CA6E59" w:rsidRDefault="00CA6E59" w:rsidP="00A2103B">
      <w:pPr>
        <w:pStyle w:val="a5"/>
        <w:jc w:val="both"/>
        <w:rPr>
          <w:rFonts w:asciiTheme="majorHAnsi" w:hAnsiTheme="majorHAnsi"/>
          <w:sz w:val="24"/>
          <w:szCs w:val="24"/>
          <w:lang w:val="bg-BG"/>
        </w:rPr>
      </w:pPr>
    </w:p>
    <w:p w:rsidR="00CA6E59" w:rsidRPr="00CA6E59" w:rsidRDefault="00CA6E59" w:rsidP="00A2103B">
      <w:pPr>
        <w:pStyle w:val="a5"/>
        <w:jc w:val="both"/>
        <w:rPr>
          <w:rFonts w:asciiTheme="majorHAnsi" w:hAnsiTheme="majorHAnsi"/>
          <w:sz w:val="24"/>
          <w:szCs w:val="24"/>
          <w:lang w:val="bg-BG"/>
        </w:rPr>
      </w:pPr>
    </w:p>
    <w:p w:rsidR="00CA6E59" w:rsidRPr="00CA6E59" w:rsidRDefault="00CA6E59" w:rsidP="00A2103B">
      <w:pPr>
        <w:pStyle w:val="a5"/>
        <w:jc w:val="both"/>
        <w:rPr>
          <w:rFonts w:asciiTheme="majorHAnsi" w:hAnsiTheme="majorHAnsi"/>
          <w:sz w:val="24"/>
          <w:szCs w:val="24"/>
          <w:lang w:val="bg-BG"/>
        </w:rPr>
      </w:pPr>
    </w:p>
    <w:p w:rsidR="00CA6E59" w:rsidRPr="00CA6E59" w:rsidRDefault="00CA6E59" w:rsidP="00A2103B">
      <w:pPr>
        <w:pStyle w:val="a5"/>
        <w:jc w:val="both"/>
        <w:rPr>
          <w:rFonts w:asciiTheme="majorHAnsi" w:hAnsiTheme="majorHAnsi"/>
          <w:sz w:val="24"/>
          <w:szCs w:val="24"/>
          <w:lang w:val="bg-BG"/>
        </w:rPr>
      </w:pPr>
    </w:p>
    <w:p w:rsidR="00172919" w:rsidRPr="00604AF6" w:rsidRDefault="00D24263" w:rsidP="00525359">
      <w:pPr>
        <w:spacing w:after="0" w:line="240" w:lineRule="auto"/>
        <w:jc w:val="both"/>
        <w:rPr>
          <w:rFonts w:asciiTheme="majorHAnsi" w:hAnsiTheme="majorHAnsi"/>
          <w:sz w:val="24"/>
          <w:szCs w:val="24"/>
          <w:lang w:val="bg-BG"/>
        </w:rPr>
      </w:pPr>
      <w:r w:rsidRPr="00604AF6">
        <w:rPr>
          <w:rFonts w:asciiTheme="majorHAnsi" w:hAnsiTheme="majorHAnsi"/>
          <w:lang w:val="bg-BG"/>
        </w:rPr>
        <w:t xml:space="preserve">    </w:t>
      </w:r>
    </w:p>
    <w:p w:rsidR="00172919" w:rsidRPr="00604AF6" w:rsidRDefault="00172919" w:rsidP="00A2103B">
      <w:pPr>
        <w:pStyle w:val="a5"/>
        <w:jc w:val="both"/>
        <w:rPr>
          <w:rFonts w:asciiTheme="majorHAnsi" w:hAnsiTheme="majorHAnsi"/>
          <w:sz w:val="32"/>
          <w:szCs w:val="32"/>
          <w:lang w:val="bg-BG"/>
        </w:rPr>
      </w:pPr>
    </w:p>
    <w:p w:rsidR="00B248A2" w:rsidRPr="003D0EB4" w:rsidRDefault="00B248A2" w:rsidP="00A2103B">
      <w:pPr>
        <w:spacing w:after="0" w:line="240" w:lineRule="auto"/>
        <w:ind w:firstLine="680"/>
        <w:jc w:val="distribute"/>
        <w:rPr>
          <w:rFonts w:ascii="Arial" w:hAnsi="Arial"/>
          <w:sz w:val="24"/>
          <w:szCs w:val="28"/>
          <w:lang w:val="bg-BG"/>
        </w:rPr>
      </w:pPr>
    </w:p>
    <w:sectPr w:rsidR="00B248A2" w:rsidRPr="003D0EB4" w:rsidSect="00AD3E5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1F9F"/>
    <w:multiLevelType w:val="hybridMultilevel"/>
    <w:tmpl w:val="8A043DF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51BD077E"/>
    <w:multiLevelType w:val="hybridMultilevel"/>
    <w:tmpl w:val="31FC0C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5D6"/>
    <w:rsid w:val="00014CE2"/>
    <w:rsid w:val="00015F6E"/>
    <w:rsid w:val="0002278F"/>
    <w:rsid w:val="000273F0"/>
    <w:rsid w:val="00030E04"/>
    <w:rsid w:val="00034184"/>
    <w:rsid w:val="000508F9"/>
    <w:rsid w:val="0006219C"/>
    <w:rsid w:val="000668D6"/>
    <w:rsid w:val="00071AEB"/>
    <w:rsid w:val="0007627C"/>
    <w:rsid w:val="00082EA5"/>
    <w:rsid w:val="000938EF"/>
    <w:rsid w:val="00094B92"/>
    <w:rsid w:val="000A5C9B"/>
    <w:rsid w:val="000A7924"/>
    <w:rsid w:val="000B0EA8"/>
    <w:rsid w:val="000E340C"/>
    <w:rsid w:val="000F0B3D"/>
    <w:rsid w:val="000F3E22"/>
    <w:rsid w:val="0012307A"/>
    <w:rsid w:val="00125031"/>
    <w:rsid w:val="001505EC"/>
    <w:rsid w:val="00151E49"/>
    <w:rsid w:val="001560DE"/>
    <w:rsid w:val="00156922"/>
    <w:rsid w:val="00163603"/>
    <w:rsid w:val="00166E72"/>
    <w:rsid w:val="00167921"/>
    <w:rsid w:val="00172919"/>
    <w:rsid w:val="00173230"/>
    <w:rsid w:val="001822D6"/>
    <w:rsid w:val="00182999"/>
    <w:rsid w:val="00197B04"/>
    <w:rsid w:val="001B7C3C"/>
    <w:rsid w:val="001E0099"/>
    <w:rsid w:val="001E416F"/>
    <w:rsid w:val="001F2E91"/>
    <w:rsid w:val="001F3C58"/>
    <w:rsid w:val="00201BBB"/>
    <w:rsid w:val="00204AE6"/>
    <w:rsid w:val="00213780"/>
    <w:rsid w:val="00215187"/>
    <w:rsid w:val="0021768B"/>
    <w:rsid w:val="00224B77"/>
    <w:rsid w:val="0024031E"/>
    <w:rsid w:val="002421C9"/>
    <w:rsid w:val="00243033"/>
    <w:rsid w:val="00256166"/>
    <w:rsid w:val="00261C6A"/>
    <w:rsid w:val="00264656"/>
    <w:rsid w:val="00265187"/>
    <w:rsid w:val="002904D9"/>
    <w:rsid w:val="00290585"/>
    <w:rsid w:val="00290723"/>
    <w:rsid w:val="00290EAF"/>
    <w:rsid w:val="00295D0B"/>
    <w:rsid w:val="002A0F4A"/>
    <w:rsid w:val="002E41F5"/>
    <w:rsid w:val="00306718"/>
    <w:rsid w:val="00313551"/>
    <w:rsid w:val="00343D58"/>
    <w:rsid w:val="00355822"/>
    <w:rsid w:val="00360A18"/>
    <w:rsid w:val="00362278"/>
    <w:rsid w:val="00363180"/>
    <w:rsid w:val="0037254C"/>
    <w:rsid w:val="00375629"/>
    <w:rsid w:val="00394D02"/>
    <w:rsid w:val="003A4B46"/>
    <w:rsid w:val="003A57A1"/>
    <w:rsid w:val="003B4990"/>
    <w:rsid w:val="003C70D2"/>
    <w:rsid w:val="003D0EB4"/>
    <w:rsid w:val="003F37BC"/>
    <w:rsid w:val="003F7919"/>
    <w:rsid w:val="0040077F"/>
    <w:rsid w:val="00411963"/>
    <w:rsid w:val="004159FA"/>
    <w:rsid w:val="004335D8"/>
    <w:rsid w:val="0044209D"/>
    <w:rsid w:val="00443A6F"/>
    <w:rsid w:val="00443FBB"/>
    <w:rsid w:val="00462C47"/>
    <w:rsid w:val="00463A28"/>
    <w:rsid w:val="004650B7"/>
    <w:rsid w:val="004710A0"/>
    <w:rsid w:val="0047207D"/>
    <w:rsid w:val="00493835"/>
    <w:rsid w:val="00494208"/>
    <w:rsid w:val="004970C5"/>
    <w:rsid w:val="004A6141"/>
    <w:rsid w:val="004B04FB"/>
    <w:rsid w:val="004B2BAA"/>
    <w:rsid w:val="004B59D8"/>
    <w:rsid w:val="004B7D81"/>
    <w:rsid w:val="004C24E9"/>
    <w:rsid w:val="004D1AC6"/>
    <w:rsid w:val="004D4BDA"/>
    <w:rsid w:val="004E348C"/>
    <w:rsid w:val="004F25D6"/>
    <w:rsid w:val="00503387"/>
    <w:rsid w:val="00525359"/>
    <w:rsid w:val="005279AA"/>
    <w:rsid w:val="0053214E"/>
    <w:rsid w:val="00541C19"/>
    <w:rsid w:val="00542645"/>
    <w:rsid w:val="00546C7E"/>
    <w:rsid w:val="00551969"/>
    <w:rsid w:val="005547D8"/>
    <w:rsid w:val="00557808"/>
    <w:rsid w:val="005610A3"/>
    <w:rsid w:val="00564FC8"/>
    <w:rsid w:val="00574466"/>
    <w:rsid w:val="00590BCD"/>
    <w:rsid w:val="0059252B"/>
    <w:rsid w:val="00593297"/>
    <w:rsid w:val="005A02A2"/>
    <w:rsid w:val="005B41A3"/>
    <w:rsid w:val="005B4792"/>
    <w:rsid w:val="005B50C3"/>
    <w:rsid w:val="005C7F8D"/>
    <w:rsid w:val="005D0B81"/>
    <w:rsid w:val="005D3DC6"/>
    <w:rsid w:val="005E2C42"/>
    <w:rsid w:val="005E5368"/>
    <w:rsid w:val="005E66E7"/>
    <w:rsid w:val="005F0421"/>
    <w:rsid w:val="005F7910"/>
    <w:rsid w:val="0060123F"/>
    <w:rsid w:val="006022A6"/>
    <w:rsid w:val="006041E8"/>
    <w:rsid w:val="00604AF6"/>
    <w:rsid w:val="0060573E"/>
    <w:rsid w:val="0062220A"/>
    <w:rsid w:val="006226C3"/>
    <w:rsid w:val="00631071"/>
    <w:rsid w:val="00633CF5"/>
    <w:rsid w:val="00641DED"/>
    <w:rsid w:val="00656BFA"/>
    <w:rsid w:val="006713FC"/>
    <w:rsid w:val="00672C81"/>
    <w:rsid w:val="0068008A"/>
    <w:rsid w:val="00682AC1"/>
    <w:rsid w:val="006878B3"/>
    <w:rsid w:val="00693304"/>
    <w:rsid w:val="00696183"/>
    <w:rsid w:val="006A104E"/>
    <w:rsid w:val="006C29D2"/>
    <w:rsid w:val="006C50BE"/>
    <w:rsid w:val="006D0EBD"/>
    <w:rsid w:val="006D3600"/>
    <w:rsid w:val="006D3C91"/>
    <w:rsid w:val="006D3E96"/>
    <w:rsid w:val="006D5EFF"/>
    <w:rsid w:val="006E2011"/>
    <w:rsid w:val="006F3E7B"/>
    <w:rsid w:val="0070346A"/>
    <w:rsid w:val="007065CE"/>
    <w:rsid w:val="0070665E"/>
    <w:rsid w:val="007168DA"/>
    <w:rsid w:val="00720826"/>
    <w:rsid w:val="0072514B"/>
    <w:rsid w:val="00726B32"/>
    <w:rsid w:val="00743154"/>
    <w:rsid w:val="0074427C"/>
    <w:rsid w:val="00747F8F"/>
    <w:rsid w:val="00751B90"/>
    <w:rsid w:val="00756E1B"/>
    <w:rsid w:val="0077640F"/>
    <w:rsid w:val="00785EF3"/>
    <w:rsid w:val="007A7F8A"/>
    <w:rsid w:val="007B24A3"/>
    <w:rsid w:val="007B6EC3"/>
    <w:rsid w:val="007B7F19"/>
    <w:rsid w:val="007D18BF"/>
    <w:rsid w:val="007E2702"/>
    <w:rsid w:val="007E5189"/>
    <w:rsid w:val="007E623C"/>
    <w:rsid w:val="007E6A49"/>
    <w:rsid w:val="007F2CF2"/>
    <w:rsid w:val="007F7A25"/>
    <w:rsid w:val="00802AC0"/>
    <w:rsid w:val="0080562C"/>
    <w:rsid w:val="0080770F"/>
    <w:rsid w:val="0082385B"/>
    <w:rsid w:val="00835C87"/>
    <w:rsid w:val="0083791B"/>
    <w:rsid w:val="00857110"/>
    <w:rsid w:val="00863BEA"/>
    <w:rsid w:val="00866017"/>
    <w:rsid w:val="00867B36"/>
    <w:rsid w:val="0087247A"/>
    <w:rsid w:val="00875449"/>
    <w:rsid w:val="00880C78"/>
    <w:rsid w:val="00881181"/>
    <w:rsid w:val="00883BE8"/>
    <w:rsid w:val="00892F72"/>
    <w:rsid w:val="00895BFA"/>
    <w:rsid w:val="008A0C1F"/>
    <w:rsid w:val="008A3FDE"/>
    <w:rsid w:val="008A69EF"/>
    <w:rsid w:val="008A7F86"/>
    <w:rsid w:val="008C2F73"/>
    <w:rsid w:val="008C3C02"/>
    <w:rsid w:val="008C6A9C"/>
    <w:rsid w:val="008E2FB6"/>
    <w:rsid w:val="008E5304"/>
    <w:rsid w:val="008F112B"/>
    <w:rsid w:val="008F1559"/>
    <w:rsid w:val="008F19B7"/>
    <w:rsid w:val="008F477E"/>
    <w:rsid w:val="008F511E"/>
    <w:rsid w:val="0090109B"/>
    <w:rsid w:val="009017B7"/>
    <w:rsid w:val="0091399B"/>
    <w:rsid w:val="009149AD"/>
    <w:rsid w:val="00920718"/>
    <w:rsid w:val="009255FB"/>
    <w:rsid w:val="00933C41"/>
    <w:rsid w:val="00947363"/>
    <w:rsid w:val="0095354E"/>
    <w:rsid w:val="00954040"/>
    <w:rsid w:val="0099063A"/>
    <w:rsid w:val="00994210"/>
    <w:rsid w:val="009A4736"/>
    <w:rsid w:val="009A6C5C"/>
    <w:rsid w:val="009A7E0A"/>
    <w:rsid w:val="009D2C6D"/>
    <w:rsid w:val="009E5984"/>
    <w:rsid w:val="00A12BC2"/>
    <w:rsid w:val="00A14634"/>
    <w:rsid w:val="00A15CA4"/>
    <w:rsid w:val="00A17F73"/>
    <w:rsid w:val="00A2103B"/>
    <w:rsid w:val="00A31EC5"/>
    <w:rsid w:val="00A36354"/>
    <w:rsid w:val="00A4251C"/>
    <w:rsid w:val="00A4367D"/>
    <w:rsid w:val="00A51673"/>
    <w:rsid w:val="00A53772"/>
    <w:rsid w:val="00A53944"/>
    <w:rsid w:val="00A5590C"/>
    <w:rsid w:val="00A657DC"/>
    <w:rsid w:val="00A72711"/>
    <w:rsid w:val="00A74384"/>
    <w:rsid w:val="00A865BD"/>
    <w:rsid w:val="00A955AB"/>
    <w:rsid w:val="00AA46EE"/>
    <w:rsid w:val="00AA75CB"/>
    <w:rsid w:val="00AB025A"/>
    <w:rsid w:val="00AB2036"/>
    <w:rsid w:val="00AC17C5"/>
    <w:rsid w:val="00AC71D6"/>
    <w:rsid w:val="00AD345F"/>
    <w:rsid w:val="00AD37B0"/>
    <w:rsid w:val="00AD3E54"/>
    <w:rsid w:val="00AD73C5"/>
    <w:rsid w:val="00AE7503"/>
    <w:rsid w:val="00B1292E"/>
    <w:rsid w:val="00B248A2"/>
    <w:rsid w:val="00B269DA"/>
    <w:rsid w:val="00B26BFF"/>
    <w:rsid w:val="00B31943"/>
    <w:rsid w:val="00B36E7B"/>
    <w:rsid w:val="00B44FDB"/>
    <w:rsid w:val="00B60B1D"/>
    <w:rsid w:val="00B62F3E"/>
    <w:rsid w:val="00B6714B"/>
    <w:rsid w:val="00B738ED"/>
    <w:rsid w:val="00B87D7E"/>
    <w:rsid w:val="00B9011E"/>
    <w:rsid w:val="00B919F8"/>
    <w:rsid w:val="00BA6BB5"/>
    <w:rsid w:val="00BC01D7"/>
    <w:rsid w:val="00BD16E8"/>
    <w:rsid w:val="00BD2A9B"/>
    <w:rsid w:val="00BD2E07"/>
    <w:rsid w:val="00BD5B6B"/>
    <w:rsid w:val="00BE26F1"/>
    <w:rsid w:val="00BE2DB9"/>
    <w:rsid w:val="00BF42D2"/>
    <w:rsid w:val="00C04BD2"/>
    <w:rsid w:val="00C0559E"/>
    <w:rsid w:val="00C123C6"/>
    <w:rsid w:val="00C14578"/>
    <w:rsid w:val="00C20DB0"/>
    <w:rsid w:val="00C251B6"/>
    <w:rsid w:val="00C33BD7"/>
    <w:rsid w:val="00C42A96"/>
    <w:rsid w:val="00C527F8"/>
    <w:rsid w:val="00C60D24"/>
    <w:rsid w:val="00C766A0"/>
    <w:rsid w:val="00C830DA"/>
    <w:rsid w:val="00C92317"/>
    <w:rsid w:val="00CA6E59"/>
    <w:rsid w:val="00CD1681"/>
    <w:rsid w:val="00CD37EB"/>
    <w:rsid w:val="00CD6F44"/>
    <w:rsid w:val="00CE1848"/>
    <w:rsid w:val="00CF037D"/>
    <w:rsid w:val="00D24263"/>
    <w:rsid w:val="00D24518"/>
    <w:rsid w:val="00D32840"/>
    <w:rsid w:val="00D56299"/>
    <w:rsid w:val="00D605DD"/>
    <w:rsid w:val="00D608B7"/>
    <w:rsid w:val="00D65507"/>
    <w:rsid w:val="00D71E0A"/>
    <w:rsid w:val="00D94B84"/>
    <w:rsid w:val="00D971B0"/>
    <w:rsid w:val="00DA2D5B"/>
    <w:rsid w:val="00DA3DFA"/>
    <w:rsid w:val="00DA56E3"/>
    <w:rsid w:val="00DA7107"/>
    <w:rsid w:val="00DB0798"/>
    <w:rsid w:val="00DB629A"/>
    <w:rsid w:val="00DC3092"/>
    <w:rsid w:val="00DF3C16"/>
    <w:rsid w:val="00E0037B"/>
    <w:rsid w:val="00E02651"/>
    <w:rsid w:val="00E1162B"/>
    <w:rsid w:val="00E17948"/>
    <w:rsid w:val="00E3007C"/>
    <w:rsid w:val="00E32C1B"/>
    <w:rsid w:val="00E36EE1"/>
    <w:rsid w:val="00E370B8"/>
    <w:rsid w:val="00E37AD8"/>
    <w:rsid w:val="00E577CC"/>
    <w:rsid w:val="00E577FE"/>
    <w:rsid w:val="00E60B93"/>
    <w:rsid w:val="00E61148"/>
    <w:rsid w:val="00E62AC0"/>
    <w:rsid w:val="00E665F0"/>
    <w:rsid w:val="00E67701"/>
    <w:rsid w:val="00E745CA"/>
    <w:rsid w:val="00E752AC"/>
    <w:rsid w:val="00E75AB6"/>
    <w:rsid w:val="00E77E10"/>
    <w:rsid w:val="00E80032"/>
    <w:rsid w:val="00E8128F"/>
    <w:rsid w:val="00E92538"/>
    <w:rsid w:val="00E9530E"/>
    <w:rsid w:val="00E97543"/>
    <w:rsid w:val="00EA31B0"/>
    <w:rsid w:val="00EB74EE"/>
    <w:rsid w:val="00EC782C"/>
    <w:rsid w:val="00ED2FFA"/>
    <w:rsid w:val="00ED3065"/>
    <w:rsid w:val="00EF7BA1"/>
    <w:rsid w:val="00F07334"/>
    <w:rsid w:val="00F07AB8"/>
    <w:rsid w:val="00F149E6"/>
    <w:rsid w:val="00F24E47"/>
    <w:rsid w:val="00F359E6"/>
    <w:rsid w:val="00F407BF"/>
    <w:rsid w:val="00F408F9"/>
    <w:rsid w:val="00F437CF"/>
    <w:rsid w:val="00F50F60"/>
    <w:rsid w:val="00F737AF"/>
    <w:rsid w:val="00F81AF9"/>
    <w:rsid w:val="00F96414"/>
    <w:rsid w:val="00FB0E7C"/>
    <w:rsid w:val="00FB58E7"/>
    <w:rsid w:val="00FC5EFD"/>
    <w:rsid w:val="00FC6DFC"/>
    <w:rsid w:val="00FD28C1"/>
    <w:rsid w:val="00FD28E5"/>
    <w:rsid w:val="00FD5AE9"/>
    <w:rsid w:val="00FD7969"/>
    <w:rsid w:val="00FE7959"/>
    <w:rsid w:val="00FF362B"/>
    <w:rsid w:val="00FF5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E7B"/>
    <w:rPr>
      <w:b/>
      <w:bCs/>
    </w:rPr>
  </w:style>
  <w:style w:type="paragraph" w:styleId="a4">
    <w:name w:val="List Paragraph"/>
    <w:basedOn w:val="a"/>
    <w:uiPriority w:val="34"/>
    <w:qFormat/>
    <w:rsid w:val="00B87D7E"/>
    <w:pPr>
      <w:ind w:left="720"/>
      <w:contextualSpacing/>
    </w:pPr>
  </w:style>
  <w:style w:type="paragraph" w:styleId="a5">
    <w:name w:val="No Spacing"/>
    <w:uiPriority w:val="1"/>
    <w:qFormat/>
    <w:rsid w:val="00564F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950565">
      <w:bodyDiv w:val="1"/>
      <w:marLeft w:val="0"/>
      <w:marRight w:val="0"/>
      <w:marTop w:val="0"/>
      <w:marBottom w:val="0"/>
      <w:divBdr>
        <w:top w:val="none" w:sz="0" w:space="0" w:color="auto"/>
        <w:left w:val="none" w:sz="0" w:space="0" w:color="auto"/>
        <w:bottom w:val="none" w:sz="0" w:space="0" w:color="auto"/>
        <w:right w:val="none" w:sz="0" w:space="0" w:color="auto"/>
      </w:divBdr>
      <w:divsChild>
        <w:div w:id="612519646">
          <w:marLeft w:val="0"/>
          <w:marRight w:val="0"/>
          <w:marTop w:val="0"/>
          <w:marBottom w:val="0"/>
          <w:divBdr>
            <w:top w:val="none" w:sz="0" w:space="0" w:color="auto"/>
            <w:left w:val="none" w:sz="0" w:space="0" w:color="auto"/>
            <w:bottom w:val="none" w:sz="0" w:space="0" w:color="auto"/>
            <w:right w:val="none" w:sz="0" w:space="0" w:color="auto"/>
          </w:divBdr>
        </w:div>
        <w:div w:id="1040320830">
          <w:marLeft w:val="0"/>
          <w:marRight w:val="0"/>
          <w:marTop w:val="0"/>
          <w:marBottom w:val="0"/>
          <w:divBdr>
            <w:top w:val="none" w:sz="0" w:space="0" w:color="auto"/>
            <w:left w:val="none" w:sz="0" w:space="0" w:color="auto"/>
            <w:bottom w:val="none" w:sz="0" w:space="0" w:color="auto"/>
            <w:right w:val="none" w:sz="0" w:space="0" w:color="auto"/>
          </w:divBdr>
        </w:div>
      </w:divsChild>
    </w:div>
    <w:div w:id="468479940">
      <w:bodyDiv w:val="1"/>
      <w:marLeft w:val="0"/>
      <w:marRight w:val="0"/>
      <w:marTop w:val="0"/>
      <w:marBottom w:val="0"/>
      <w:divBdr>
        <w:top w:val="none" w:sz="0" w:space="0" w:color="auto"/>
        <w:left w:val="none" w:sz="0" w:space="0" w:color="auto"/>
        <w:bottom w:val="none" w:sz="0" w:space="0" w:color="auto"/>
        <w:right w:val="none" w:sz="0" w:space="0" w:color="auto"/>
      </w:divBdr>
      <w:divsChild>
        <w:div w:id="1487208842">
          <w:marLeft w:val="0"/>
          <w:marRight w:val="0"/>
          <w:marTop w:val="0"/>
          <w:marBottom w:val="0"/>
          <w:divBdr>
            <w:top w:val="none" w:sz="0" w:space="0" w:color="auto"/>
            <w:left w:val="none" w:sz="0" w:space="0" w:color="auto"/>
            <w:bottom w:val="none" w:sz="0" w:space="0" w:color="auto"/>
            <w:right w:val="none" w:sz="0" w:space="0" w:color="auto"/>
          </w:divBdr>
        </w:div>
        <w:div w:id="436876733">
          <w:marLeft w:val="0"/>
          <w:marRight w:val="0"/>
          <w:marTop w:val="0"/>
          <w:marBottom w:val="0"/>
          <w:divBdr>
            <w:top w:val="none" w:sz="0" w:space="0" w:color="auto"/>
            <w:left w:val="none" w:sz="0" w:space="0" w:color="auto"/>
            <w:bottom w:val="none" w:sz="0" w:space="0" w:color="auto"/>
            <w:right w:val="none" w:sz="0" w:space="0" w:color="auto"/>
          </w:divBdr>
        </w:div>
      </w:divsChild>
    </w:div>
    <w:div w:id="604732743">
      <w:bodyDiv w:val="1"/>
      <w:marLeft w:val="0"/>
      <w:marRight w:val="0"/>
      <w:marTop w:val="0"/>
      <w:marBottom w:val="0"/>
      <w:divBdr>
        <w:top w:val="none" w:sz="0" w:space="0" w:color="auto"/>
        <w:left w:val="none" w:sz="0" w:space="0" w:color="auto"/>
        <w:bottom w:val="none" w:sz="0" w:space="0" w:color="auto"/>
        <w:right w:val="none" w:sz="0" w:space="0" w:color="auto"/>
      </w:divBdr>
      <w:divsChild>
        <w:div w:id="1076050738">
          <w:marLeft w:val="0"/>
          <w:marRight w:val="0"/>
          <w:marTop w:val="0"/>
          <w:marBottom w:val="0"/>
          <w:divBdr>
            <w:top w:val="none" w:sz="0" w:space="0" w:color="auto"/>
            <w:left w:val="none" w:sz="0" w:space="0" w:color="auto"/>
            <w:bottom w:val="none" w:sz="0" w:space="0" w:color="auto"/>
            <w:right w:val="none" w:sz="0" w:space="0" w:color="auto"/>
          </w:divBdr>
        </w:div>
        <w:div w:id="1968510978">
          <w:marLeft w:val="0"/>
          <w:marRight w:val="0"/>
          <w:marTop w:val="0"/>
          <w:marBottom w:val="0"/>
          <w:divBdr>
            <w:top w:val="none" w:sz="0" w:space="0" w:color="auto"/>
            <w:left w:val="none" w:sz="0" w:space="0" w:color="auto"/>
            <w:bottom w:val="none" w:sz="0" w:space="0" w:color="auto"/>
            <w:right w:val="none" w:sz="0" w:space="0" w:color="auto"/>
          </w:divBdr>
        </w:div>
      </w:divsChild>
    </w:div>
    <w:div w:id="647707677">
      <w:bodyDiv w:val="1"/>
      <w:marLeft w:val="0"/>
      <w:marRight w:val="0"/>
      <w:marTop w:val="0"/>
      <w:marBottom w:val="0"/>
      <w:divBdr>
        <w:top w:val="none" w:sz="0" w:space="0" w:color="auto"/>
        <w:left w:val="none" w:sz="0" w:space="0" w:color="auto"/>
        <w:bottom w:val="none" w:sz="0" w:space="0" w:color="auto"/>
        <w:right w:val="none" w:sz="0" w:space="0" w:color="auto"/>
      </w:divBdr>
      <w:divsChild>
        <w:div w:id="1719163047">
          <w:marLeft w:val="0"/>
          <w:marRight w:val="0"/>
          <w:marTop w:val="0"/>
          <w:marBottom w:val="0"/>
          <w:divBdr>
            <w:top w:val="none" w:sz="0" w:space="0" w:color="auto"/>
            <w:left w:val="none" w:sz="0" w:space="0" w:color="auto"/>
            <w:bottom w:val="none" w:sz="0" w:space="0" w:color="auto"/>
            <w:right w:val="none" w:sz="0" w:space="0" w:color="auto"/>
          </w:divBdr>
        </w:div>
        <w:div w:id="736780010">
          <w:marLeft w:val="0"/>
          <w:marRight w:val="0"/>
          <w:marTop w:val="0"/>
          <w:marBottom w:val="0"/>
          <w:divBdr>
            <w:top w:val="none" w:sz="0" w:space="0" w:color="auto"/>
            <w:left w:val="none" w:sz="0" w:space="0" w:color="auto"/>
            <w:bottom w:val="none" w:sz="0" w:space="0" w:color="auto"/>
            <w:right w:val="none" w:sz="0" w:space="0" w:color="auto"/>
          </w:divBdr>
        </w:div>
        <w:div w:id="1237281457">
          <w:marLeft w:val="0"/>
          <w:marRight w:val="0"/>
          <w:marTop w:val="0"/>
          <w:marBottom w:val="0"/>
          <w:divBdr>
            <w:top w:val="none" w:sz="0" w:space="0" w:color="auto"/>
            <w:left w:val="none" w:sz="0" w:space="0" w:color="auto"/>
            <w:bottom w:val="none" w:sz="0" w:space="0" w:color="auto"/>
            <w:right w:val="none" w:sz="0" w:space="0" w:color="auto"/>
          </w:divBdr>
        </w:div>
      </w:divsChild>
    </w:div>
    <w:div w:id="658073610">
      <w:bodyDiv w:val="1"/>
      <w:marLeft w:val="0"/>
      <w:marRight w:val="0"/>
      <w:marTop w:val="0"/>
      <w:marBottom w:val="0"/>
      <w:divBdr>
        <w:top w:val="none" w:sz="0" w:space="0" w:color="auto"/>
        <w:left w:val="none" w:sz="0" w:space="0" w:color="auto"/>
        <w:bottom w:val="none" w:sz="0" w:space="0" w:color="auto"/>
        <w:right w:val="none" w:sz="0" w:space="0" w:color="auto"/>
      </w:divBdr>
    </w:div>
    <w:div w:id="765538626">
      <w:bodyDiv w:val="1"/>
      <w:marLeft w:val="0"/>
      <w:marRight w:val="0"/>
      <w:marTop w:val="0"/>
      <w:marBottom w:val="0"/>
      <w:divBdr>
        <w:top w:val="none" w:sz="0" w:space="0" w:color="auto"/>
        <w:left w:val="none" w:sz="0" w:space="0" w:color="auto"/>
        <w:bottom w:val="none" w:sz="0" w:space="0" w:color="auto"/>
        <w:right w:val="none" w:sz="0" w:space="0" w:color="auto"/>
      </w:divBdr>
    </w:div>
    <w:div w:id="951132357">
      <w:bodyDiv w:val="1"/>
      <w:marLeft w:val="0"/>
      <w:marRight w:val="0"/>
      <w:marTop w:val="0"/>
      <w:marBottom w:val="0"/>
      <w:divBdr>
        <w:top w:val="none" w:sz="0" w:space="0" w:color="auto"/>
        <w:left w:val="none" w:sz="0" w:space="0" w:color="auto"/>
        <w:bottom w:val="none" w:sz="0" w:space="0" w:color="auto"/>
        <w:right w:val="none" w:sz="0" w:space="0" w:color="auto"/>
      </w:divBdr>
      <w:divsChild>
        <w:div w:id="1462766747">
          <w:marLeft w:val="0"/>
          <w:marRight w:val="0"/>
          <w:marTop w:val="0"/>
          <w:marBottom w:val="0"/>
          <w:divBdr>
            <w:top w:val="none" w:sz="0" w:space="0" w:color="auto"/>
            <w:left w:val="none" w:sz="0" w:space="0" w:color="auto"/>
            <w:bottom w:val="none" w:sz="0" w:space="0" w:color="auto"/>
            <w:right w:val="none" w:sz="0" w:space="0" w:color="auto"/>
          </w:divBdr>
        </w:div>
        <w:div w:id="568728113">
          <w:marLeft w:val="0"/>
          <w:marRight w:val="0"/>
          <w:marTop w:val="0"/>
          <w:marBottom w:val="0"/>
          <w:divBdr>
            <w:top w:val="none" w:sz="0" w:space="0" w:color="auto"/>
            <w:left w:val="none" w:sz="0" w:space="0" w:color="auto"/>
            <w:bottom w:val="none" w:sz="0" w:space="0" w:color="auto"/>
            <w:right w:val="none" w:sz="0" w:space="0" w:color="auto"/>
          </w:divBdr>
        </w:div>
        <w:div w:id="1773085386">
          <w:marLeft w:val="0"/>
          <w:marRight w:val="0"/>
          <w:marTop w:val="0"/>
          <w:marBottom w:val="0"/>
          <w:divBdr>
            <w:top w:val="none" w:sz="0" w:space="0" w:color="auto"/>
            <w:left w:val="none" w:sz="0" w:space="0" w:color="auto"/>
            <w:bottom w:val="none" w:sz="0" w:space="0" w:color="auto"/>
            <w:right w:val="none" w:sz="0" w:space="0" w:color="auto"/>
          </w:divBdr>
        </w:div>
      </w:divsChild>
    </w:div>
    <w:div w:id="984355920">
      <w:bodyDiv w:val="1"/>
      <w:marLeft w:val="0"/>
      <w:marRight w:val="0"/>
      <w:marTop w:val="0"/>
      <w:marBottom w:val="0"/>
      <w:divBdr>
        <w:top w:val="none" w:sz="0" w:space="0" w:color="auto"/>
        <w:left w:val="none" w:sz="0" w:space="0" w:color="auto"/>
        <w:bottom w:val="none" w:sz="0" w:space="0" w:color="auto"/>
        <w:right w:val="none" w:sz="0" w:space="0" w:color="auto"/>
      </w:divBdr>
    </w:div>
    <w:div w:id="1093286030">
      <w:bodyDiv w:val="1"/>
      <w:marLeft w:val="0"/>
      <w:marRight w:val="0"/>
      <w:marTop w:val="0"/>
      <w:marBottom w:val="0"/>
      <w:divBdr>
        <w:top w:val="none" w:sz="0" w:space="0" w:color="auto"/>
        <w:left w:val="none" w:sz="0" w:space="0" w:color="auto"/>
        <w:bottom w:val="none" w:sz="0" w:space="0" w:color="auto"/>
        <w:right w:val="none" w:sz="0" w:space="0" w:color="auto"/>
      </w:divBdr>
      <w:divsChild>
        <w:div w:id="1602956670">
          <w:marLeft w:val="0"/>
          <w:marRight w:val="0"/>
          <w:marTop w:val="0"/>
          <w:marBottom w:val="0"/>
          <w:divBdr>
            <w:top w:val="none" w:sz="0" w:space="0" w:color="auto"/>
            <w:left w:val="none" w:sz="0" w:space="0" w:color="auto"/>
            <w:bottom w:val="none" w:sz="0" w:space="0" w:color="auto"/>
            <w:right w:val="none" w:sz="0" w:space="0" w:color="auto"/>
          </w:divBdr>
        </w:div>
        <w:div w:id="1064838096">
          <w:marLeft w:val="0"/>
          <w:marRight w:val="0"/>
          <w:marTop w:val="0"/>
          <w:marBottom w:val="0"/>
          <w:divBdr>
            <w:top w:val="none" w:sz="0" w:space="0" w:color="auto"/>
            <w:left w:val="none" w:sz="0" w:space="0" w:color="auto"/>
            <w:bottom w:val="none" w:sz="0" w:space="0" w:color="auto"/>
            <w:right w:val="none" w:sz="0" w:space="0" w:color="auto"/>
          </w:divBdr>
        </w:div>
        <w:div w:id="2082865534">
          <w:marLeft w:val="0"/>
          <w:marRight w:val="0"/>
          <w:marTop w:val="0"/>
          <w:marBottom w:val="0"/>
          <w:divBdr>
            <w:top w:val="none" w:sz="0" w:space="0" w:color="auto"/>
            <w:left w:val="none" w:sz="0" w:space="0" w:color="auto"/>
            <w:bottom w:val="none" w:sz="0" w:space="0" w:color="auto"/>
            <w:right w:val="none" w:sz="0" w:space="0" w:color="auto"/>
          </w:divBdr>
        </w:div>
        <w:div w:id="965041297">
          <w:marLeft w:val="0"/>
          <w:marRight w:val="0"/>
          <w:marTop w:val="0"/>
          <w:marBottom w:val="0"/>
          <w:divBdr>
            <w:top w:val="none" w:sz="0" w:space="0" w:color="auto"/>
            <w:left w:val="none" w:sz="0" w:space="0" w:color="auto"/>
            <w:bottom w:val="none" w:sz="0" w:space="0" w:color="auto"/>
            <w:right w:val="none" w:sz="0" w:space="0" w:color="auto"/>
          </w:divBdr>
        </w:div>
      </w:divsChild>
    </w:div>
    <w:div w:id="1473136850">
      <w:bodyDiv w:val="1"/>
      <w:marLeft w:val="0"/>
      <w:marRight w:val="0"/>
      <w:marTop w:val="0"/>
      <w:marBottom w:val="0"/>
      <w:divBdr>
        <w:top w:val="none" w:sz="0" w:space="0" w:color="auto"/>
        <w:left w:val="none" w:sz="0" w:space="0" w:color="auto"/>
        <w:bottom w:val="none" w:sz="0" w:space="0" w:color="auto"/>
        <w:right w:val="none" w:sz="0" w:space="0" w:color="auto"/>
      </w:divBdr>
    </w:div>
    <w:div w:id="1726635609">
      <w:bodyDiv w:val="1"/>
      <w:marLeft w:val="0"/>
      <w:marRight w:val="0"/>
      <w:marTop w:val="0"/>
      <w:marBottom w:val="0"/>
      <w:divBdr>
        <w:top w:val="none" w:sz="0" w:space="0" w:color="auto"/>
        <w:left w:val="none" w:sz="0" w:space="0" w:color="auto"/>
        <w:bottom w:val="none" w:sz="0" w:space="0" w:color="auto"/>
        <w:right w:val="none" w:sz="0" w:space="0" w:color="auto"/>
      </w:divBdr>
      <w:divsChild>
        <w:div w:id="1634554519">
          <w:marLeft w:val="0"/>
          <w:marRight w:val="0"/>
          <w:marTop w:val="0"/>
          <w:marBottom w:val="0"/>
          <w:divBdr>
            <w:top w:val="none" w:sz="0" w:space="0" w:color="auto"/>
            <w:left w:val="none" w:sz="0" w:space="0" w:color="auto"/>
            <w:bottom w:val="none" w:sz="0" w:space="0" w:color="auto"/>
            <w:right w:val="none" w:sz="0" w:space="0" w:color="auto"/>
          </w:divBdr>
        </w:div>
        <w:div w:id="86276304">
          <w:marLeft w:val="0"/>
          <w:marRight w:val="0"/>
          <w:marTop w:val="0"/>
          <w:marBottom w:val="0"/>
          <w:divBdr>
            <w:top w:val="none" w:sz="0" w:space="0" w:color="auto"/>
            <w:left w:val="none" w:sz="0" w:space="0" w:color="auto"/>
            <w:bottom w:val="none" w:sz="0" w:space="0" w:color="auto"/>
            <w:right w:val="none" w:sz="0" w:space="0" w:color="auto"/>
          </w:divBdr>
        </w:div>
        <w:div w:id="1827014288">
          <w:marLeft w:val="0"/>
          <w:marRight w:val="0"/>
          <w:marTop w:val="0"/>
          <w:marBottom w:val="0"/>
          <w:divBdr>
            <w:top w:val="none" w:sz="0" w:space="0" w:color="auto"/>
            <w:left w:val="none" w:sz="0" w:space="0" w:color="auto"/>
            <w:bottom w:val="none" w:sz="0" w:space="0" w:color="auto"/>
            <w:right w:val="none" w:sz="0" w:space="0" w:color="auto"/>
          </w:divBdr>
        </w:div>
        <w:div w:id="1006977762">
          <w:marLeft w:val="0"/>
          <w:marRight w:val="0"/>
          <w:marTop w:val="0"/>
          <w:marBottom w:val="0"/>
          <w:divBdr>
            <w:top w:val="none" w:sz="0" w:space="0" w:color="auto"/>
            <w:left w:val="none" w:sz="0" w:space="0" w:color="auto"/>
            <w:bottom w:val="none" w:sz="0" w:space="0" w:color="auto"/>
            <w:right w:val="none" w:sz="0" w:space="0" w:color="auto"/>
          </w:divBdr>
        </w:div>
        <w:div w:id="73016255">
          <w:marLeft w:val="0"/>
          <w:marRight w:val="0"/>
          <w:marTop w:val="0"/>
          <w:marBottom w:val="0"/>
          <w:divBdr>
            <w:top w:val="none" w:sz="0" w:space="0" w:color="auto"/>
            <w:left w:val="none" w:sz="0" w:space="0" w:color="auto"/>
            <w:bottom w:val="none" w:sz="0" w:space="0" w:color="auto"/>
            <w:right w:val="none" w:sz="0" w:space="0" w:color="auto"/>
          </w:divBdr>
        </w:div>
      </w:divsChild>
    </w:div>
    <w:div w:id="1955554878">
      <w:bodyDiv w:val="1"/>
      <w:marLeft w:val="0"/>
      <w:marRight w:val="0"/>
      <w:marTop w:val="0"/>
      <w:marBottom w:val="0"/>
      <w:divBdr>
        <w:top w:val="none" w:sz="0" w:space="0" w:color="auto"/>
        <w:left w:val="none" w:sz="0" w:space="0" w:color="auto"/>
        <w:bottom w:val="none" w:sz="0" w:space="0" w:color="auto"/>
        <w:right w:val="none" w:sz="0" w:space="0" w:color="auto"/>
      </w:divBdr>
      <w:divsChild>
        <w:div w:id="1703676152">
          <w:marLeft w:val="0"/>
          <w:marRight w:val="0"/>
          <w:marTop w:val="0"/>
          <w:marBottom w:val="0"/>
          <w:divBdr>
            <w:top w:val="none" w:sz="0" w:space="0" w:color="auto"/>
            <w:left w:val="none" w:sz="0" w:space="0" w:color="auto"/>
            <w:bottom w:val="none" w:sz="0" w:space="0" w:color="auto"/>
            <w:right w:val="none" w:sz="0" w:space="0" w:color="auto"/>
          </w:divBdr>
        </w:div>
        <w:div w:id="246185555">
          <w:marLeft w:val="0"/>
          <w:marRight w:val="0"/>
          <w:marTop w:val="0"/>
          <w:marBottom w:val="0"/>
          <w:divBdr>
            <w:top w:val="none" w:sz="0" w:space="0" w:color="auto"/>
            <w:left w:val="none" w:sz="0" w:space="0" w:color="auto"/>
            <w:bottom w:val="none" w:sz="0" w:space="0" w:color="auto"/>
            <w:right w:val="none" w:sz="0" w:space="0" w:color="auto"/>
          </w:divBdr>
        </w:div>
      </w:divsChild>
    </w:div>
    <w:div w:id="2037193830">
      <w:bodyDiv w:val="1"/>
      <w:marLeft w:val="0"/>
      <w:marRight w:val="0"/>
      <w:marTop w:val="0"/>
      <w:marBottom w:val="0"/>
      <w:divBdr>
        <w:top w:val="none" w:sz="0" w:space="0" w:color="auto"/>
        <w:left w:val="none" w:sz="0" w:space="0" w:color="auto"/>
        <w:bottom w:val="none" w:sz="0" w:space="0" w:color="auto"/>
        <w:right w:val="none" w:sz="0" w:space="0" w:color="auto"/>
      </w:divBdr>
    </w:div>
    <w:div w:id="20469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4C96D-3247-48D5-84D0-342F3EAE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1934</Words>
  <Characters>11025</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135</cp:revision>
  <cp:lastPrinted>2024-01-30T12:55:00Z</cp:lastPrinted>
  <dcterms:created xsi:type="dcterms:W3CDTF">2013-01-17T12:38:00Z</dcterms:created>
  <dcterms:modified xsi:type="dcterms:W3CDTF">2024-01-30T12:56:00Z</dcterms:modified>
</cp:coreProperties>
</file>