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A3A" w:rsidRDefault="00BA3A3A" w:rsidP="00755C58">
      <w:pPr>
        <w:shd w:val="clear" w:color="auto" w:fill="FFFFFF"/>
        <w:spacing w:before="100" w:beforeAutospacing="1" w:after="100" w:afterAutospacing="1"/>
        <w:rPr>
          <w:rFonts w:cs="Vijaya"/>
        </w:rPr>
      </w:pPr>
    </w:p>
    <w:p w:rsidR="00BA3A3A" w:rsidRDefault="00BA3A3A" w:rsidP="00BA3A3A">
      <w:pPr>
        <w:pStyle w:val="ListParagraph"/>
        <w:spacing w:line="240" w:lineRule="auto"/>
        <w:ind w:left="0"/>
        <w:rPr>
          <w:rFonts w:ascii="Times New Roman" w:hAnsi="Times New Roman"/>
          <w:b/>
          <w:sz w:val="28"/>
          <w:szCs w:val="28"/>
          <w:lang w:val="bg-BG"/>
        </w:rPr>
      </w:pPr>
      <w:r>
        <w:rPr>
          <w:rFonts w:ascii="Times New Roman" w:hAnsi="Times New Roman"/>
          <w:b/>
          <w:sz w:val="28"/>
          <w:szCs w:val="28"/>
          <w:lang w:val="bg-BG"/>
        </w:rPr>
        <w:t>Утвърдил:</w:t>
      </w:r>
    </w:p>
    <w:p w:rsidR="00BA3A3A" w:rsidRDefault="00BA3A3A" w:rsidP="00BA3A3A">
      <w:pPr>
        <w:pStyle w:val="ListParagraph"/>
        <w:spacing w:line="240" w:lineRule="auto"/>
        <w:ind w:left="0"/>
        <w:rPr>
          <w:rFonts w:ascii="Times New Roman" w:hAnsi="Times New Roman"/>
          <w:b/>
          <w:sz w:val="28"/>
          <w:szCs w:val="28"/>
          <w:lang w:val="bg-BG"/>
        </w:rPr>
      </w:pPr>
      <w:r>
        <w:rPr>
          <w:rFonts w:ascii="Times New Roman" w:hAnsi="Times New Roman"/>
          <w:b/>
          <w:sz w:val="28"/>
          <w:szCs w:val="28"/>
          <w:lang w:val="bg-BG"/>
        </w:rPr>
        <w:t>Председател:………….</w:t>
      </w:r>
    </w:p>
    <w:p w:rsidR="00BA3A3A" w:rsidRPr="00477D2C" w:rsidRDefault="00BA3A3A" w:rsidP="00BA3A3A">
      <w:pPr>
        <w:pStyle w:val="ListParagraph"/>
        <w:spacing w:line="240" w:lineRule="auto"/>
        <w:ind w:left="0"/>
        <w:rPr>
          <w:rFonts w:ascii="Times New Roman" w:hAnsi="Times New Roman"/>
          <w:b/>
          <w:sz w:val="28"/>
          <w:szCs w:val="28"/>
          <w:lang w:val="bg-BG"/>
        </w:rPr>
      </w:pPr>
      <w:r>
        <w:rPr>
          <w:rFonts w:ascii="Times New Roman" w:hAnsi="Times New Roman"/>
          <w:b/>
          <w:sz w:val="28"/>
          <w:szCs w:val="28"/>
          <w:lang w:val="bg-BG"/>
        </w:rPr>
        <w:t xml:space="preserve">                      /А.Кадир/</w:t>
      </w:r>
    </w:p>
    <w:p w:rsidR="00BA3A3A" w:rsidRPr="00EE0718" w:rsidRDefault="00BA3A3A" w:rsidP="00BA3A3A">
      <w:pPr>
        <w:pStyle w:val="ListParagraph"/>
        <w:spacing w:line="240" w:lineRule="auto"/>
        <w:ind w:left="0"/>
        <w:jc w:val="center"/>
        <w:rPr>
          <w:rFonts w:ascii="Times New Roman" w:hAnsi="Times New Roman"/>
          <w:b/>
          <w:sz w:val="52"/>
          <w:szCs w:val="52"/>
          <w:lang w:val="bg-BG"/>
        </w:rPr>
      </w:pPr>
      <w:r w:rsidRPr="00EE0718">
        <w:rPr>
          <w:rFonts w:ascii="Times New Roman" w:hAnsi="Times New Roman"/>
          <w:b/>
          <w:sz w:val="52"/>
          <w:szCs w:val="52"/>
          <w:lang w:val="bg-BG"/>
        </w:rPr>
        <w:t xml:space="preserve">У </w:t>
      </w:r>
      <w:r>
        <w:rPr>
          <w:rFonts w:ascii="Times New Roman" w:hAnsi="Times New Roman"/>
          <w:b/>
          <w:sz w:val="52"/>
          <w:szCs w:val="52"/>
          <w:lang w:val="bg-BG"/>
        </w:rPr>
        <w:t>С Т А В</w:t>
      </w:r>
    </w:p>
    <w:p w:rsidR="00BA3A3A" w:rsidRPr="00477D2C" w:rsidRDefault="00BA3A3A" w:rsidP="00BA3A3A">
      <w:pPr>
        <w:pStyle w:val="ListParagraph"/>
        <w:spacing w:line="240" w:lineRule="auto"/>
        <w:ind w:left="0"/>
        <w:jc w:val="center"/>
        <w:rPr>
          <w:rFonts w:ascii="Times New Roman" w:hAnsi="Times New Roman"/>
          <w:b/>
          <w:sz w:val="28"/>
          <w:szCs w:val="28"/>
          <w:lang w:val="bg-BG"/>
        </w:rPr>
      </w:pPr>
      <w:r>
        <w:rPr>
          <w:rFonts w:ascii="Times New Roman" w:hAnsi="Times New Roman"/>
          <w:sz w:val="28"/>
          <w:szCs w:val="28"/>
          <w:lang w:val="bg-BG"/>
        </w:rPr>
        <w:t>н</w:t>
      </w:r>
      <w:r w:rsidRPr="00D16479">
        <w:rPr>
          <w:rFonts w:ascii="Times New Roman" w:hAnsi="Times New Roman"/>
          <w:sz w:val="28"/>
          <w:szCs w:val="28"/>
          <w:lang w:val="bg-BG"/>
        </w:rPr>
        <w:t>а</w:t>
      </w:r>
    </w:p>
    <w:p w:rsidR="00BA3A3A" w:rsidRPr="00477D2C" w:rsidRDefault="00BA3A3A" w:rsidP="00BA3A3A">
      <w:pPr>
        <w:pStyle w:val="ListParagraph"/>
        <w:spacing w:line="240" w:lineRule="auto"/>
        <w:ind w:left="0"/>
        <w:jc w:val="center"/>
        <w:rPr>
          <w:rFonts w:ascii="Times New Roman" w:hAnsi="Times New Roman"/>
          <w:sz w:val="28"/>
          <w:szCs w:val="28"/>
          <w:lang w:val="bg-BG"/>
        </w:rPr>
      </w:pPr>
      <w:r>
        <w:rPr>
          <w:rFonts w:ascii="Times New Roman" w:hAnsi="Times New Roman"/>
          <w:sz w:val="28"/>
          <w:szCs w:val="28"/>
          <w:lang w:val="bg-BG"/>
        </w:rPr>
        <w:t>Народно читалище „Христо Ботев-1941”, с. Паисиево, общ. Дулово, обл. Силистра, ул. „ Независимост” № 8</w:t>
      </w:r>
      <w:r>
        <w:rPr>
          <w:rFonts w:ascii="Times New Roman" w:hAnsi="Times New Roman"/>
          <w:sz w:val="28"/>
          <w:szCs w:val="28"/>
        </w:rPr>
        <w:t>6</w:t>
      </w:r>
    </w:p>
    <w:p w:rsidR="00BA3A3A" w:rsidRPr="00477D2C" w:rsidRDefault="00BA3A3A" w:rsidP="00BA3A3A">
      <w:pPr>
        <w:pStyle w:val="ListParagraph"/>
        <w:spacing w:line="240" w:lineRule="auto"/>
        <w:ind w:left="0"/>
        <w:jc w:val="center"/>
        <w:rPr>
          <w:rFonts w:ascii="Times New Roman" w:hAnsi="Times New Roman"/>
          <w:b/>
          <w:sz w:val="28"/>
          <w:szCs w:val="28"/>
          <w:lang w:val="bg-BG"/>
        </w:rPr>
      </w:pPr>
      <w:r w:rsidRPr="0038768E">
        <w:rPr>
          <w:rFonts w:ascii="Times New Roman" w:hAnsi="Times New Roman"/>
          <w:b/>
          <w:sz w:val="28"/>
          <w:szCs w:val="28"/>
          <w:lang w:val="bg-BG"/>
        </w:rPr>
        <w:t>ГЛАВА ПЪРВА                                                                                                                        ОБЩИ ПОЛОЖЕНИЯ</w:t>
      </w:r>
    </w:p>
    <w:p w:rsidR="00BA3A3A" w:rsidRDefault="00BA3A3A" w:rsidP="00BA3A3A">
      <w:pPr>
        <w:pStyle w:val="ListParagraph"/>
        <w:spacing w:line="240" w:lineRule="auto"/>
        <w:ind w:left="0"/>
        <w:jc w:val="both"/>
        <w:rPr>
          <w:rFonts w:ascii="Times New Roman" w:hAnsi="Times New Roman"/>
          <w:sz w:val="28"/>
          <w:szCs w:val="28"/>
          <w:lang w:val="bg-BG"/>
        </w:rPr>
      </w:pPr>
      <w:r w:rsidRPr="00467185">
        <w:rPr>
          <w:rFonts w:ascii="Times New Roman" w:hAnsi="Times New Roman"/>
          <w:b/>
          <w:sz w:val="28"/>
          <w:szCs w:val="28"/>
          <w:lang w:val="bg-BG"/>
        </w:rPr>
        <w:t>Чл.1.</w:t>
      </w:r>
      <w:r>
        <w:rPr>
          <w:rFonts w:ascii="Times New Roman" w:hAnsi="Times New Roman"/>
          <w:sz w:val="28"/>
          <w:szCs w:val="28"/>
          <w:lang w:val="bg-BG"/>
        </w:rPr>
        <w:t xml:space="preserve"> Народно читалище „Хр.Ботев-1941” е традиционно самоуправляващо се културно-просветно сдружение на жителите от с. Паисиево, което изпълнява и държавни културно- просветни задачи. В неговата дейност могат да участват всички физически лица без оглед на ограничения на възраст, пол, политически, религиозни възгледи и етническо самосъзнание.                               </w:t>
      </w:r>
      <w:r w:rsidRPr="00467185">
        <w:rPr>
          <w:rFonts w:ascii="Times New Roman" w:hAnsi="Times New Roman"/>
          <w:b/>
          <w:sz w:val="28"/>
          <w:szCs w:val="28"/>
          <w:lang w:val="bg-BG"/>
        </w:rPr>
        <w:t>Чл.2.</w:t>
      </w:r>
      <w:r>
        <w:rPr>
          <w:rFonts w:ascii="Times New Roman" w:hAnsi="Times New Roman"/>
          <w:sz w:val="28"/>
          <w:szCs w:val="28"/>
          <w:lang w:val="bg-BG"/>
        </w:rPr>
        <w:t xml:space="preserve"> Читалището е юридическо лице с нестопанска цел с наименование             „ Христо Ботев – 1941”, което е създадено и функционира на основание Закона за народните читалища, Закона за юридическите лица с нестопанска цел и този устав.                                                                                                                        </w:t>
      </w:r>
      <w:r w:rsidRPr="00467185">
        <w:rPr>
          <w:rFonts w:ascii="Times New Roman" w:hAnsi="Times New Roman"/>
          <w:b/>
          <w:sz w:val="28"/>
          <w:szCs w:val="28"/>
          <w:lang w:val="bg-BG"/>
        </w:rPr>
        <w:t>Чл. 3.</w:t>
      </w:r>
      <w:r>
        <w:rPr>
          <w:rFonts w:ascii="Times New Roman" w:hAnsi="Times New Roman"/>
          <w:sz w:val="28"/>
          <w:szCs w:val="28"/>
          <w:lang w:val="bg-BG"/>
        </w:rPr>
        <w:t xml:space="preserve"> Народно читалище „Хр.Ботев-1941” има за седалище с. Паисиево, общ. Дулово, обл. Силистра, ул. „ Независимост” № 8</w:t>
      </w:r>
      <w:r>
        <w:rPr>
          <w:rFonts w:ascii="Times New Roman" w:hAnsi="Times New Roman"/>
          <w:sz w:val="28"/>
          <w:szCs w:val="28"/>
        </w:rPr>
        <w:t>6</w:t>
      </w:r>
      <w:r>
        <w:rPr>
          <w:rFonts w:ascii="Times New Roman" w:hAnsi="Times New Roman"/>
          <w:sz w:val="28"/>
          <w:szCs w:val="28"/>
          <w:lang w:val="bg-BG"/>
        </w:rPr>
        <w:t xml:space="preserve">, където се намира и адреса на управлението му. </w:t>
      </w:r>
    </w:p>
    <w:p w:rsidR="00BA3A3A" w:rsidRDefault="00BA3A3A" w:rsidP="00BA3A3A">
      <w:pPr>
        <w:pStyle w:val="ListParagraph"/>
        <w:spacing w:line="240" w:lineRule="auto"/>
        <w:ind w:left="0"/>
        <w:jc w:val="both"/>
        <w:rPr>
          <w:rFonts w:ascii="Times New Roman" w:hAnsi="Times New Roman"/>
          <w:sz w:val="28"/>
          <w:szCs w:val="28"/>
          <w:lang w:val="bg-BG"/>
        </w:rPr>
      </w:pPr>
    </w:p>
    <w:p w:rsidR="00BA3A3A" w:rsidRPr="0038768E" w:rsidRDefault="00BA3A3A" w:rsidP="00BA3A3A">
      <w:pPr>
        <w:pStyle w:val="ListParagraph"/>
        <w:spacing w:line="240" w:lineRule="auto"/>
        <w:ind w:left="0"/>
        <w:jc w:val="center"/>
        <w:rPr>
          <w:rFonts w:ascii="Times New Roman" w:hAnsi="Times New Roman"/>
          <w:b/>
          <w:sz w:val="28"/>
          <w:szCs w:val="28"/>
          <w:lang w:val="bg-BG"/>
        </w:rPr>
      </w:pPr>
      <w:r w:rsidRPr="0038768E">
        <w:rPr>
          <w:rFonts w:ascii="Times New Roman" w:hAnsi="Times New Roman"/>
          <w:b/>
          <w:sz w:val="28"/>
          <w:szCs w:val="28"/>
          <w:lang w:val="bg-BG"/>
        </w:rPr>
        <w:t>ГЛАВА ВТОРА</w:t>
      </w:r>
    </w:p>
    <w:p w:rsidR="00BA3A3A" w:rsidRPr="00477D2C" w:rsidRDefault="00BA3A3A" w:rsidP="00BA3A3A">
      <w:pPr>
        <w:pStyle w:val="ListParagraph"/>
        <w:spacing w:line="240" w:lineRule="auto"/>
        <w:ind w:left="0"/>
        <w:jc w:val="center"/>
        <w:rPr>
          <w:rFonts w:ascii="Times New Roman" w:hAnsi="Times New Roman"/>
          <w:b/>
          <w:sz w:val="28"/>
          <w:szCs w:val="28"/>
          <w:lang w:val="bg-BG"/>
        </w:rPr>
      </w:pPr>
      <w:r w:rsidRPr="0038768E">
        <w:rPr>
          <w:rFonts w:ascii="Times New Roman" w:hAnsi="Times New Roman"/>
          <w:b/>
          <w:sz w:val="28"/>
          <w:szCs w:val="28"/>
          <w:lang w:val="bg-BG"/>
        </w:rPr>
        <w:t>ЦЕЛИ И ЗАДАЧИ</w:t>
      </w:r>
    </w:p>
    <w:p w:rsidR="00BA3A3A" w:rsidRPr="0038768E" w:rsidRDefault="00BA3A3A" w:rsidP="00BA3A3A">
      <w:pPr>
        <w:pStyle w:val="ListParagraph"/>
        <w:spacing w:line="240" w:lineRule="auto"/>
        <w:jc w:val="both"/>
        <w:rPr>
          <w:rFonts w:ascii="Times New Roman" w:hAnsi="Times New Roman"/>
          <w:color w:val="000000"/>
          <w:sz w:val="28"/>
          <w:szCs w:val="28"/>
          <w:lang w:val="bg-BG"/>
        </w:rPr>
      </w:pPr>
      <w:r w:rsidRPr="00467185">
        <w:rPr>
          <w:rFonts w:ascii="Times New Roman" w:hAnsi="Times New Roman"/>
          <w:b/>
          <w:sz w:val="28"/>
          <w:szCs w:val="28"/>
          <w:lang w:val="bg-BG"/>
        </w:rPr>
        <w:t>Чл.4.</w:t>
      </w:r>
      <w:r>
        <w:rPr>
          <w:rFonts w:ascii="Times New Roman" w:hAnsi="Times New Roman"/>
          <w:sz w:val="28"/>
          <w:szCs w:val="28"/>
          <w:lang w:val="bg-BG"/>
        </w:rPr>
        <w:t>Читалището има за свои цели:                                                                          т.1.</w:t>
      </w:r>
      <w:r w:rsidRPr="00641C24">
        <w:rPr>
          <w:rFonts w:ascii="Times New Roman" w:hAnsi="Times New Roman"/>
          <w:color w:val="000000"/>
          <w:sz w:val="28"/>
          <w:szCs w:val="28"/>
          <w:lang w:val="bg-BG"/>
        </w:rPr>
        <w:t xml:space="preserve">Да </w:t>
      </w:r>
      <w:r>
        <w:rPr>
          <w:rFonts w:ascii="Times New Roman" w:hAnsi="Times New Roman"/>
          <w:color w:val="000000"/>
          <w:sz w:val="28"/>
          <w:szCs w:val="28"/>
          <w:lang w:val="bg-BG"/>
        </w:rPr>
        <w:t xml:space="preserve"> </w:t>
      </w:r>
      <w:r w:rsidRPr="00641C24">
        <w:rPr>
          <w:rFonts w:ascii="Times New Roman" w:hAnsi="Times New Roman"/>
          <w:color w:val="000000"/>
          <w:sz w:val="28"/>
          <w:szCs w:val="28"/>
          <w:lang w:val="bg-BG"/>
        </w:rPr>
        <w:t>работи за развитието и обогатяването на културния живот, социалната и образователна дейност в с. Паисиево;</w:t>
      </w:r>
      <w:r>
        <w:rPr>
          <w:rFonts w:ascii="Times New Roman" w:hAnsi="Times New Roman"/>
          <w:color w:val="000000"/>
          <w:sz w:val="28"/>
          <w:szCs w:val="28"/>
          <w:lang w:val="bg-BG"/>
        </w:rPr>
        <w:t xml:space="preserve">                               </w:t>
      </w:r>
      <w:r>
        <w:rPr>
          <w:color w:val="000000"/>
          <w:sz w:val="28"/>
          <w:szCs w:val="28"/>
        </w:rPr>
        <w:t xml:space="preserve"> </w:t>
      </w:r>
      <w:r w:rsidRPr="0038768E">
        <w:rPr>
          <w:rFonts w:ascii="Times New Roman" w:hAnsi="Times New Roman"/>
          <w:color w:val="000000"/>
          <w:sz w:val="28"/>
          <w:szCs w:val="28"/>
        </w:rPr>
        <w:t>т.2. Да спазва традициите и обичаите на българския народ;</w:t>
      </w:r>
    </w:p>
    <w:p w:rsidR="00BA3A3A" w:rsidRPr="00803C3F" w:rsidRDefault="00BA3A3A" w:rsidP="00BA3A3A">
      <w:pPr>
        <w:ind w:left="360"/>
        <w:jc w:val="both"/>
        <w:rPr>
          <w:color w:val="000000"/>
          <w:sz w:val="28"/>
          <w:szCs w:val="28"/>
        </w:rPr>
      </w:pPr>
      <w:r>
        <w:rPr>
          <w:color w:val="000000"/>
          <w:sz w:val="28"/>
          <w:szCs w:val="28"/>
        </w:rPr>
        <w:t xml:space="preserve">     т.3. </w:t>
      </w:r>
      <w:r w:rsidRPr="00803C3F">
        <w:rPr>
          <w:color w:val="000000"/>
          <w:sz w:val="28"/>
          <w:szCs w:val="28"/>
        </w:rPr>
        <w:t>Да буди интерес към знания с оглед на развитието на личността и приобщаването на хората към ценностите и постиженията на науката, изкуството и културата;</w:t>
      </w:r>
    </w:p>
    <w:p w:rsidR="00BA3A3A" w:rsidRPr="00803C3F" w:rsidRDefault="00BA3A3A" w:rsidP="00BA3A3A">
      <w:pPr>
        <w:ind w:left="360"/>
        <w:jc w:val="both"/>
        <w:rPr>
          <w:color w:val="000000"/>
          <w:sz w:val="28"/>
          <w:szCs w:val="28"/>
        </w:rPr>
      </w:pPr>
      <w:r>
        <w:rPr>
          <w:color w:val="000000"/>
          <w:sz w:val="28"/>
          <w:szCs w:val="28"/>
        </w:rPr>
        <w:t xml:space="preserve">     т.4. </w:t>
      </w:r>
      <w:r w:rsidRPr="00803C3F">
        <w:rPr>
          <w:color w:val="000000"/>
          <w:sz w:val="28"/>
          <w:szCs w:val="28"/>
        </w:rPr>
        <w:t>Да бъде средище за духовен живот и материална култура на населението в селото и района;</w:t>
      </w:r>
    </w:p>
    <w:p w:rsidR="00BA3A3A" w:rsidRPr="00641C24" w:rsidRDefault="00BA3A3A" w:rsidP="00BA3A3A">
      <w:pPr>
        <w:pStyle w:val="ListParagraph"/>
        <w:spacing w:line="240" w:lineRule="auto"/>
        <w:jc w:val="both"/>
        <w:rPr>
          <w:rFonts w:ascii="Times New Roman" w:hAnsi="Times New Roman"/>
          <w:color w:val="000000"/>
          <w:sz w:val="28"/>
          <w:szCs w:val="28"/>
          <w:lang w:val="bg-BG"/>
        </w:rPr>
      </w:pPr>
      <w:r>
        <w:rPr>
          <w:rFonts w:ascii="Times New Roman" w:hAnsi="Times New Roman"/>
          <w:color w:val="000000"/>
          <w:sz w:val="28"/>
          <w:szCs w:val="28"/>
          <w:lang w:val="bg-BG"/>
        </w:rPr>
        <w:t xml:space="preserve">т.5. </w:t>
      </w:r>
      <w:r w:rsidRPr="00641C24">
        <w:rPr>
          <w:rFonts w:ascii="Times New Roman" w:hAnsi="Times New Roman"/>
          <w:color w:val="000000"/>
          <w:sz w:val="28"/>
          <w:szCs w:val="28"/>
          <w:lang w:val="bg-BG"/>
        </w:rPr>
        <w:t>Да работи за възпитаване и утвърждаване на национално самосъзнание;</w:t>
      </w:r>
    </w:p>
    <w:p w:rsidR="00BA3A3A" w:rsidRPr="00882D79" w:rsidRDefault="00BA3A3A" w:rsidP="00BA3A3A">
      <w:pPr>
        <w:pStyle w:val="ListParagraph"/>
        <w:spacing w:line="240" w:lineRule="auto"/>
        <w:jc w:val="both"/>
        <w:rPr>
          <w:rFonts w:ascii="Times New Roman" w:hAnsi="Times New Roman"/>
          <w:color w:val="000000"/>
          <w:sz w:val="28"/>
          <w:szCs w:val="28"/>
        </w:rPr>
      </w:pPr>
      <w:r>
        <w:rPr>
          <w:rFonts w:ascii="Times New Roman" w:hAnsi="Times New Roman"/>
          <w:color w:val="000000"/>
          <w:sz w:val="28"/>
          <w:szCs w:val="28"/>
          <w:lang w:val="bg-BG"/>
        </w:rPr>
        <w:t xml:space="preserve">т.6. </w:t>
      </w:r>
      <w:r w:rsidRPr="00641C24">
        <w:rPr>
          <w:rFonts w:ascii="Times New Roman" w:hAnsi="Times New Roman"/>
          <w:color w:val="000000"/>
          <w:sz w:val="28"/>
          <w:szCs w:val="28"/>
          <w:lang w:val="bg-BG"/>
        </w:rPr>
        <w:t>Да осигурява достъп до информация на всички желаещи;</w:t>
      </w:r>
      <w:r>
        <w:rPr>
          <w:rFonts w:ascii="Times New Roman" w:hAnsi="Times New Roman"/>
          <w:color w:val="000000"/>
          <w:sz w:val="28"/>
          <w:szCs w:val="28"/>
        </w:rPr>
        <w:t xml:space="preserve">  </w:t>
      </w:r>
    </w:p>
    <w:p w:rsidR="00BA3A3A" w:rsidRPr="00641C24" w:rsidRDefault="00BA3A3A" w:rsidP="00BA3A3A">
      <w:pPr>
        <w:pStyle w:val="ListParagraph"/>
        <w:spacing w:line="240" w:lineRule="auto"/>
        <w:jc w:val="both"/>
        <w:rPr>
          <w:rFonts w:ascii="Times New Roman" w:hAnsi="Times New Roman"/>
          <w:color w:val="000000"/>
          <w:sz w:val="28"/>
          <w:szCs w:val="28"/>
          <w:lang w:val="bg-BG"/>
        </w:rPr>
      </w:pPr>
      <w:r w:rsidRPr="00467185">
        <w:rPr>
          <w:rFonts w:ascii="Times New Roman" w:hAnsi="Times New Roman"/>
          <w:b/>
          <w:color w:val="000000"/>
          <w:sz w:val="28"/>
          <w:szCs w:val="28"/>
          <w:lang w:val="bg-BG"/>
        </w:rPr>
        <w:lastRenderedPageBreak/>
        <w:t>Чл.5.</w:t>
      </w:r>
      <w:r>
        <w:rPr>
          <w:rFonts w:ascii="Times New Roman" w:hAnsi="Times New Roman"/>
          <w:color w:val="000000"/>
          <w:sz w:val="28"/>
          <w:szCs w:val="28"/>
          <w:lang w:val="bg-BG"/>
        </w:rPr>
        <w:t xml:space="preserve"> </w:t>
      </w:r>
      <w:r w:rsidRPr="00641C24">
        <w:rPr>
          <w:rFonts w:ascii="Times New Roman" w:hAnsi="Times New Roman"/>
          <w:color w:val="000000"/>
          <w:sz w:val="28"/>
          <w:szCs w:val="28"/>
          <w:lang w:val="bg-BG"/>
        </w:rPr>
        <w:t>За постигане на своите цели читалището извършва следните  основни дейности:</w:t>
      </w:r>
    </w:p>
    <w:p w:rsidR="00BA3A3A" w:rsidRPr="00803C3F" w:rsidRDefault="00BA3A3A" w:rsidP="00BA3A3A">
      <w:pPr>
        <w:ind w:left="360"/>
        <w:jc w:val="both"/>
        <w:rPr>
          <w:color w:val="000000"/>
          <w:sz w:val="28"/>
          <w:szCs w:val="28"/>
        </w:rPr>
      </w:pPr>
      <w:r>
        <w:rPr>
          <w:color w:val="000000"/>
          <w:sz w:val="28"/>
          <w:szCs w:val="28"/>
        </w:rPr>
        <w:t xml:space="preserve">т.1. </w:t>
      </w:r>
      <w:r w:rsidRPr="00803C3F">
        <w:rPr>
          <w:color w:val="000000"/>
          <w:sz w:val="28"/>
          <w:szCs w:val="28"/>
        </w:rPr>
        <w:t>Урежда и поддържа библиотека, читалня, фото, фоно, кино и видеотека;</w:t>
      </w:r>
    </w:p>
    <w:p w:rsidR="00BA3A3A" w:rsidRPr="00803C3F" w:rsidRDefault="00BA3A3A" w:rsidP="00BA3A3A">
      <w:pPr>
        <w:ind w:left="360"/>
        <w:jc w:val="both"/>
        <w:rPr>
          <w:color w:val="000000"/>
          <w:sz w:val="28"/>
          <w:szCs w:val="28"/>
        </w:rPr>
      </w:pPr>
      <w:r>
        <w:rPr>
          <w:color w:val="000000"/>
          <w:sz w:val="28"/>
          <w:szCs w:val="28"/>
        </w:rPr>
        <w:t xml:space="preserve">т.2. </w:t>
      </w:r>
      <w:r w:rsidRPr="00803C3F">
        <w:rPr>
          <w:color w:val="000000"/>
          <w:sz w:val="28"/>
          <w:szCs w:val="28"/>
        </w:rPr>
        <w:t xml:space="preserve">Създава и поддържа електронно- информационни мрежи; </w:t>
      </w:r>
    </w:p>
    <w:p w:rsidR="00BA3A3A" w:rsidRPr="00803C3F" w:rsidRDefault="00BA3A3A" w:rsidP="00BA3A3A">
      <w:pPr>
        <w:ind w:left="360"/>
        <w:jc w:val="both"/>
        <w:rPr>
          <w:color w:val="000000"/>
          <w:sz w:val="28"/>
          <w:szCs w:val="28"/>
        </w:rPr>
      </w:pPr>
      <w:r>
        <w:rPr>
          <w:color w:val="000000"/>
          <w:sz w:val="28"/>
          <w:szCs w:val="28"/>
        </w:rPr>
        <w:t xml:space="preserve">т.3. </w:t>
      </w:r>
      <w:r w:rsidRPr="00803C3F">
        <w:rPr>
          <w:color w:val="000000"/>
          <w:sz w:val="28"/>
          <w:szCs w:val="28"/>
        </w:rPr>
        <w:t>Предоставя компютърни и интернет услуги на населението;</w:t>
      </w:r>
    </w:p>
    <w:p w:rsidR="00BA3A3A" w:rsidRPr="00803C3F" w:rsidRDefault="00BA3A3A" w:rsidP="00BA3A3A">
      <w:pPr>
        <w:ind w:left="360"/>
        <w:jc w:val="both"/>
        <w:rPr>
          <w:color w:val="000000"/>
          <w:sz w:val="28"/>
          <w:szCs w:val="28"/>
        </w:rPr>
      </w:pPr>
      <w:r>
        <w:rPr>
          <w:color w:val="000000"/>
          <w:sz w:val="28"/>
          <w:szCs w:val="28"/>
        </w:rPr>
        <w:t xml:space="preserve">т.4 Развива и подпомага любителското художествено творчество.           т.5. </w:t>
      </w:r>
      <w:r w:rsidRPr="00803C3F">
        <w:rPr>
          <w:color w:val="000000"/>
          <w:sz w:val="28"/>
          <w:szCs w:val="28"/>
        </w:rPr>
        <w:t xml:space="preserve">Организира </w:t>
      </w:r>
      <w:r>
        <w:rPr>
          <w:color w:val="000000"/>
          <w:sz w:val="28"/>
          <w:szCs w:val="28"/>
        </w:rPr>
        <w:t xml:space="preserve">школи, </w:t>
      </w:r>
      <w:r w:rsidRPr="00803C3F">
        <w:rPr>
          <w:color w:val="000000"/>
          <w:sz w:val="28"/>
          <w:szCs w:val="28"/>
        </w:rPr>
        <w:t>курсове, клубове, кино и видеотеки, празненства, концерти, събори, чествания и младежки дейности;</w:t>
      </w:r>
    </w:p>
    <w:p w:rsidR="00BA3A3A" w:rsidRPr="00803C3F" w:rsidRDefault="00BA3A3A" w:rsidP="00BA3A3A">
      <w:pPr>
        <w:jc w:val="both"/>
        <w:rPr>
          <w:color w:val="000000"/>
          <w:sz w:val="28"/>
          <w:szCs w:val="28"/>
        </w:rPr>
      </w:pPr>
      <w:r>
        <w:rPr>
          <w:color w:val="000000"/>
          <w:sz w:val="28"/>
          <w:szCs w:val="28"/>
        </w:rPr>
        <w:t xml:space="preserve">     </w:t>
      </w:r>
      <w:r w:rsidRPr="00803C3F">
        <w:rPr>
          <w:color w:val="000000"/>
          <w:sz w:val="28"/>
          <w:szCs w:val="28"/>
        </w:rPr>
        <w:t>т.6. Събира и разпространява знания за родния край;</w:t>
      </w:r>
    </w:p>
    <w:p w:rsidR="00BA3A3A" w:rsidRDefault="00BA3A3A" w:rsidP="00BA3A3A">
      <w:pPr>
        <w:ind w:left="360"/>
        <w:jc w:val="both"/>
        <w:rPr>
          <w:sz w:val="28"/>
          <w:szCs w:val="28"/>
        </w:rPr>
      </w:pPr>
      <w:r>
        <w:rPr>
          <w:color w:val="000000"/>
          <w:sz w:val="28"/>
          <w:szCs w:val="28"/>
        </w:rPr>
        <w:t xml:space="preserve">т.7. </w:t>
      </w:r>
      <w:r w:rsidRPr="00192BAE">
        <w:rPr>
          <w:color w:val="000000"/>
          <w:sz w:val="28"/>
          <w:szCs w:val="28"/>
        </w:rPr>
        <w:t>Създава, съхранява и популяризира музейни</w:t>
      </w:r>
      <w:r>
        <w:rPr>
          <w:color w:val="000000"/>
          <w:sz w:val="28"/>
          <w:szCs w:val="28"/>
        </w:rPr>
        <w:t xml:space="preserve"> и други сбирки, съгласно Закона </w:t>
      </w:r>
      <w:r w:rsidRPr="00192BAE">
        <w:rPr>
          <w:color w:val="000000"/>
          <w:sz w:val="28"/>
          <w:szCs w:val="28"/>
        </w:rPr>
        <w:t xml:space="preserve">за културното наследство.  </w:t>
      </w:r>
      <w:r>
        <w:rPr>
          <w:color w:val="000000"/>
          <w:sz w:val="28"/>
          <w:szCs w:val="28"/>
        </w:rPr>
        <w:t xml:space="preserve">                                                                                     т .8. Извършва допълнителни дейности и услуги, свързани с подпомагане изпълнението на основните си функции, които не противоречат на Закона за народните читалища,Закона за юридическите лица с нестопанска цел и този устав, като използва приходите от тях за постигане на определените в устава му цели. </w:t>
      </w:r>
      <w:r>
        <w:rPr>
          <w:sz w:val="28"/>
          <w:szCs w:val="28"/>
        </w:rPr>
        <w:t>Народно читалище „Хр.Ботев-1941” не разпределя печалба.</w:t>
      </w:r>
    </w:p>
    <w:p w:rsidR="00BA3A3A" w:rsidRDefault="00BA3A3A" w:rsidP="00BA3A3A">
      <w:pPr>
        <w:ind w:left="360"/>
        <w:jc w:val="both"/>
        <w:rPr>
          <w:sz w:val="28"/>
          <w:szCs w:val="28"/>
        </w:rPr>
      </w:pPr>
    </w:p>
    <w:p w:rsidR="00BA3A3A" w:rsidRPr="0038768E" w:rsidRDefault="00BA3A3A" w:rsidP="00BA3A3A">
      <w:pPr>
        <w:ind w:left="360"/>
        <w:jc w:val="center"/>
        <w:rPr>
          <w:b/>
          <w:sz w:val="28"/>
          <w:szCs w:val="28"/>
        </w:rPr>
      </w:pPr>
      <w:r w:rsidRPr="0038768E">
        <w:rPr>
          <w:b/>
          <w:sz w:val="28"/>
          <w:szCs w:val="28"/>
        </w:rPr>
        <w:t>ГЛАВА ТРЕТА</w:t>
      </w:r>
    </w:p>
    <w:p w:rsidR="00BA3A3A" w:rsidRPr="00477D2C" w:rsidRDefault="00BA3A3A" w:rsidP="00BA3A3A">
      <w:pPr>
        <w:ind w:left="360"/>
        <w:jc w:val="center"/>
        <w:rPr>
          <w:b/>
          <w:color w:val="000000"/>
          <w:sz w:val="28"/>
          <w:szCs w:val="28"/>
        </w:rPr>
      </w:pPr>
      <w:r w:rsidRPr="0038768E">
        <w:rPr>
          <w:b/>
          <w:sz w:val="28"/>
          <w:szCs w:val="28"/>
        </w:rPr>
        <w:t>УЧРЕДЯВАНЕ И ЧЛЕ</w:t>
      </w:r>
      <w:r>
        <w:rPr>
          <w:b/>
          <w:sz w:val="28"/>
          <w:szCs w:val="28"/>
        </w:rPr>
        <w:t>Н</w:t>
      </w:r>
      <w:r w:rsidRPr="0038768E">
        <w:rPr>
          <w:b/>
          <w:sz w:val="28"/>
          <w:szCs w:val="28"/>
        </w:rPr>
        <w:t>СТВО</w:t>
      </w:r>
    </w:p>
    <w:p w:rsidR="00BA3A3A" w:rsidRDefault="00BA3A3A" w:rsidP="00BA3A3A">
      <w:pPr>
        <w:pStyle w:val="ListParagraph"/>
        <w:spacing w:line="240" w:lineRule="auto"/>
        <w:ind w:left="0"/>
        <w:rPr>
          <w:rFonts w:ascii="Times New Roman" w:hAnsi="Times New Roman"/>
          <w:sz w:val="28"/>
          <w:szCs w:val="28"/>
          <w:lang w:val="bg-BG"/>
        </w:rPr>
      </w:pPr>
      <w:r>
        <w:rPr>
          <w:rFonts w:ascii="Times New Roman" w:hAnsi="Times New Roman"/>
          <w:b/>
          <w:sz w:val="28"/>
          <w:szCs w:val="28"/>
          <w:lang w:val="bg-BG"/>
        </w:rPr>
        <w:t xml:space="preserve">Чл.6 /1/ </w:t>
      </w:r>
      <w:r>
        <w:rPr>
          <w:rFonts w:ascii="Times New Roman" w:hAnsi="Times New Roman"/>
          <w:sz w:val="28"/>
          <w:szCs w:val="28"/>
          <w:lang w:val="bg-BG"/>
        </w:rPr>
        <w:t>Народно читалище „Хр.Ботев-1941” е основано през 1941г.</w:t>
      </w:r>
    </w:p>
    <w:p w:rsidR="00BA3A3A" w:rsidRDefault="00BA3A3A" w:rsidP="00BA3A3A">
      <w:pPr>
        <w:pStyle w:val="ListParagraph"/>
        <w:spacing w:line="240" w:lineRule="auto"/>
        <w:ind w:left="0"/>
        <w:rPr>
          <w:rFonts w:ascii="Times New Roman" w:hAnsi="Times New Roman"/>
          <w:sz w:val="28"/>
          <w:szCs w:val="28"/>
          <w:lang w:val="bg-BG"/>
        </w:rPr>
      </w:pPr>
      <w:r>
        <w:rPr>
          <w:rFonts w:ascii="Times New Roman" w:hAnsi="Times New Roman"/>
          <w:sz w:val="28"/>
          <w:szCs w:val="28"/>
          <w:lang w:val="bg-BG"/>
        </w:rPr>
        <w:t xml:space="preserve">         /2/ То се регистрира в Окръжния съд в съответствие с параграф 34 от предходните и заключителни разпоредби и в Министерството на културата в съответствие с чл.10 от Закона за народните читалища.</w:t>
      </w:r>
    </w:p>
    <w:p w:rsidR="00BA3A3A" w:rsidRDefault="00BA3A3A" w:rsidP="00BA3A3A">
      <w:pPr>
        <w:pStyle w:val="ListParagraph"/>
        <w:spacing w:line="240" w:lineRule="auto"/>
        <w:ind w:left="0"/>
        <w:rPr>
          <w:rFonts w:ascii="Times New Roman" w:hAnsi="Times New Roman"/>
          <w:sz w:val="28"/>
          <w:szCs w:val="28"/>
          <w:lang w:val="bg-BG"/>
        </w:rPr>
      </w:pPr>
      <w:r>
        <w:rPr>
          <w:rFonts w:ascii="Times New Roman" w:hAnsi="Times New Roman"/>
          <w:sz w:val="28"/>
          <w:szCs w:val="28"/>
          <w:lang w:val="bg-BG"/>
        </w:rPr>
        <w:t xml:space="preserve">       /3/  Всяка промяна на вписаните в съдебната регистрация обстоятелства се заявяват в Окръжен съд в съответствие с чл. 9 ал. 1 от Закона за народните читалища.</w:t>
      </w:r>
    </w:p>
    <w:p w:rsidR="00BA3A3A" w:rsidRPr="00641C24" w:rsidRDefault="00BA3A3A" w:rsidP="00BA3A3A">
      <w:pPr>
        <w:jc w:val="both"/>
        <w:rPr>
          <w:color w:val="000000"/>
          <w:sz w:val="28"/>
          <w:szCs w:val="28"/>
        </w:rPr>
      </w:pPr>
      <w:r>
        <w:rPr>
          <w:b/>
          <w:sz w:val="28"/>
          <w:szCs w:val="28"/>
        </w:rPr>
        <w:t>Чл.8</w:t>
      </w:r>
      <w:r w:rsidRPr="00467185">
        <w:rPr>
          <w:b/>
          <w:sz w:val="28"/>
          <w:szCs w:val="28"/>
        </w:rPr>
        <w:t>.</w:t>
      </w:r>
      <w:r>
        <w:rPr>
          <w:sz w:val="28"/>
          <w:szCs w:val="28"/>
        </w:rPr>
        <w:t xml:space="preserve"> </w:t>
      </w:r>
      <w:r w:rsidRPr="00641C24">
        <w:rPr>
          <w:color w:val="000000"/>
          <w:sz w:val="28"/>
          <w:szCs w:val="28"/>
        </w:rPr>
        <w:t xml:space="preserve">Членството  в читалището е свободно за всички дееспособни граждани без ограничения, щом те работят за постигане целите на читалището и защитават неговите интереси. </w:t>
      </w:r>
    </w:p>
    <w:p w:rsidR="00BA3A3A" w:rsidRPr="00641C24" w:rsidRDefault="00BA3A3A" w:rsidP="00BA3A3A">
      <w:pPr>
        <w:jc w:val="both"/>
        <w:rPr>
          <w:color w:val="000000"/>
          <w:sz w:val="28"/>
          <w:szCs w:val="28"/>
        </w:rPr>
      </w:pPr>
      <w:r>
        <w:rPr>
          <w:b/>
          <w:sz w:val="28"/>
          <w:szCs w:val="28"/>
        </w:rPr>
        <w:t>Чл.9</w:t>
      </w:r>
      <w:r w:rsidRPr="00467185">
        <w:rPr>
          <w:b/>
          <w:sz w:val="28"/>
          <w:szCs w:val="28"/>
        </w:rPr>
        <w:t>./</w:t>
      </w:r>
      <w:r>
        <w:rPr>
          <w:sz w:val="28"/>
          <w:szCs w:val="28"/>
        </w:rPr>
        <w:t xml:space="preserve">1/  </w:t>
      </w:r>
      <w:r>
        <w:rPr>
          <w:color w:val="000000"/>
          <w:sz w:val="28"/>
          <w:szCs w:val="28"/>
        </w:rPr>
        <w:t>Членовете на читалището са:  индивидуални, колективни и почетни</w:t>
      </w:r>
    </w:p>
    <w:p w:rsidR="00BA3A3A" w:rsidRPr="00641C24" w:rsidRDefault="00BA3A3A" w:rsidP="00BA3A3A">
      <w:pPr>
        <w:jc w:val="both"/>
        <w:rPr>
          <w:color w:val="000000"/>
          <w:sz w:val="28"/>
          <w:szCs w:val="28"/>
        </w:rPr>
      </w:pPr>
      <w:r>
        <w:rPr>
          <w:b/>
          <w:sz w:val="28"/>
          <w:szCs w:val="28"/>
        </w:rPr>
        <w:t xml:space="preserve">        </w:t>
      </w:r>
      <w:r w:rsidRPr="004620C6">
        <w:rPr>
          <w:sz w:val="28"/>
          <w:szCs w:val="28"/>
        </w:rPr>
        <w:t>/2</w:t>
      </w:r>
      <w:r>
        <w:rPr>
          <w:b/>
          <w:sz w:val="28"/>
          <w:szCs w:val="28"/>
        </w:rPr>
        <w:t>/</w:t>
      </w:r>
      <w:r>
        <w:rPr>
          <w:color w:val="000000"/>
          <w:sz w:val="28"/>
          <w:szCs w:val="28"/>
        </w:rPr>
        <w:t xml:space="preserve">  </w:t>
      </w:r>
      <w:r w:rsidRPr="00641C24">
        <w:rPr>
          <w:color w:val="000000"/>
          <w:sz w:val="28"/>
          <w:szCs w:val="28"/>
        </w:rPr>
        <w:t xml:space="preserve">Индивидуалните членове са български граждани. Те са действителни и спомагателни. </w:t>
      </w:r>
    </w:p>
    <w:p w:rsidR="00BA3A3A" w:rsidRPr="00107C1E" w:rsidRDefault="00BA3A3A" w:rsidP="00BA3A3A">
      <w:pPr>
        <w:pStyle w:val="ListParagraph"/>
        <w:numPr>
          <w:ilvl w:val="0"/>
          <w:numId w:val="8"/>
        </w:numPr>
        <w:jc w:val="both"/>
        <w:rPr>
          <w:color w:val="000000"/>
          <w:sz w:val="28"/>
          <w:szCs w:val="28"/>
          <w:lang w:val="bg-BG"/>
        </w:rPr>
      </w:pPr>
      <w:r w:rsidRPr="00107C1E">
        <w:rPr>
          <w:rFonts w:ascii="Times New Roman" w:hAnsi="Times New Roman"/>
          <w:color w:val="000000"/>
          <w:sz w:val="28"/>
          <w:szCs w:val="28"/>
          <w:lang w:val="bg-BG"/>
        </w:rPr>
        <w:t xml:space="preserve">Действителните членове на читалището могат да бъдат всички лица, навършили 18 години, редовно плащат членския си внос, определен от общото събрание на читалището и активно участват в дейността </w:t>
      </w:r>
      <w:r w:rsidRPr="00107C1E">
        <w:rPr>
          <w:rFonts w:ascii="Times New Roman" w:hAnsi="Times New Roman"/>
          <w:color w:val="000000"/>
          <w:sz w:val="28"/>
          <w:szCs w:val="28"/>
          <w:lang w:val="bg-BG"/>
        </w:rPr>
        <w:lastRenderedPageBreak/>
        <w:t xml:space="preserve">на читалището. Те имат право да избират и да бъдат избирани в </w:t>
      </w:r>
      <w:r>
        <w:rPr>
          <w:rFonts w:ascii="Times New Roman" w:hAnsi="Times New Roman"/>
          <w:color w:val="000000"/>
          <w:sz w:val="28"/>
          <w:szCs w:val="28"/>
          <w:lang w:val="bg-BG"/>
        </w:rPr>
        <w:t xml:space="preserve">ръководните органи на читалището. </w:t>
      </w:r>
    </w:p>
    <w:p w:rsidR="00BA3A3A" w:rsidRPr="00107C1E" w:rsidRDefault="00BA3A3A" w:rsidP="00BA3A3A">
      <w:pPr>
        <w:pStyle w:val="ListParagraph"/>
        <w:numPr>
          <w:ilvl w:val="0"/>
          <w:numId w:val="8"/>
        </w:numPr>
        <w:jc w:val="both"/>
        <w:rPr>
          <w:rFonts w:ascii="Times New Roman" w:hAnsi="Times New Roman"/>
          <w:color w:val="000000"/>
          <w:sz w:val="28"/>
          <w:szCs w:val="28"/>
        </w:rPr>
      </w:pPr>
      <w:r w:rsidRPr="00107C1E">
        <w:rPr>
          <w:rFonts w:ascii="Times New Roman" w:hAnsi="Times New Roman"/>
          <w:color w:val="000000"/>
          <w:sz w:val="28"/>
          <w:szCs w:val="28"/>
          <w:lang w:val="bg-BG"/>
        </w:rPr>
        <w:t xml:space="preserve">Спомагателните членове са лица до 18 години и работят за постигане целите на читалището. </w:t>
      </w:r>
      <w:r w:rsidRPr="00107C1E">
        <w:rPr>
          <w:rFonts w:ascii="Times New Roman" w:hAnsi="Times New Roman"/>
          <w:color w:val="000000"/>
          <w:sz w:val="28"/>
          <w:szCs w:val="28"/>
        </w:rPr>
        <w:t>Нямат право да избират и да бъдат избирани в ръководните органи на читалището, имат право на съвещателен глас. Те могат да бъдат освободени от плащането на членски внос или да го плащат наполовина, съобразно решение на общото събрание.</w:t>
      </w:r>
    </w:p>
    <w:p w:rsidR="00BA3A3A" w:rsidRDefault="00BA3A3A" w:rsidP="00BA3A3A">
      <w:pPr>
        <w:jc w:val="both"/>
        <w:rPr>
          <w:color w:val="000000"/>
          <w:sz w:val="28"/>
          <w:szCs w:val="28"/>
        </w:rPr>
      </w:pPr>
      <w:r>
        <w:rPr>
          <w:color w:val="000000"/>
          <w:sz w:val="28"/>
          <w:szCs w:val="28"/>
        </w:rPr>
        <w:t xml:space="preserve">         /2/ </w:t>
      </w:r>
      <w:r w:rsidRPr="00641C24">
        <w:rPr>
          <w:color w:val="000000"/>
          <w:sz w:val="28"/>
          <w:szCs w:val="28"/>
        </w:rPr>
        <w:t xml:space="preserve">Колективните членове съдействат за осъществяване целите на </w:t>
      </w:r>
      <w:r>
        <w:rPr>
          <w:color w:val="000000"/>
          <w:sz w:val="28"/>
          <w:szCs w:val="28"/>
        </w:rPr>
        <w:t xml:space="preserve">     </w:t>
      </w:r>
      <w:r w:rsidRPr="00641C24">
        <w:rPr>
          <w:color w:val="000000"/>
          <w:sz w:val="28"/>
          <w:szCs w:val="28"/>
        </w:rPr>
        <w:t>читалището, подпомагат неговата дейност, поддържането и обогатяването на материалната база и имат право на един глас в общото събрание. Колективни членове могат да бъдат професионални и стопански организации, търговски дружества, кооперации и сдружения, културно- просветни и любителски клубове и творчески колективи.</w:t>
      </w:r>
    </w:p>
    <w:p w:rsidR="00BA3A3A" w:rsidRPr="00641C24" w:rsidRDefault="00BA3A3A" w:rsidP="00BA3A3A">
      <w:pPr>
        <w:jc w:val="both"/>
        <w:rPr>
          <w:color w:val="000000"/>
          <w:sz w:val="28"/>
          <w:szCs w:val="28"/>
        </w:rPr>
      </w:pPr>
      <w:r>
        <w:rPr>
          <w:color w:val="000000"/>
          <w:sz w:val="28"/>
          <w:szCs w:val="28"/>
        </w:rPr>
        <w:t xml:space="preserve">         /3/ </w:t>
      </w:r>
      <w:r w:rsidRPr="00641C24">
        <w:rPr>
          <w:color w:val="000000"/>
          <w:sz w:val="28"/>
          <w:szCs w:val="28"/>
        </w:rPr>
        <w:t>Почетни членове могат да бъдат български и чужди граждани с изключителни заслуги към читалището.</w:t>
      </w:r>
    </w:p>
    <w:p w:rsidR="00BA3A3A" w:rsidRDefault="00BA3A3A" w:rsidP="00BA3A3A">
      <w:pPr>
        <w:jc w:val="both"/>
        <w:rPr>
          <w:color w:val="000000"/>
          <w:sz w:val="28"/>
          <w:szCs w:val="28"/>
        </w:rPr>
      </w:pPr>
      <w:r>
        <w:rPr>
          <w:color w:val="000000"/>
          <w:sz w:val="28"/>
          <w:szCs w:val="28"/>
        </w:rPr>
        <w:t xml:space="preserve">         </w:t>
      </w:r>
      <w:r w:rsidRPr="00467185">
        <w:rPr>
          <w:b/>
          <w:color w:val="000000"/>
          <w:sz w:val="28"/>
          <w:szCs w:val="28"/>
        </w:rPr>
        <w:t>Чл.10.</w:t>
      </w:r>
      <w:r>
        <w:rPr>
          <w:color w:val="000000"/>
          <w:sz w:val="28"/>
          <w:szCs w:val="28"/>
        </w:rPr>
        <w:t xml:space="preserve">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целите на читалището.</w:t>
      </w:r>
    </w:p>
    <w:p w:rsidR="00BA3A3A" w:rsidRPr="00AD728F" w:rsidRDefault="00BA3A3A" w:rsidP="00BA3A3A">
      <w:pPr>
        <w:jc w:val="both"/>
        <w:rPr>
          <w:color w:val="000000"/>
          <w:sz w:val="28"/>
          <w:szCs w:val="28"/>
        </w:rPr>
      </w:pPr>
      <w:r>
        <w:rPr>
          <w:b/>
          <w:color w:val="000000"/>
          <w:sz w:val="28"/>
          <w:szCs w:val="28"/>
        </w:rPr>
        <w:t xml:space="preserve">          </w:t>
      </w:r>
      <w:r w:rsidRPr="00E0525E">
        <w:rPr>
          <w:b/>
          <w:color w:val="000000"/>
          <w:sz w:val="28"/>
          <w:szCs w:val="28"/>
        </w:rPr>
        <w:t>Чл.11.</w:t>
      </w:r>
      <w:r>
        <w:rPr>
          <w:color w:val="000000"/>
          <w:sz w:val="28"/>
          <w:szCs w:val="28"/>
        </w:rPr>
        <w:t xml:space="preserve"> При условията на чл.11,ал.3 от Закона за народните читалища, колективните членове се приемат по писмено заявление на упълномощен представител на кандидатите за колективно членство, което също се гласува на заседание на настоятелството и утвърждава на общо събрание на читалището.</w:t>
      </w:r>
    </w:p>
    <w:p w:rsidR="00BA3A3A" w:rsidRDefault="00BA3A3A" w:rsidP="00BA3A3A">
      <w:pPr>
        <w:jc w:val="both"/>
        <w:rPr>
          <w:color w:val="000000"/>
          <w:sz w:val="28"/>
          <w:szCs w:val="28"/>
        </w:rPr>
      </w:pPr>
      <w:r>
        <w:rPr>
          <w:b/>
          <w:color w:val="000000"/>
          <w:sz w:val="28"/>
          <w:szCs w:val="28"/>
        </w:rPr>
        <w:t xml:space="preserve">          </w:t>
      </w:r>
      <w:r w:rsidRPr="0060323C">
        <w:rPr>
          <w:b/>
          <w:color w:val="000000"/>
          <w:sz w:val="28"/>
          <w:szCs w:val="28"/>
        </w:rPr>
        <w:t xml:space="preserve"> Чл.12.</w:t>
      </w:r>
      <w:r>
        <w:rPr>
          <w:color w:val="000000"/>
          <w:sz w:val="28"/>
          <w:szCs w:val="28"/>
        </w:rPr>
        <w:t xml:space="preserve"> Членовете на читалището имат право да:</w:t>
      </w:r>
    </w:p>
    <w:p w:rsidR="00BA3A3A" w:rsidRDefault="00BA3A3A" w:rsidP="00BA3A3A">
      <w:pPr>
        <w:jc w:val="both"/>
        <w:rPr>
          <w:color w:val="000000"/>
          <w:sz w:val="28"/>
          <w:szCs w:val="28"/>
        </w:rPr>
      </w:pPr>
      <w:r>
        <w:rPr>
          <w:color w:val="000000"/>
          <w:sz w:val="28"/>
          <w:szCs w:val="28"/>
        </w:rPr>
        <w:t xml:space="preserve">                 т.1. Участват в управлението на читалището, ако имат най- малко двугодишен стаж като членове на читалището.</w:t>
      </w:r>
    </w:p>
    <w:p w:rsidR="00BA3A3A" w:rsidRDefault="00BA3A3A" w:rsidP="00BA3A3A">
      <w:pPr>
        <w:jc w:val="both"/>
        <w:rPr>
          <w:color w:val="000000"/>
          <w:sz w:val="28"/>
          <w:szCs w:val="28"/>
        </w:rPr>
      </w:pPr>
      <w:r>
        <w:rPr>
          <w:color w:val="000000"/>
          <w:sz w:val="28"/>
          <w:szCs w:val="28"/>
        </w:rPr>
        <w:t xml:space="preserve">                 т.2. Получават улеснен достъп до всички читалищни форми и дейност и прояви по ред, определен от Настоятелството.</w:t>
      </w:r>
    </w:p>
    <w:p w:rsidR="00BA3A3A" w:rsidRDefault="00BA3A3A" w:rsidP="00BA3A3A">
      <w:pPr>
        <w:jc w:val="both"/>
        <w:rPr>
          <w:color w:val="000000"/>
          <w:sz w:val="28"/>
          <w:szCs w:val="28"/>
        </w:rPr>
      </w:pPr>
      <w:r>
        <w:rPr>
          <w:color w:val="000000"/>
          <w:sz w:val="28"/>
          <w:szCs w:val="28"/>
        </w:rPr>
        <w:t xml:space="preserve">                 т.3.Ползват с предимство културно- просветните форми на читалището.</w:t>
      </w:r>
    </w:p>
    <w:p w:rsidR="00BA3A3A" w:rsidRDefault="00BA3A3A" w:rsidP="00BA3A3A">
      <w:pPr>
        <w:jc w:val="both"/>
        <w:rPr>
          <w:color w:val="000000"/>
          <w:sz w:val="28"/>
          <w:szCs w:val="28"/>
        </w:rPr>
      </w:pPr>
      <w:r>
        <w:rPr>
          <w:color w:val="000000"/>
          <w:sz w:val="28"/>
          <w:szCs w:val="28"/>
        </w:rPr>
        <w:t xml:space="preserve">                 т.4.Получават всякаква информация относно дейността на читалището и упражняват контрол върху нея.</w:t>
      </w:r>
    </w:p>
    <w:p w:rsidR="00BA3A3A" w:rsidRDefault="00BA3A3A" w:rsidP="00BA3A3A">
      <w:pPr>
        <w:jc w:val="both"/>
        <w:rPr>
          <w:color w:val="000000"/>
          <w:sz w:val="28"/>
          <w:szCs w:val="28"/>
        </w:rPr>
      </w:pPr>
      <w:r>
        <w:rPr>
          <w:color w:val="000000"/>
          <w:sz w:val="28"/>
          <w:szCs w:val="28"/>
        </w:rPr>
        <w:t xml:space="preserve">           </w:t>
      </w:r>
      <w:r w:rsidRPr="0060323C">
        <w:rPr>
          <w:b/>
          <w:color w:val="000000"/>
          <w:sz w:val="28"/>
          <w:szCs w:val="28"/>
        </w:rPr>
        <w:t>Чл.14.</w:t>
      </w:r>
      <w:r>
        <w:rPr>
          <w:color w:val="000000"/>
          <w:sz w:val="28"/>
          <w:szCs w:val="28"/>
        </w:rPr>
        <w:t xml:space="preserve"> Членовете на читалището са длъжни: </w:t>
      </w:r>
    </w:p>
    <w:p w:rsidR="00BA3A3A" w:rsidRDefault="00BA3A3A" w:rsidP="00BA3A3A">
      <w:pPr>
        <w:jc w:val="both"/>
        <w:rPr>
          <w:color w:val="000000"/>
          <w:sz w:val="28"/>
          <w:szCs w:val="28"/>
        </w:rPr>
      </w:pPr>
      <w:r>
        <w:rPr>
          <w:color w:val="000000"/>
          <w:sz w:val="28"/>
          <w:szCs w:val="28"/>
        </w:rPr>
        <w:t xml:space="preserve">                  т.1. Да спазват Устава на читалището и решенията на неговите органи.</w:t>
      </w:r>
    </w:p>
    <w:p w:rsidR="00BA3A3A" w:rsidRDefault="00BA3A3A" w:rsidP="00BA3A3A">
      <w:pPr>
        <w:jc w:val="both"/>
        <w:rPr>
          <w:color w:val="000000"/>
          <w:sz w:val="28"/>
          <w:szCs w:val="28"/>
        </w:rPr>
      </w:pPr>
      <w:r>
        <w:rPr>
          <w:color w:val="000000"/>
          <w:sz w:val="28"/>
          <w:szCs w:val="28"/>
        </w:rPr>
        <w:t xml:space="preserve">                  т.2. Да плащат редовно членския си внос.</w:t>
      </w:r>
    </w:p>
    <w:p w:rsidR="00BA3A3A" w:rsidRDefault="00BA3A3A" w:rsidP="00BA3A3A">
      <w:pPr>
        <w:jc w:val="both"/>
        <w:rPr>
          <w:color w:val="000000"/>
          <w:sz w:val="28"/>
          <w:szCs w:val="28"/>
        </w:rPr>
      </w:pPr>
      <w:r>
        <w:rPr>
          <w:color w:val="000000"/>
          <w:sz w:val="28"/>
          <w:szCs w:val="28"/>
        </w:rPr>
        <w:lastRenderedPageBreak/>
        <w:t xml:space="preserve">                  т.3. Да участват в дейността на читалището.</w:t>
      </w:r>
    </w:p>
    <w:p w:rsidR="00BA3A3A" w:rsidRDefault="00BA3A3A" w:rsidP="00BA3A3A">
      <w:pPr>
        <w:jc w:val="both"/>
        <w:rPr>
          <w:color w:val="000000"/>
          <w:sz w:val="28"/>
          <w:szCs w:val="28"/>
        </w:rPr>
      </w:pPr>
      <w:r>
        <w:rPr>
          <w:color w:val="000000"/>
          <w:sz w:val="28"/>
          <w:szCs w:val="28"/>
        </w:rPr>
        <w:t xml:space="preserve">                  т.4. Да опазват имуществото и доброто име на читалището и да не уронват неговия престиж.</w:t>
      </w:r>
    </w:p>
    <w:p w:rsidR="00BA3A3A" w:rsidRPr="00641C24" w:rsidRDefault="00BA3A3A" w:rsidP="00BA3A3A">
      <w:pPr>
        <w:jc w:val="both"/>
        <w:rPr>
          <w:color w:val="000000"/>
          <w:sz w:val="28"/>
          <w:szCs w:val="28"/>
        </w:rPr>
      </w:pPr>
      <w:r w:rsidRPr="0060323C">
        <w:rPr>
          <w:b/>
          <w:color w:val="000000"/>
          <w:sz w:val="28"/>
          <w:szCs w:val="28"/>
        </w:rPr>
        <w:t xml:space="preserve">          Чл.15</w:t>
      </w:r>
      <w:r>
        <w:rPr>
          <w:color w:val="000000"/>
          <w:sz w:val="28"/>
          <w:szCs w:val="28"/>
        </w:rPr>
        <w:t>/1/</w:t>
      </w:r>
      <w:r w:rsidRPr="006D4ECF">
        <w:rPr>
          <w:color w:val="000000"/>
          <w:sz w:val="28"/>
          <w:szCs w:val="28"/>
        </w:rPr>
        <w:t xml:space="preserve"> </w:t>
      </w:r>
      <w:r w:rsidRPr="00641C24">
        <w:rPr>
          <w:color w:val="000000"/>
          <w:sz w:val="28"/>
          <w:szCs w:val="28"/>
        </w:rPr>
        <w:t>Членството в читалището може да бъде прекратено с решение на общото събрание, когато членът грубо нарушава Устава на читалището и решенията на неговите органи, работи срещу неговите цели и интереси или му е причинил значителни вреди.</w:t>
      </w:r>
    </w:p>
    <w:p w:rsidR="00BA3A3A" w:rsidRPr="00641C24" w:rsidRDefault="00BA3A3A" w:rsidP="00BA3A3A">
      <w:pPr>
        <w:jc w:val="both"/>
        <w:rPr>
          <w:color w:val="000000"/>
          <w:sz w:val="28"/>
          <w:szCs w:val="28"/>
        </w:rPr>
      </w:pPr>
      <w:r>
        <w:rPr>
          <w:color w:val="000000"/>
          <w:sz w:val="28"/>
          <w:szCs w:val="28"/>
        </w:rPr>
        <w:t xml:space="preserve">               /2/ </w:t>
      </w:r>
      <w:r w:rsidRPr="00641C24">
        <w:rPr>
          <w:color w:val="000000"/>
          <w:sz w:val="28"/>
          <w:szCs w:val="28"/>
        </w:rPr>
        <w:t>Членството в читалището се прекратява и на основание отпадане:</w:t>
      </w:r>
    </w:p>
    <w:p w:rsidR="00BA3A3A" w:rsidRDefault="00BA3A3A" w:rsidP="00BA3A3A">
      <w:pPr>
        <w:pStyle w:val="ListParagraph"/>
        <w:numPr>
          <w:ilvl w:val="0"/>
          <w:numId w:val="9"/>
        </w:numPr>
        <w:jc w:val="both"/>
        <w:rPr>
          <w:rFonts w:ascii="Times New Roman" w:hAnsi="Times New Roman"/>
          <w:color w:val="000000"/>
          <w:sz w:val="28"/>
          <w:szCs w:val="28"/>
          <w:lang w:val="bg-BG"/>
        </w:rPr>
      </w:pPr>
      <w:r w:rsidRPr="00641C24">
        <w:rPr>
          <w:rFonts w:ascii="Times New Roman" w:hAnsi="Times New Roman"/>
          <w:color w:val="000000"/>
          <w:sz w:val="28"/>
          <w:szCs w:val="28"/>
          <w:lang w:val="bg-BG"/>
        </w:rPr>
        <w:t>при невнасяне на членски внос за една календарна година;</w:t>
      </w:r>
    </w:p>
    <w:p w:rsidR="00BA3A3A" w:rsidRPr="00641C24" w:rsidRDefault="00BA3A3A" w:rsidP="00BA3A3A">
      <w:pPr>
        <w:pStyle w:val="ListParagraph"/>
        <w:numPr>
          <w:ilvl w:val="0"/>
          <w:numId w:val="9"/>
        </w:numPr>
        <w:jc w:val="both"/>
        <w:rPr>
          <w:rFonts w:ascii="Times New Roman" w:hAnsi="Times New Roman"/>
          <w:color w:val="000000"/>
          <w:sz w:val="28"/>
          <w:szCs w:val="28"/>
          <w:lang w:val="bg-BG"/>
        </w:rPr>
      </w:pPr>
      <w:r w:rsidRPr="00641C24">
        <w:rPr>
          <w:rFonts w:ascii="Times New Roman" w:hAnsi="Times New Roman"/>
          <w:color w:val="000000"/>
          <w:sz w:val="28"/>
          <w:szCs w:val="28"/>
          <w:lang w:val="bg-BG"/>
        </w:rPr>
        <w:t>при неучастие в две последователни общи събрания на читалището;</w:t>
      </w:r>
    </w:p>
    <w:p w:rsidR="00BA3A3A" w:rsidRPr="00641C24" w:rsidRDefault="00BA3A3A" w:rsidP="00BA3A3A">
      <w:pPr>
        <w:pStyle w:val="ListParagraph"/>
        <w:numPr>
          <w:ilvl w:val="0"/>
          <w:numId w:val="9"/>
        </w:numPr>
        <w:jc w:val="both"/>
        <w:rPr>
          <w:rFonts w:ascii="Times New Roman" w:hAnsi="Times New Roman"/>
          <w:color w:val="000000"/>
          <w:sz w:val="28"/>
          <w:szCs w:val="28"/>
          <w:lang w:val="bg-BG"/>
        </w:rPr>
      </w:pPr>
      <w:r w:rsidRPr="00641C24">
        <w:rPr>
          <w:rFonts w:ascii="Times New Roman" w:hAnsi="Times New Roman"/>
          <w:color w:val="000000"/>
          <w:sz w:val="28"/>
          <w:szCs w:val="28"/>
          <w:lang w:val="bg-BG"/>
        </w:rPr>
        <w:t>при системно неизпълнение на задължението си за участие в дейността на читалището;</w:t>
      </w:r>
    </w:p>
    <w:p w:rsidR="00BA3A3A" w:rsidRPr="00477D2C" w:rsidRDefault="00BA3A3A" w:rsidP="00BA3A3A">
      <w:pPr>
        <w:pStyle w:val="ListParagraph"/>
        <w:numPr>
          <w:ilvl w:val="0"/>
          <w:numId w:val="9"/>
        </w:numPr>
        <w:jc w:val="both"/>
        <w:rPr>
          <w:rFonts w:ascii="Times New Roman" w:hAnsi="Times New Roman"/>
          <w:color w:val="000000"/>
          <w:sz w:val="28"/>
          <w:szCs w:val="28"/>
          <w:lang w:val="bg-BG"/>
        </w:rPr>
      </w:pPr>
      <w:r w:rsidRPr="00641C24">
        <w:rPr>
          <w:rFonts w:ascii="Times New Roman" w:hAnsi="Times New Roman"/>
          <w:color w:val="000000"/>
          <w:sz w:val="28"/>
          <w:szCs w:val="28"/>
          <w:lang w:val="bg-BG"/>
        </w:rPr>
        <w:t xml:space="preserve">по желание на самия член с писмено заявление до настоятелството.   </w:t>
      </w:r>
    </w:p>
    <w:p w:rsidR="00BA3A3A" w:rsidRPr="0038768E" w:rsidRDefault="00BA3A3A" w:rsidP="00BA3A3A">
      <w:pPr>
        <w:pStyle w:val="ListParagraph"/>
        <w:ind w:left="1440"/>
        <w:jc w:val="center"/>
        <w:rPr>
          <w:rFonts w:ascii="Times New Roman" w:hAnsi="Times New Roman"/>
          <w:b/>
          <w:color w:val="000000"/>
          <w:sz w:val="28"/>
          <w:szCs w:val="28"/>
          <w:lang w:val="bg-BG"/>
        </w:rPr>
      </w:pPr>
      <w:r w:rsidRPr="0038768E">
        <w:rPr>
          <w:rFonts w:ascii="Times New Roman" w:hAnsi="Times New Roman"/>
          <w:b/>
          <w:color w:val="000000"/>
          <w:sz w:val="28"/>
          <w:szCs w:val="28"/>
          <w:lang w:val="bg-BG"/>
        </w:rPr>
        <w:t>ГЛАВА ЧЕТВЪРТА</w:t>
      </w:r>
    </w:p>
    <w:p w:rsidR="00BA3A3A" w:rsidRPr="00477D2C" w:rsidRDefault="00BA3A3A" w:rsidP="00BA3A3A">
      <w:pPr>
        <w:pStyle w:val="ListParagraph"/>
        <w:ind w:left="1440"/>
        <w:jc w:val="center"/>
        <w:rPr>
          <w:rFonts w:ascii="Times New Roman" w:hAnsi="Times New Roman"/>
          <w:b/>
          <w:color w:val="000000"/>
          <w:sz w:val="28"/>
          <w:szCs w:val="28"/>
          <w:lang w:val="bg-BG"/>
        </w:rPr>
      </w:pPr>
      <w:r w:rsidRPr="0038768E">
        <w:rPr>
          <w:rFonts w:ascii="Times New Roman" w:hAnsi="Times New Roman"/>
          <w:b/>
          <w:color w:val="000000"/>
          <w:sz w:val="28"/>
          <w:szCs w:val="28"/>
          <w:lang w:val="bg-BG"/>
        </w:rPr>
        <w:t>ОРГАНИ НА УПРАВЛЕНИЕ НА ЧИТАЛИЩЕТО</w:t>
      </w:r>
    </w:p>
    <w:p w:rsidR="00BA3A3A" w:rsidRDefault="00BA3A3A" w:rsidP="00BA3A3A">
      <w:pPr>
        <w:pStyle w:val="ListParagraph"/>
        <w:jc w:val="both"/>
        <w:rPr>
          <w:rFonts w:ascii="Times New Roman" w:hAnsi="Times New Roman"/>
          <w:color w:val="000000"/>
          <w:sz w:val="28"/>
          <w:szCs w:val="28"/>
          <w:lang w:val="bg-BG"/>
        </w:rPr>
      </w:pPr>
      <w:r>
        <w:rPr>
          <w:color w:val="000000"/>
          <w:sz w:val="28"/>
          <w:szCs w:val="28"/>
        </w:rPr>
        <w:t xml:space="preserve"> </w:t>
      </w:r>
      <w:r w:rsidRPr="0060323C">
        <w:rPr>
          <w:rFonts w:ascii="Times New Roman" w:hAnsi="Times New Roman"/>
          <w:b/>
          <w:color w:val="000000"/>
          <w:sz w:val="28"/>
          <w:szCs w:val="28"/>
        </w:rPr>
        <w:t>Чл.16.</w:t>
      </w:r>
      <w:r w:rsidRPr="00490553">
        <w:rPr>
          <w:rFonts w:ascii="Times New Roman" w:hAnsi="Times New Roman"/>
          <w:color w:val="000000"/>
          <w:sz w:val="28"/>
          <w:szCs w:val="28"/>
        </w:rPr>
        <w:t xml:space="preserve"> Органи на управление на читалището са:</w:t>
      </w:r>
    </w:p>
    <w:p w:rsidR="00BA3A3A" w:rsidRPr="00641C24" w:rsidRDefault="00BA3A3A" w:rsidP="00BA3A3A">
      <w:pPr>
        <w:pStyle w:val="ListParagraph"/>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т.1. </w:t>
      </w:r>
      <w:r w:rsidRPr="00641C24">
        <w:rPr>
          <w:rFonts w:ascii="Times New Roman" w:hAnsi="Times New Roman"/>
          <w:color w:val="000000"/>
          <w:sz w:val="28"/>
          <w:szCs w:val="28"/>
          <w:lang w:val="bg-BG"/>
        </w:rPr>
        <w:t>Общо събрание на членовете на читалището;</w:t>
      </w:r>
    </w:p>
    <w:p w:rsidR="00BA3A3A" w:rsidRPr="00490553" w:rsidRDefault="00BA3A3A" w:rsidP="00BA3A3A">
      <w:pPr>
        <w:pStyle w:val="ListParagraph"/>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т.2.</w:t>
      </w:r>
      <w:r w:rsidRPr="00490553">
        <w:rPr>
          <w:rFonts w:ascii="Times New Roman" w:hAnsi="Times New Roman"/>
          <w:color w:val="000000"/>
          <w:sz w:val="28"/>
          <w:szCs w:val="28"/>
          <w:lang w:val="bg-BG"/>
        </w:rPr>
        <w:t xml:space="preserve"> </w:t>
      </w:r>
      <w:r w:rsidRPr="00641C24">
        <w:rPr>
          <w:rFonts w:ascii="Times New Roman" w:hAnsi="Times New Roman"/>
          <w:color w:val="000000"/>
          <w:sz w:val="28"/>
          <w:szCs w:val="28"/>
          <w:lang w:val="bg-BG"/>
        </w:rPr>
        <w:t>Настоятелство;</w:t>
      </w:r>
    </w:p>
    <w:p w:rsidR="00BA3A3A" w:rsidRDefault="00BA3A3A" w:rsidP="00BA3A3A">
      <w:pPr>
        <w:pStyle w:val="ListParagraph"/>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т.3.  </w:t>
      </w:r>
      <w:r w:rsidRPr="00641C24">
        <w:rPr>
          <w:rFonts w:ascii="Times New Roman" w:hAnsi="Times New Roman"/>
          <w:color w:val="000000"/>
          <w:sz w:val="28"/>
          <w:szCs w:val="28"/>
          <w:lang w:val="bg-BG"/>
        </w:rPr>
        <w:t>Проверителна комисия.</w:t>
      </w:r>
      <w:r w:rsidRPr="00490553">
        <w:rPr>
          <w:rFonts w:ascii="Times New Roman" w:hAnsi="Times New Roman"/>
          <w:color w:val="000000"/>
          <w:sz w:val="28"/>
          <w:szCs w:val="28"/>
          <w:lang w:val="bg-BG"/>
        </w:rPr>
        <w:t xml:space="preserve"> </w:t>
      </w:r>
    </w:p>
    <w:p w:rsidR="00BA3A3A" w:rsidRPr="00490553" w:rsidRDefault="00BA3A3A" w:rsidP="00BA3A3A">
      <w:pPr>
        <w:pStyle w:val="ListParagraph"/>
        <w:jc w:val="both"/>
        <w:rPr>
          <w:rFonts w:ascii="Times New Roman" w:hAnsi="Times New Roman"/>
          <w:color w:val="000000"/>
          <w:sz w:val="28"/>
          <w:szCs w:val="28"/>
          <w:lang w:val="bg-BG"/>
        </w:rPr>
      </w:pPr>
      <w:r w:rsidRPr="0060323C">
        <w:rPr>
          <w:rFonts w:ascii="Times New Roman" w:hAnsi="Times New Roman"/>
          <w:b/>
          <w:color w:val="000000"/>
          <w:sz w:val="28"/>
          <w:szCs w:val="28"/>
          <w:lang w:val="bg-BG"/>
        </w:rPr>
        <w:t>Чл.17</w:t>
      </w:r>
      <w:r>
        <w:rPr>
          <w:rFonts w:ascii="Times New Roman" w:hAnsi="Times New Roman"/>
          <w:color w:val="000000"/>
          <w:sz w:val="28"/>
          <w:szCs w:val="28"/>
          <w:lang w:val="bg-BG"/>
        </w:rPr>
        <w:t>. /1/</w:t>
      </w:r>
      <w:r w:rsidRPr="00490553">
        <w:rPr>
          <w:rFonts w:ascii="Times New Roman" w:hAnsi="Times New Roman"/>
          <w:color w:val="000000"/>
          <w:sz w:val="28"/>
          <w:szCs w:val="28"/>
          <w:lang w:val="bg-BG"/>
        </w:rPr>
        <w:t>Върховен орган на читалището е общото събрание.</w:t>
      </w:r>
    </w:p>
    <w:p w:rsidR="00BA3A3A" w:rsidRDefault="00BA3A3A" w:rsidP="00BA3A3A">
      <w:pPr>
        <w:pStyle w:val="ListParagraph"/>
        <w:tabs>
          <w:tab w:val="left" w:pos="1665"/>
        </w:tabs>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/2/ Общото събрание на читалището се състои от всички членове на читалището, имащи право на глас.</w:t>
      </w:r>
    </w:p>
    <w:p w:rsidR="00BA3A3A" w:rsidRDefault="00BA3A3A" w:rsidP="00BA3A3A">
      <w:pPr>
        <w:pStyle w:val="ListParagraph"/>
        <w:tabs>
          <w:tab w:val="left" w:pos="1665"/>
        </w:tabs>
        <w:jc w:val="both"/>
        <w:rPr>
          <w:rFonts w:ascii="Times New Roman" w:hAnsi="Times New Roman"/>
          <w:color w:val="000000"/>
          <w:sz w:val="28"/>
          <w:szCs w:val="28"/>
          <w:lang w:val="bg-BG"/>
        </w:rPr>
      </w:pPr>
      <w:r w:rsidRPr="0060323C">
        <w:rPr>
          <w:rFonts w:ascii="Times New Roman" w:hAnsi="Times New Roman"/>
          <w:b/>
          <w:color w:val="000000"/>
          <w:sz w:val="28"/>
          <w:szCs w:val="28"/>
          <w:lang w:val="bg-BG"/>
        </w:rPr>
        <w:t>Чл.18</w:t>
      </w:r>
      <w:r>
        <w:rPr>
          <w:rFonts w:ascii="Times New Roman" w:hAnsi="Times New Roman"/>
          <w:color w:val="000000"/>
          <w:sz w:val="28"/>
          <w:szCs w:val="28"/>
          <w:lang w:val="bg-BG"/>
        </w:rPr>
        <w:t>. /1/ Общото събрание:</w:t>
      </w:r>
    </w:p>
    <w:p w:rsidR="00BA3A3A" w:rsidRDefault="00BA3A3A" w:rsidP="00BA3A3A">
      <w:pPr>
        <w:pStyle w:val="ListParagraph"/>
        <w:tabs>
          <w:tab w:val="left" w:pos="1665"/>
        </w:tabs>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т.1. </w:t>
      </w:r>
      <w:r w:rsidRPr="007F0863">
        <w:rPr>
          <w:rFonts w:ascii="Times New Roman" w:hAnsi="Times New Roman"/>
          <w:color w:val="000000"/>
          <w:sz w:val="28"/>
          <w:szCs w:val="28"/>
          <w:lang w:val="bg-BG"/>
        </w:rPr>
        <w:t>Изменя и допълва Устава на читалището</w:t>
      </w:r>
      <w:r>
        <w:rPr>
          <w:rFonts w:ascii="Times New Roman" w:hAnsi="Times New Roman"/>
          <w:color w:val="000000"/>
          <w:sz w:val="28"/>
          <w:szCs w:val="28"/>
          <w:lang w:val="bg-BG"/>
        </w:rPr>
        <w:t>.</w:t>
      </w:r>
    </w:p>
    <w:p w:rsidR="00BA3A3A" w:rsidRDefault="00BA3A3A" w:rsidP="00BA3A3A">
      <w:pPr>
        <w:pStyle w:val="ListParagraph"/>
        <w:tabs>
          <w:tab w:val="left" w:pos="1665"/>
        </w:tabs>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т.2.И</w:t>
      </w:r>
      <w:r w:rsidRPr="00FA3B55">
        <w:rPr>
          <w:rFonts w:ascii="Times New Roman" w:hAnsi="Times New Roman"/>
          <w:color w:val="000000"/>
          <w:sz w:val="28"/>
          <w:szCs w:val="28"/>
          <w:lang w:val="bg-BG"/>
        </w:rPr>
        <w:t>зменя и освобождава членове на настоятелството, проверителната комисия и председателя</w:t>
      </w:r>
      <w:r>
        <w:rPr>
          <w:rFonts w:ascii="Times New Roman" w:hAnsi="Times New Roman"/>
          <w:color w:val="000000"/>
          <w:sz w:val="28"/>
          <w:szCs w:val="28"/>
          <w:lang w:val="bg-BG"/>
        </w:rPr>
        <w:t>.</w:t>
      </w:r>
    </w:p>
    <w:p w:rsidR="00BA3A3A" w:rsidRDefault="00BA3A3A" w:rsidP="00BA3A3A">
      <w:pPr>
        <w:pStyle w:val="ListParagraph"/>
        <w:tabs>
          <w:tab w:val="left" w:pos="1665"/>
        </w:tabs>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т.3. Приема, изменя и отменя вътрешните актове на читалището, необходими за организацията на неговата дейност.</w:t>
      </w:r>
    </w:p>
    <w:p w:rsidR="00BA3A3A" w:rsidRDefault="00BA3A3A" w:rsidP="00BA3A3A">
      <w:pPr>
        <w:pStyle w:val="ListParagraph"/>
        <w:tabs>
          <w:tab w:val="left" w:pos="1665"/>
        </w:tabs>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т.4. Изключва членове на читалището.</w:t>
      </w:r>
    </w:p>
    <w:p w:rsidR="00BA3A3A" w:rsidRDefault="00BA3A3A" w:rsidP="00BA3A3A">
      <w:pPr>
        <w:pStyle w:val="ListParagraph"/>
        <w:tabs>
          <w:tab w:val="left" w:pos="1665"/>
        </w:tabs>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т.5. Определя основни насоки за дейността на читалището.</w:t>
      </w:r>
    </w:p>
    <w:p w:rsidR="00BA3A3A" w:rsidRDefault="00BA3A3A" w:rsidP="00BA3A3A">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т.6. Взема решения за членуване или прекратяване на членство в читалищно сдружение.</w:t>
      </w:r>
    </w:p>
    <w:p w:rsidR="00BA3A3A" w:rsidRDefault="00BA3A3A" w:rsidP="00BA3A3A">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т.7. Приема бюджета на читалището.</w:t>
      </w:r>
    </w:p>
    <w:p w:rsidR="00BA3A3A" w:rsidRDefault="00BA3A3A" w:rsidP="00BA3A3A">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т.8. Приема годишния отчет до 30 март на следващата година.</w:t>
      </w:r>
    </w:p>
    <w:p w:rsidR="00BA3A3A" w:rsidRDefault="00BA3A3A" w:rsidP="00BA3A3A">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lastRenderedPageBreak/>
        <w:t>т.9. Отменя решения на други органи на читалището.</w:t>
      </w:r>
    </w:p>
    <w:p w:rsidR="00BA3A3A" w:rsidRDefault="00BA3A3A" w:rsidP="00BA3A3A">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т.10. Определя размера на членския внос.</w:t>
      </w:r>
    </w:p>
    <w:p w:rsidR="00BA3A3A" w:rsidRDefault="00BA3A3A" w:rsidP="00BA3A3A">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т.11. Взема решения за разкриване на клонове на читалището след съгласуване с общината.</w:t>
      </w:r>
    </w:p>
    <w:p w:rsidR="00BA3A3A" w:rsidRDefault="00BA3A3A" w:rsidP="00BA3A3A">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т.12. Взема решения за прекратяване дейността на читалището.</w:t>
      </w:r>
    </w:p>
    <w:p w:rsidR="00BA3A3A" w:rsidRDefault="00BA3A3A" w:rsidP="00BA3A3A">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Т.13.Взема решения за отнасяне до съда  на незаконосъобразни дейности на ръководството и на отделните членове на читалището.</w:t>
      </w:r>
    </w:p>
    <w:p w:rsidR="00BA3A3A" w:rsidRDefault="00BA3A3A" w:rsidP="00BA3A3A">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т.14. Взема решения и по други въпроси съгласно Закона за народните читалища, Закона за юридическите лица с нестопанска цел и този Устав.</w:t>
      </w:r>
    </w:p>
    <w:p w:rsidR="00BA3A3A" w:rsidRDefault="00BA3A3A" w:rsidP="00BA3A3A">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/2/Решенията на общото събрание са задължителни и за другите органи на читалището.</w:t>
      </w:r>
    </w:p>
    <w:p w:rsidR="00BA3A3A" w:rsidRDefault="00BA3A3A" w:rsidP="00BA3A3A">
      <w:pPr>
        <w:jc w:val="both"/>
        <w:rPr>
          <w:sz w:val="28"/>
          <w:szCs w:val="28"/>
        </w:rPr>
      </w:pPr>
      <w:r w:rsidRPr="0060323C">
        <w:rPr>
          <w:b/>
          <w:color w:val="000000"/>
          <w:sz w:val="28"/>
          <w:szCs w:val="28"/>
        </w:rPr>
        <w:t>Чл.19.</w:t>
      </w:r>
      <w:r>
        <w:rPr>
          <w:color w:val="000000"/>
          <w:sz w:val="28"/>
          <w:szCs w:val="28"/>
        </w:rPr>
        <w:t xml:space="preserve"> /1/ Редовно общо събрание се свиква  най- малко веднъж годишно по решение на настоятелството, като отчетно и на три години като отчетно – изборно. Извънредно общо събрание може да бъде свикано по </w:t>
      </w:r>
      <w:r>
        <w:rPr>
          <w:sz w:val="28"/>
          <w:szCs w:val="28"/>
        </w:rPr>
        <w:t>р</w:t>
      </w:r>
      <w:r w:rsidRPr="005D5C98">
        <w:rPr>
          <w:sz w:val="28"/>
          <w:szCs w:val="28"/>
        </w:rPr>
        <w:t>ешение на насто</w:t>
      </w:r>
      <w:r>
        <w:rPr>
          <w:sz w:val="28"/>
          <w:szCs w:val="28"/>
        </w:rPr>
        <w:t>ятелството ,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ат членовете на читалището с право на глас могат да свикат извънредно общо събрание от свое име.</w:t>
      </w:r>
    </w:p>
    <w:p w:rsidR="00BA3A3A" w:rsidRDefault="00BA3A3A" w:rsidP="00BA3A3A">
      <w:pPr>
        <w:jc w:val="both"/>
        <w:rPr>
          <w:sz w:val="28"/>
          <w:szCs w:val="28"/>
        </w:rPr>
      </w:pPr>
      <w:r>
        <w:rPr>
          <w:sz w:val="28"/>
          <w:szCs w:val="28"/>
        </w:rPr>
        <w:t xml:space="preserve">      /2/Поканата за събрание трябва да съдържа дневния ред, датата, часа и мястото на провеждането му и кой го свика.Тя трябва да бъде получена лично срещу подпис или връчена не по-късно от 7 дни преди датата на провеждането.В същия срок на вратата на читалището и на други общодостъпни места в селото трябва да бъде залепена покана за събранието.</w:t>
      </w:r>
    </w:p>
    <w:p w:rsidR="00BA3A3A" w:rsidRDefault="00BA3A3A" w:rsidP="00BA3A3A">
      <w:pPr>
        <w:jc w:val="both"/>
        <w:rPr>
          <w:sz w:val="28"/>
          <w:szCs w:val="28"/>
        </w:rPr>
      </w:pPr>
      <w:r w:rsidRPr="005D5C98">
        <w:rPr>
          <w:b/>
          <w:sz w:val="28"/>
          <w:szCs w:val="28"/>
        </w:rPr>
        <w:t>Чл.20.</w:t>
      </w:r>
      <w:r>
        <w:rPr>
          <w:sz w:val="28"/>
          <w:szCs w:val="28"/>
        </w:rPr>
        <w:t xml:space="preserve"> /1/ Общото събрание е законно, ако на него присъстват най-малко от половината от действителните членове на читалището имащи право на глас.</w:t>
      </w:r>
    </w:p>
    <w:p w:rsidR="00BA3A3A" w:rsidRDefault="00BA3A3A" w:rsidP="00BA3A3A">
      <w:pPr>
        <w:jc w:val="both"/>
        <w:rPr>
          <w:sz w:val="28"/>
          <w:szCs w:val="28"/>
        </w:rPr>
      </w:pPr>
      <w:r>
        <w:rPr>
          <w:sz w:val="28"/>
          <w:szCs w:val="28"/>
        </w:rPr>
        <w:t xml:space="preserve">          /2/Когато в часа на провеждане на събранието няма нужния кворум 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BA3A3A" w:rsidRDefault="00BA3A3A" w:rsidP="00BA3A3A">
      <w:pPr>
        <w:jc w:val="both"/>
        <w:rPr>
          <w:sz w:val="28"/>
          <w:szCs w:val="28"/>
        </w:rPr>
      </w:pPr>
      <w:r>
        <w:rPr>
          <w:sz w:val="28"/>
          <w:szCs w:val="28"/>
        </w:rPr>
        <w:t xml:space="preserve">       /3/Общото събрание взема решение с обикновено мнозинство освен в случаите когато Законът или този Устав изисква друго.</w:t>
      </w:r>
    </w:p>
    <w:p w:rsidR="00BA3A3A" w:rsidRDefault="00BA3A3A" w:rsidP="00BA3A3A">
      <w:pPr>
        <w:jc w:val="both"/>
        <w:rPr>
          <w:sz w:val="28"/>
          <w:szCs w:val="28"/>
        </w:rPr>
      </w:pPr>
      <w:r>
        <w:rPr>
          <w:sz w:val="28"/>
          <w:szCs w:val="28"/>
        </w:rPr>
        <w:t xml:space="preserve">     /4/.Две трети от членовете на общото събрание могат да предават иск пред окръжния съд по седалището на читалището за отмяна на решение на общото събрание, ако то противоречи на закона или Устава.</w:t>
      </w:r>
    </w:p>
    <w:p w:rsidR="00BA3A3A" w:rsidRDefault="00BA3A3A" w:rsidP="00BA3A3A">
      <w:pPr>
        <w:jc w:val="both"/>
        <w:rPr>
          <w:sz w:val="28"/>
          <w:szCs w:val="28"/>
        </w:rPr>
      </w:pPr>
      <w:r w:rsidRPr="003566FA">
        <w:rPr>
          <w:b/>
          <w:sz w:val="28"/>
          <w:szCs w:val="28"/>
        </w:rPr>
        <w:lastRenderedPageBreak/>
        <w:t>Чл.21.</w:t>
      </w:r>
      <w:r>
        <w:rPr>
          <w:sz w:val="28"/>
          <w:szCs w:val="28"/>
        </w:rPr>
        <w:t xml:space="preserve"> /1/ Изпълнителният орган на читалището е настоятелството, което се състои от 5/пет/ члена за срок от 3/три/ години, които имат членство в  читалището най-малко от две последователни години преди провеждането на общото събрание.Същите не трябва да имат връзки по права и сребрена линия до четвърта степен.</w:t>
      </w:r>
    </w:p>
    <w:p w:rsidR="00BA3A3A" w:rsidRDefault="00BA3A3A" w:rsidP="00BA3A3A">
      <w:pPr>
        <w:jc w:val="both"/>
        <w:rPr>
          <w:sz w:val="28"/>
          <w:szCs w:val="28"/>
        </w:rPr>
      </w:pPr>
      <w:r>
        <w:rPr>
          <w:sz w:val="28"/>
          <w:szCs w:val="28"/>
        </w:rPr>
        <w:t xml:space="preserve">       /2/ Настоятелството:</w:t>
      </w:r>
    </w:p>
    <w:p w:rsidR="00BA3A3A" w:rsidRDefault="00BA3A3A" w:rsidP="00BA3A3A">
      <w:pPr>
        <w:jc w:val="both"/>
        <w:rPr>
          <w:sz w:val="28"/>
          <w:szCs w:val="28"/>
        </w:rPr>
      </w:pPr>
      <w:r>
        <w:rPr>
          <w:sz w:val="28"/>
          <w:szCs w:val="28"/>
        </w:rPr>
        <w:t xml:space="preserve">       </w:t>
      </w:r>
      <w:r w:rsidRPr="00CD4765">
        <w:rPr>
          <w:b/>
          <w:sz w:val="28"/>
          <w:szCs w:val="28"/>
        </w:rPr>
        <w:t>1</w:t>
      </w:r>
      <w:r>
        <w:rPr>
          <w:sz w:val="28"/>
          <w:szCs w:val="28"/>
        </w:rPr>
        <w:t>.Свиква общото събрание</w:t>
      </w:r>
    </w:p>
    <w:p w:rsidR="00BA3A3A" w:rsidRDefault="00BA3A3A" w:rsidP="00BA3A3A">
      <w:pPr>
        <w:jc w:val="both"/>
        <w:rPr>
          <w:sz w:val="28"/>
          <w:szCs w:val="28"/>
        </w:rPr>
      </w:pPr>
      <w:r w:rsidRPr="00CD4765">
        <w:rPr>
          <w:b/>
          <w:sz w:val="28"/>
          <w:szCs w:val="28"/>
        </w:rPr>
        <w:t xml:space="preserve">       2.</w:t>
      </w:r>
      <w:r>
        <w:rPr>
          <w:sz w:val="28"/>
          <w:szCs w:val="28"/>
        </w:rPr>
        <w:t xml:space="preserve"> Осигурява изпълнението на решенията на общото събрание.</w:t>
      </w:r>
    </w:p>
    <w:p w:rsidR="00BA3A3A" w:rsidRDefault="00BA3A3A" w:rsidP="00BA3A3A">
      <w:pPr>
        <w:jc w:val="both"/>
        <w:rPr>
          <w:sz w:val="28"/>
          <w:szCs w:val="28"/>
        </w:rPr>
      </w:pPr>
      <w:r>
        <w:rPr>
          <w:sz w:val="28"/>
          <w:szCs w:val="28"/>
        </w:rPr>
        <w:t xml:space="preserve">       </w:t>
      </w:r>
      <w:r w:rsidRPr="00CD4765">
        <w:rPr>
          <w:b/>
          <w:sz w:val="28"/>
          <w:szCs w:val="28"/>
        </w:rPr>
        <w:t>3</w:t>
      </w:r>
      <w:r>
        <w:rPr>
          <w:sz w:val="28"/>
          <w:szCs w:val="28"/>
        </w:rPr>
        <w:t>.Подготвя и внася в общото събрание проект за бюджет на читалището.</w:t>
      </w:r>
    </w:p>
    <w:p w:rsidR="00BA3A3A" w:rsidRDefault="00BA3A3A" w:rsidP="00BA3A3A">
      <w:pPr>
        <w:jc w:val="both"/>
        <w:rPr>
          <w:sz w:val="28"/>
          <w:szCs w:val="28"/>
        </w:rPr>
      </w:pPr>
      <w:r>
        <w:rPr>
          <w:sz w:val="28"/>
          <w:szCs w:val="28"/>
        </w:rPr>
        <w:t xml:space="preserve">       </w:t>
      </w:r>
      <w:r w:rsidRPr="00CD4765">
        <w:rPr>
          <w:b/>
          <w:sz w:val="28"/>
          <w:szCs w:val="28"/>
        </w:rPr>
        <w:t>4</w:t>
      </w:r>
      <w:r>
        <w:rPr>
          <w:sz w:val="28"/>
          <w:szCs w:val="28"/>
        </w:rPr>
        <w:t>.Подготвя и внася в общото събрание отчет за дейността на читалището.</w:t>
      </w:r>
    </w:p>
    <w:p w:rsidR="00BA3A3A" w:rsidRDefault="00BA3A3A" w:rsidP="00BA3A3A">
      <w:pPr>
        <w:jc w:val="both"/>
        <w:rPr>
          <w:sz w:val="28"/>
          <w:szCs w:val="28"/>
        </w:rPr>
      </w:pPr>
      <w:r w:rsidRPr="00CD4765">
        <w:rPr>
          <w:b/>
          <w:sz w:val="28"/>
          <w:szCs w:val="28"/>
        </w:rPr>
        <w:t xml:space="preserve">       5</w:t>
      </w:r>
      <w:r>
        <w:rPr>
          <w:sz w:val="28"/>
          <w:szCs w:val="28"/>
        </w:rPr>
        <w:t>.Назначава секретаря на читалището и утвърждава длъжностната му характеристика.</w:t>
      </w:r>
    </w:p>
    <w:p w:rsidR="00BA3A3A" w:rsidRDefault="00BA3A3A" w:rsidP="00BA3A3A">
      <w:pPr>
        <w:jc w:val="both"/>
        <w:rPr>
          <w:sz w:val="28"/>
          <w:szCs w:val="28"/>
        </w:rPr>
      </w:pPr>
      <w:r w:rsidRPr="00CD4765">
        <w:rPr>
          <w:b/>
          <w:sz w:val="28"/>
          <w:szCs w:val="28"/>
        </w:rPr>
        <w:t>Чл.22.</w:t>
      </w:r>
      <w:r>
        <w:rPr>
          <w:sz w:val="28"/>
          <w:szCs w:val="28"/>
        </w:rPr>
        <w:t xml:space="preserve"> Настоятелството само определя реда на своята работа. То заседава най-малко веднъж на три месеца и е законно, ако в заседанието участват половината плюс един от членовете му.То взема решение с мнозинство повече от половината от неговите членове по всички въпроси свързани със:</w:t>
      </w:r>
    </w:p>
    <w:p w:rsidR="00BA3A3A" w:rsidRPr="00EA5F4B" w:rsidRDefault="00BA3A3A" w:rsidP="00BA3A3A">
      <w:pPr>
        <w:tabs>
          <w:tab w:val="left" w:pos="1665"/>
        </w:tabs>
        <w:jc w:val="both"/>
        <w:rPr>
          <w:color w:val="000000"/>
          <w:sz w:val="28"/>
          <w:szCs w:val="28"/>
        </w:rPr>
      </w:pPr>
    </w:p>
    <w:p w:rsidR="00BA3A3A" w:rsidRDefault="00BA3A3A" w:rsidP="00BA3A3A">
      <w:pPr>
        <w:jc w:val="both"/>
        <w:rPr>
          <w:sz w:val="28"/>
          <w:szCs w:val="28"/>
        </w:rPr>
      </w:pPr>
      <w:r>
        <w:rPr>
          <w:b/>
          <w:sz w:val="28"/>
          <w:szCs w:val="28"/>
        </w:rPr>
        <w:t xml:space="preserve">      </w:t>
      </w:r>
      <w:r w:rsidRPr="00CD4765">
        <w:rPr>
          <w:b/>
          <w:sz w:val="28"/>
          <w:szCs w:val="28"/>
        </w:rPr>
        <w:t>т.1.</w:t>
      </w:r>
      <w:r>
        <w:rPr>
          <w:sz w:val="28"/>
          <w:szCs w:val="28"/>
        </w:rPr>
        <w:t xml:space="preserve"> Непосредственото ръководство на читалищната дейност между общите събрания.</w:t>
      </w:r>
    </w:p>
    <w:p w:rsidR="00BA3A3A" w:rsidRDefault="00BA3A3A" w:rsidP="00BA3A3A">
      <w:pPr>
        <w:jc w:val="both"/>
        <w:rPr>
          <w:sz w:val="28"/>
          <w:szCs w:val="28"/>
        </w:rPr>
      </w:pPr>
      <w:r>
        <w:rPr>
          <w:b/>
          <w:sz w:val="28"/>
          <w:szCs w:val="28"/>
        </w:rPr>
        <w:t xml:space="preserve">     </w:t>
      </w:r>
      <w:r w:rsidRPr="00CD4765">
        <w:rPr>
          <w:b/>
          <w:sz w:val="28"/>
          <w:szCs w:val="28"/>
        </w:rPr>
        <w:t>т.2.</w:t>
      </w:r>
      <w:r>
        <w:rPr>
          <w:sz w:val="28"/>
          <w:szCs w:val="28"/>
        </w:rPr>
        <w:t>Цялостната организация на читалищната работа.</w:t>
      </w:r>
    </w:p>
    <w:p w:rsidR="00BA3A3A" w:rsidRDefault="00BA3A3A" w:rsidP="00BA3A3A">
      <w:pPr>
        <w:jc w:val="both"/>
        <w:rPr>
          <w:sz w:val="28"/>
          <w:szCs w:val="28"/>
        </w:rPr>
      </w:pPr>
      <w:r>
        <w:rPr>
          <w:b/>
          <w:sz w:val="28"/>
          <w:szCs w:val="28"/>
        </w:rPr>
        <w:t xml:space="preserve">     </w:t>
      </w:r>
      <w:r w:rsidRPr="00CD4765">
        <w:rPr>
          <w:b/>
          <w:sz w:val="28"/>
          <w:szCs w:val="28"/>
        </w:rPr>
        <w:t>т.3.</w:t>
      </w:r>
      <w:r>
        <w:rPr>
          <w:sz w:val="28"/>
          <w:szCs w:val="28"/>
        </w:rPr>
        <w:t xml:space="preserve"> Изпълнява решенията на общото събрание.</w:t>
      </w:r>
    </w:p>
    <w:p w:rsidR="00BA3A3A" w:rsidRDefault="00BA3A3A" w:rsidP="00BA3A3A">
      <w:pPr>
        <w:jc w:val="both"/>
        <w:rPr>
          <w:sz w:val="28"/>
          <w:szCs w:val="28"/>
        </w:rPr>
      </w:pPr>
      <w:r>
        <w:rPr>
          <w:b/>
          <w:sz w:val="28"/>
          <w:szCs w:val="28"/>
        </w:rPr>
        <w:t xml:space="preserve">     </w:t>
      </w:r>
      <w:r w:rsidRPr="00CD4765">
        <w:rPr>
          <w:b/>
          <w:sz w:val="28"/>
          <w:szCs w:val="28"/>
        </w:rPr>
        <w:t>т.4.</w:t>
      </w:r>
      <w:r w:rsidRPr="00CD4765">
        <w:rPr>
          <w:sz w:val="28"/>
          <w:szCs w:val="28"/>
        </w:rPr>
        <w:t>Подготвя проекти за бюджета, упражнява ги и отчита изпълнението му пред общото събрание.</w:t>
      </w:r>
    </w:p>
    <w:p w:rsidR="00BA3A3A" w:rsidRDefault="00BA3A3A" w:rsidP="00BA3A3A">
      <w:pPr>
        <w:jc w:val="both"/>
        <w:rPr>
          <w:sz w:val="28"/>
          <w:szCs w:val="28"/>
        </w:rPr>
      </w:pPr>
      <w:r>
        <w:rPr>
          <w:b/>
          <w:sz w:val="28"/>
          <w:szCs w:val="28"/>
        </w:rPr>
        <w:t xml:space="preserve">     т.5.</w:t>
      </w:r>
      <w:r>
        <w:rPr>
          <w:sz w:val="28"/>
          <w:szCs w:val="28"/>
        </w:rPr>
        <w:t>Одобрява щата на читалището и дава съгласието за сключване на договори с нещатни сътрудници на читалището.</w:t>
      </w:r>
    </w:p>
    <w:p w:rsidR="00BA3A3A" w:rsidRDefault="00BA3A3A" w:rsidP="00BA3A3A">
      <w:pPr>
        <w:jc w:val="both"/>
        <w:rPr>
          <w:sz w:val="28"/>
          <w:szCs w:val="28"/>
        </w:rPr>
      </w:pPr>
      <w:r>
        <w:rPr>
          <w:b/>
          <w:sz w:val="28"/>
          <w:szCs w:val="28"/>
        </w:rPr>
        <w:t xml:space="preserve">    </w:t>
      </w:r>
      <w:r w:rsidRPr="00DF38B5">
        <w:rPr>
          <w:b/>
          <w:sz w:val="28"/>
          <w:szCs w:val="28"/>
        </w:rPr>
        <w:t>т.6</w:t>
      </w:r>
      <w:r>
        <w:rPr>
          <w:b/>
          <w:sz w:val="28"/>
          <w:szCs w:val="28"/>
        </w:rPr>
        <w:t>.</w:t>
      </w:r>
      <w:r>
        <w:rPr>
          <w:sz w:val="28"/>
          <w:szCs w:val="28"/>
        </w:rPr>
        <w:t>Подготвя и внася пред общото събрание отчет за дейността си.</w:t>
      </w:r>
    </w:p>
    <w:p w:rsidR="00BA3A3A" w:rsidRDefault="00BA3A3A" w:rsidP="00BA3A3A">
      <w:pPr>
        <w:jc w:val="both"/>
        <w:rPr>
          <w:sz w:val="28"/>
          <w:szCs w:val="28"/>
        </w:rPr>
      </w:pPr>
      <w:r>
        <w:rPr>
          <w:sz w:val="28"/>
          <w:szCs w:val="28"/>
        </w:rPr>
        <w:t xml:space="preserve">    </w:t>
      </w:r>
      <w:r w:rsidRPr="00DF38B5">
        <w:rPr>
          <w:b/>
          <w:sz w:val="28"/>
          <w:szCs w:val="28"/>
        </w:rPr>
        <w:t>т.7.</w:t>
      </w:r>
      <w:r w:rsidRPr="00DF38B5">
        <w:rPr>
          <w:sz w:val="28"/>
          <w:szCs w:val="28"/>
        </w:rPr>
        <w:t>Назначава и освобождава секретаря на читалището и щатния персонал.</w:t>
      </w:r>
    </w:p>
    <w:p w:rsidR="00BA3A3A" w:rsidRDefault="00BA3A3A" w:rsidP="00BA3A3A">
      <w:pPr>
        <w:jc w:val="both"/>
        <w:rPr>
          <w:sz w:val="28"/>
          <w:szCs w:val="28"/>
        </w:rPr>
      </w:pPr>
      <w:r>
        <w:rPr>
          <w:sz w:val="28"/>
          <w:szCs w:val="28"/>
        </w:rPr>
        <w:t xml:space="preserve">    </w:t>
      </w:r>
      <w:r>
        <w:rPr>
          <w:b/>
          <w:sz w:val="28"/>
          <w:szCs w:val="28"/>
        </w:rPr>
        <w:t>т</w:t>
      </w:r>
      <w:r w:rsidRPr="00DF38B5">
        <w:rPr>
          <w:b/>
          <w:sz w:val="28"/>
          <w:szCs w:val="28"/>
        </w:rPr>
        <w:t>.8.</w:t>
      </w:r>
      <w:r>
        <w:rPr>
          <w:sz w:val="28"/>
          <w:szCs w:val="28"/>
        </w:rPr>
        <w:t>Взема решения за морално и материално стимулиране на работещите в читалището самодейци, самодейни колективи и ръководители на самодейни колективи.</w:t>
      </w:r>
    </w:p>
    <w:p w:rsidR="00BA3A3A" w:rsidRPr="008D6F21" w:rsidRDefault="00BA3A3A" w:rsidP="00BA3A3A">
      <w:pPr>
        <w:jc w:val="both"/>
        <w:rPr>
          <w:sz w:val="28"/>
          <w:szCs w:val="28"/>
        </w:rPr>
      </w:pPr>
      <w:r>
        <w:rPr>
          <w:sz w:val="28"/>
          <w:szCs w:val="28"/>
        </w:rPr>
        <w:t xml:space="preserve">     </w:t>
      </w:r>
      <w:r w:rsidRPr="008D6F21">
        <w:rPr>
          <w:b/>
          <w:sz w:val="28"/>
          <w:szCs w:val="28"/>
        </w:rPr>
        <w:t>т.9.</w:t>
      </w:r>
      <w:r>
        <w:rPr>
          <w:b/>
          <w:sz w:val="28"/>
          <w:szCs w:val="28"/>
        </w:rPr>
        <w:t xml:space="preserve"> </w:t>
      </w:r>
      <w:r w:rsidRPr="008D6F21">
        <w:rPr>
          <w:sz w:val="28"/>
          <w:szCs w:val="28"/>
        </w:rPr>
        <w:t>Осъществява и други правомощия съгласно Закона за народните читалища и този Устав.</w:t>
      </w:r>
    </w:p>
    <w:p w:rsidR="00BA3A3A" w:rsidRDefault="00BA3A3A" w:rsidP="00BA3A3A">
      <w:pPr>
        <w:jc w:val="both"/>
        <w:rPr>
          <w:sz w:val="28"/>
          <w:szCs w:val="28"/>
        </w:rPr>
      </w:pPr>
      <w:r w:rsidRPr="008D6F21">
        <w:rPr>
          <w:b/>
          <w:sz w:val="28"/>
          <w:szCs w:val="28"/>
        </w:rPr>
        <w:t xml:space="preserve"> Чл.23.</w:t>
      </w:r>
      <w:r>
        <w:rPr>
          <w:sz w:val="28"/>
          <w:szCs w:val="28"/>
        </w:rPr>
        <w:t>В състава на читалището нямат право да бъдат избирани други щатни служители на читалището освен неговия секретар.</w:t>
      </w:r>
    </w:p>
    <w:p w:rsidR="00BA3A3A" w:rsidRDefault="00BA3A3A" w:rsidP="00BA3A3A">
      <w:pPr>
        <w:jc w:val="both"/>
        <w:rPr>
          <w:sz w:val="28"/>
          <w:szCs w:val="28"/>
        </w:rPr>
      </w:pPr>
      <w:r w:rsidRPr="008D6F21">
        <w:rPr>
          <w:b/>
          <w:sz w:val="28"/>
          <w:szCs w:val="28"/>
        </w:rPr>
        <w:t>Чл.24.</w:t>
      </w:r>
      <w:r>
        <w:rPr>
          <w:sz w:val="28"/>
          <w:szCs w:val="28"/>
        </w:rPr>
        <w:t>Председателят на настоятелството , който е и председател на читалището се избира от общото събрание за срок от 3/ три/ години измежду членовете на настоятелството и непосредствено ръководи  цялостната дейност на настоятелството и читалището. Той изпълнява решенията  на настоятелството и общото събрание.</w:t>
      </w:r>
    </w:p>
    <w:p w:rsidR="00BA3A3A" w:rsidRDefault="00BA3A3A" w:rsidP="00BA3A3A">
      <w:pPr>
        <w:jc w:val="both"/>
        <w:rPr>
          <w:sz w:val="28"/>
          <w:szCs w:val="28"/>
        </w:rPr>
      </w:pPr>
      <w:r w:rsidRPr="008D6F21">
        <w:rPr>
          <w:b/>
          <w:sz w:val="28"/>
          <w:szCs w:val="28"/>
        </w:rPr>
        <w:t>Чл.25.</w:t>
      </w:r>
      <w:r>
        <w:rPr>
          <w:sz w:val="28"/>
          <w:szCs w:val="28"/>
        </w:rPr>
        <w:t xml:space="preserve">   /1/ Председателят представлява читалището пред трети лица.</w:t>
      </w:r>
    </w:p>
    <w:p w:rsidR="00BA3A3A" w:rsidRPr="008D6F21" w:rsidRDefault="00BA3A3A" w:rsidP="00BA3A3A">
      <w:pPr>
        <w:jc w:val="both"/>
        <w:rPr>
          <w:sz w:val="28"/>
          <w:szCs w:val="28"/>
        </w:rPr>
      </w:pPr>
      <w:r>
        <w:rPr>
          <w:sz w:val="28"/>
          <w:szCs w:val="28"/>
        </w:rPr>
        <w:lastRenderedPageBreak/>
        <w:t xml:space="preserve">             /2/ Председателят подписва всички документи издавани от читалището и всички договори по които читалището е страна.</w:t>
      </w:r>
    </w:p>
    <w:p w:rsidR="00BA3A3A" w:rsidRDefault="00BA3A3A" w:rsidP="00BA3A3A">
      <w:pPr>
        <w:jc w:val="both"/>
        <w:rPr>
          <w:sz w:val="28"/>
          <w:szCs w:val="28"/>
        </w:rPr>
      </w:pPr>
      <w:r w:rsidRPr="008D6F21">
        <w:rPr>
          <w:sz w:val="28"/>
          <w:szCs w:val="28"/>
        </w:rPr>
        <w:t xml:space="preserve">           /3/</w:t>
      </w:r>
      <w:r>
        <w:rPr>
          <w:sz w:val="28"/>
          <w:szCs w:val="28"/>
        </w:rPr>
        <w:t xml:space="preserve"> Свиква и ръководи заседанията на настоятелствата и председателствува общото събрание.</w:t>
      </w:r>
    </w:p>
    <w:p w:rsidR="00BA3A3A" w:rsidRDefault="00BA3A3A" w:rsidP="00BA3A3A">
      <w:pPr>
        <w:jc w:val="both"/>
        <w:rPr>
          <w:sz w:val="28"/>
          <w:szCs w:val="28"/>
        </w:rPr>
      </w:pPr>
      <w:r>
        <w:rPr>
          <w:sz w:val="28"/>
          <w:szCs w:val="28"/>
        </w:rPr>
        <w:t xml:space="preserve">         /4/Сключва и прекратява трудовите договори със служителите съобразно бюджета на читалището и въз основа решение на настоятелството.</w:t>
      </w:r>
    </w:p>
    <w:p w:rsidR="00BA3A3A" w:rsidRDefault="00BA3A3A" w:rsidP="00BA3A3A">
      <w:pPr>
        <w:jc w:val="both"/>
        <w:rPr>
          <w:sz w:val="28"/>
          <w:szCs w:val="28"/>
        </w:rPr>
      </w:pPr>
      <w:r>
        <w:rPr>
          <w:sz w:val="28"/>
          <w:szCs w:val="28"/>
        </w:rPr>
        <w:t xml:space="preserve">        /5/Отчита дейността си пред настоятелството.</w:t>
      </w:r>
    </w:p>
    <w:p w:rsidR="00BA3A3A" w:rsidRDefault="00BA3A3A" w:rsidP="00BA3A3A">
      <w:pPr>
        <w:jc w:val="both"/>
        <w:rPr>
          <w:sz w:val="28"/>
          <w:szCs w:val="28"/>
        </w:rPr>
      </w:pPr>
      <w:r>
        <w:rPr>
          <w:sz w:val="28"/>
          <w:szCs w:val="28"/>
        </w:rPr>
        <w:t xml:space="preserve">        /6/Организира дейността на читалището съобразно закона, Устава и решенията на общото събрание.</w:t>
      </w:r>
    </w:p>
    <w:p w:rsidR="00BA3A3A" w:rsidRDefault="00BA3A3A" w:rsidP="00BA3A3A">
      <w:pPr>
        <w:jc w:val="both"/>
        <w:rPr>
          <w:sz w:val="28"/>
          <w:szCs w:val="28"/>
        </w:rPr>
      </w:pPr>
      <w:r w:rsidRPr="007B2C58">
        <w:rPr>
          <w:b/>
          <w:sz w:val="28"/>
          <w:szCs w:val="28"/>
        </w:rPr>
        <w:t>Чл.26.</w:t>
      </w:r>
      <w:r>
        <w:rPr>
          <w:sz w:val="28"/>
          <w:szCs w:val="28"/>
        </w:rPr>
        <w:t xml:space="preserve"> За правомощията  по предходния член председателят упълномощава секретаря на читалището или при необходимост и друг член на настоятелството.</w:t>
      </w:r>
    </w:p>
    <w:p w:rsidR="00BA3A3A" w:rsidRDefault="00BA3A3A" w:rsidP="00BA3A3A">
      <w:pPr>
        <w:jc w:val="both"/>
        <w:rPr>
          <w:sz w:val="28"/>
          <w:szCs w:val="28"/>
        </w:rPr>
      </w:pPr>
      <w:r w:rsidRPr="00030059">
        <w:rPr>
          <w:b/>
          <w:sz w:val="28"/>
          <w:szCs w:val="28"/>
        </w:rPr>
        <w:t>Чл.27.</w:t>
      </w:r>
      <w:r>
        <w:rPr>
          <w:sz w:val="28"/>
          <w:szCs w:val="28"/>
        </w:rPr>
        <w:t xml:space="preserve">    /1/ Секретарят на читалището работи като негов щатен служител.Неговите права и задължения се приемат от настоятелството в длъжността характеристика.</w:t>
      </w:r>
    </w:p>
    <w:p w:rsidR="00BA3A3A" w:rsidRPr="00477D2C" w:rsidRDefault="00BA3A3A" w:rsidP="00BA3A3A">
      <w:pPr>
        <w:jc w:val="both"/>
        <w:rPr>
          <w:sz w:val="28"/>
          <w:szCs w:val="28"/>
        </w:rPr>
      </w:pPr>
      <w:r>
        <w:rPr>
          <w:sz w:val="28"/>
          <w:szCs w:val="28"/>
        </w:rPr>
        <w:t xml:space="preserve">          /2/ Възнаграждението на секретаря се определя от настоятелството.</w:t>
      </w:r>
    </w:p>
    <w:p w:rsidR="00BA3A3A" w:rsidRDefault="00BA3A3A" w:rsidP="00BA3A3A">
      <w:pPr>
        <w:jc w:val="both"/>
        <w:rPr>
          <w:sz w:val="28"/>
          <w:szCs w:val="28"/>
        </w:rPr>
      </w:pPr>
      <w:r w:rsidRPr="006E7933">
        <w:rPr>
          <w:b/>
          <w:sz w:val="28"/>
          <w:szCs w:val="28"/>
        </w:rPr>
        <w:t>Чл.28.</w:t>
      </w:r>
      <w:r>
        <w:rPr>
          <w:sz w:val="28"/>
          <w:szCs w:val="28"/>
        </w:rPr>
        <w:t xml:space="preserve"> Секретаря се назначава на работа по трудов договор от настоятелството и се кооптира за негов член в състава на всяко новоизбрано настоятелство, като трудовия договор с него е постоянен.</w:t>
      </w:r>
    </w:p>
    <w:p w:rsidR="00BA3A3A" w:rsidRDefault="00BA3A3A" w:rsidP="00BA3A3A">
      <w:pPr>
        <w:jc w:val="both"/>
        <w:rPr>
          <w:sz w:val="28"/>
          <w:szCs w:val="28"/>
        </w:rPr>
      </w:pPr>
      <w:r>
        <w:rPr>
          <w:b/>
          <w:sz w:val="28"/>
          <w:szCs w:val="28"/>
        </w:rPr>
        <w:t>Чл.29</w:t>
      </w:r>
      <w:r w:rsidRPr="006E7933">
        <w:rPr>
          <w:b/>
          <w:sz w:val="28"/>
          <w:szCs w:val="28"/>
        </w:rPr>
        <w:t>.</w:t>
      </w:r>
      <w:r>
        <w:rPr>
          <w:sz w:val="28"/>
          <w:szCs w:val="28"/>
        </w:rPr>
        <w:t xml:space="preserve"> /1/ Секретарят на читалището:</w:t>
      </w:r>
    </w:p>
    <w:p w:rsidR="00BA3A3A" w:rsidRDefault="00BA3A3A" w:rsidP="00BA3A3A">
      <w:pPr>
        <w:jc w:val="both"/>
        <w:rPr>
          <w:sz w:val="28"/>
          <w:szCs w:val="28"/>
        </w:rPr>
      </w:pPr>
      <w:r>
        <w:rPr>
          <w:b/>
          <w:sz w:val="28"/>
          <w:szCs w:val="28"/>
        </w:rPr>
        <w:t xml:space="preserve">           </w:t>
      </w:r>
      <w:r w:rsidRPr="006E7933">
        <w:rPr>
          <w:b/>
          <w:sz w:val="28"/>
          <w:szCs w:val="28"/>
        </w:rPr>
        <w:t>т</w:t>
      </w:r>
      <w:r>
        <w:rPr>
          <w:sz w:val="28"/>
          <w:szCs w:val="28"/>
        </w:rPr>
        <w:t>.1. Организира изпълнението на решенията на настоятелството, включително решенията за изпълнението на бюджета.</w:t>
      </w:r>
    </w:p>
    <w:p w:rsidR="00BA3A3A" w:rsidRDefault="00BA3A3A" w:rsidP="00BA3A3A">
      <w:pPr>
        <w:jc w:val="both"/>
        <w:rPr>
          <w:sz w:val="28"/>
          <w:szCs w:val="28"/>
        </w:rPr>
      </w:pPr>
      <w:r>
        <w:rPr>
          <w:b/>
          <w:sz w:val="28"/>
          <w:szCs w:val="28"/>
        </w:rPr>
        <w:t xml:space="preserve">           </w:t>
      </w:r>
      <w:r w:rsidRPr="006E7933">
        <w:rPr>
          <w:b/>
          <w:sz w:val="28"/>
          <w:szCs w:val="28"/>
        </w:rPr>
        <w:t>т.</w:t>
      </w:r>
      <w:r>
        <w:rPr>
          <w:sz w:val="28"/>
          <w:szCs w:val="28"/>
        </w:rPr>
        <w:t>2. Организира текущата основна и допълнителна дейност в читалището</w:t>
      </w:r>
    </w:p>
    <w:p w:rsidR="00BA3A3A" w:rsidRDefault="00BA3A3A" w:rsidP="00BA3A3A">
      <w:pPr>
        <w:jc w:val="both"/>
        <w:rPr>
          <w:sz w:val="28"/>
          <w:szCs w:val="28"/>
        </w:rPr>
      </w:pPr>
      <w:r>
        <w:rPr>
          <w:b/>
          <w:sz w:val="28"/>
          <w:szCs w:val="28"/>
        </w:rPr>
        <w:t xml:space="preserve">          </w:t>
      </w:r>
      <w:r w:rsidRPr="006E7933">
        <w:rPr>
          <w:b/>
          <w:sz w:val="28"/>
          <w:szCs w:val="28"/>
        </w:rPr>
        <w:t>т</w:t>
      </w:r>
      <w:r>
        <w:rPr>
          <w:sz w:val="28"/>
          <w:szCs w:val="28"/>
        </w:rPr>
        <w:t>.3.</w:t>
      </w:r>
      <w:r w:rsidRPr="006E7933">
        <w:rPr>
          <w:sz w:val="28"/>
          <w:szCs w:val="28"/>
        </w:rPr>
        <w:t>Отговаря за работата</w:t>
      </w:r>
      <w:r>
        <w:rPr>
          <w:sz w:val="28"/>
          <w:szCs w:val="28"/>
        </w:rPr>
        <w:t xml:space="preserve"> на щатния и хонорувания персонал</w:t>
      </w:r>
    </w:p>
    <w:p w:rsidR="00BA3A3A" w:rsidRDefault="00BA3A3A" w:rsidP="00BA3A3A">
      <w:pPr>
        <w:jc w:val="both"/>
        <w:rPr>
          <w:sz w:val="28"/>
          <w:szCs w:val="28"/>
        </w:rPr>
      </w:pPr>
      <w:r>
        <w:rPr>
          <w:b/>
          <w:sz w:val="28"/>
          <w:szCs w:val="28"/>
        </w:rPr>
        <w:t xml:space="preserve">         </w:t>
      </w:r>
      <w:r w:rsidRPr="006E7933">
        <w:rPr>
          <w:b/>
          <w:sz w:val="28"/>
          <w:szCs w:val="28"/>
        </w:rPr>
        <w:t>т</w:t>
      </w:r>
      <w:r>
        <w:rPr>
          <w:sz w:val="28"/>
          <w:szCs w:val="28"/>
        </w:rPr>
        <w:t>.4. Представлява читалището заедно и поотделно с председателя.</w:t>
      </w:r>
    </w:p>
    <w:p w:rsidR="00BA3A3A" w:rsidRDefault="00BA3A3A" w:rsidP="00BA3A3A">
      <w:pPr>
        <w:jc w:val="both"/>
        <w:rPr>
          <w:sz w:val="28"/>
          <w:szCs w:val="28"/>
        </w:rPr>
      </w:pPr>
      <w:r>
        <w:rPr>
          <w:sz w:val="28"/>
          <w:szCs w:val="28"/>
        </w:rPr>
        <w:t xml:space="preserve">        /2/. Секретарят не може да е в роднински връзки с членовете на настоятелството и на проверителната комисия по права и сребрена линия до четвърта степен, както и да бъде съпруг /съпруга/ на председателя на читалището.</w:t>
      </w:r>
    </w:p>
    <w:p w:rsidR="00BA3A3A" w:rsidRDefault="00BA3A3A" w:rsidP="00BA3A3A">
      <w:pPr>
        <w:jc w:val="both"/>
        <w:rPr>
          <w:sz w:val="28"/>
          <w:szCs w:val="28"/>
        </w:rPr>
      </w:pPr>
      <w:r>
        <w:rPr>
          <w:b/>
          <w:sz w:val="28"/>
          <w:szCs w:val="28"/>
        </w:rPr>
        <w:t>Чл.29</w:t>
      </w:r>
      <w:r w:rsidRPr="006E7933">
        <w:rPr>
          <w:b/>
          <w:sz w:val="28"/>
          <w:szCs w:val="28"/>
        </w:rPr>
        <w:t>.</w:t>
      </w:r>
      <w:r>
        <w:rPr>
          <w:sz w:val="28"/>
          <w:szCs w:val="28"/>
        </w:rPr>
        <w:t xml:space="preserve"> /1/ Проверителната комисия се избира за срок от 3 /три/ години и се състои от трима членове.Тя сама избира председател и определя реда на своята работа.</w:t>
      </w:r>
    </w:p>
    <w:p w:rsidR="00BA3A3A" w:rsidRDefault="00BA3A3A" w:rsidP="00BA3A3A">
      <w:pPr>
        <w:jc w:val="both"/>
        <w:rPr>
          <w:sz w:val="28"/>
          <w:szCs w:val="28"/>
        </w:rPr>
      </w:pPr>
      <w:r>
        <w:rPr>
          <w:sz w:val="28"/>
          <w:szCs w:val="28"/>
        </w:rPr>
        <w:t xml:space="preserve">          /2/.Членовете на проверителната комисия не могат да бъдат лица, които са в трудово-правни отношения с читалищното настоятелство или са роднини  на неговите членове по права линия, съпрузи, братя, сестри, роднини по сватовство от първа степен.</w:t>
      </w:r>
    </w:p>
    <w:p w:rsidR="00BA3A3A" w:rsidRDefault="00BA3A3A" w:rsidP="00BA3A3A">
      <w:pPr>
        <w:jc w:val="both"/>
        <w:rPr>
          <w:sz w:val="28"/>
          <w:szCs w:val="28"/>
        </w:rPr>
      </w:pPr>
      <w:r>
        <w:rPr>
          <w:sz w:val="28"/>
          <w:szCs w:val="28"/>
        </w:rPr>
        <w:t xml:space="preserve">        /3/.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BA3A3A" w:rsidRDefault="00BA3A3A" w:rsidP="00BA3A3A">
      <w:pPr>
        <w:jc w:val="both"/>
        <w:rPr>
          <w:sz w:val="28"/>
          <w:szCs w:val="28"/>
        </w:rPr>
      </w:pPr>
      <w:r>
        <w:rPr>
          <w:sz w:val="28"/>
          <w:szCs w:val="28"/>
        </w:rPr>
        <w:lastRenderedPageBreak/>
        <w:t xml:space="preserve">      /4/.При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BA3A3A" w:rsidRDefault="00BA3A3A" w:rsidP="00BA3A3A">
      <w:pPr>
        <w:jc w:val="both"/>
        <w:rPr>
          <w:sz w:val="28"/>
          <w:szCs w:val="28"/>
        </w:rPr>
      </w:pPr>
      <w:r w:rsidRPr="00CF249A">
        <w:rPr>
          <w:b/>
          <w:sz w:val="28"/>
          <w:szCs w:val="28"/>
        </w:rPr>
        <w:t>Чл.30.</w:t>
      </w:r>
      <w:r>
        <w:rPr>
          <w:b/>
          <w:sz w:val="28"/>
          <w:szCs w:val="28"/>
        </w:rPr>
        <w:t xml:space="preserve"> </w:t>
      </w:r>
      <w:r w:rsidRPr="002001CF">
        <w:rPr>
          <w:sz w:val="28"/>
          <w:szCs w:val="28"/>
        </w:rPr>
        <w:t>Не могат да бъдат избирани</w:t>
      </w:r>
      <w:r>
        <w:rPr>
          <w:sz w:val="28"/>
          <w:szCs w:val="28"/>
        </w:rPr>
        <w:t xml:space="preserve"> за членове на настоятелството и проверителната комисия и за секретари лица, които са осъждани на лишаване от свобода за умишлени престъпления от общ характер.</w:t>
      </w:r>
    </w:p>
    <w:p w:rsidR="00BA3A3A" w:rsidRDefault="00BA3A3A" w:rsidP="00BA3A3A">
      <w:pPr>
        <w:jc w:val="both"/>
        <w:rPr>
          <w:sz w:val="28"/>
          <w:szCs w:val="28"/>
        </w:rPr>
      </w:pPr>
      <w:r w:rsidRPr="002001CF">
        <w:rPr>
          <w:b/>
          <w:sz w:val="28"/>
          <w:szCs w:val="28"/>
        </w:rPr>
        <w:t>Чл.31.</w:t>
      </w:r>
      <w:r>
        <w:rPr>
          <w:sz w:val="28"/>
          <w:szCs w:val="28"/>
        </w:rPr>
        <w:t xml:space="preserve"> Членовете на настоятелството, включително председателят и секретаря,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в интернет страницата на читалището.</w:t>
      </w:r>
    </w:p>
    <w:p w:rsidR="00BA3A3A" w:rsidRPr="00982DE5" w:rsidRDefault="00BA3A3A" w:rsidP="00BA3A3A">
      <w:pPr>
        <w:jc w:val="center"/>
        <w:rPr>
          <w:b/>
          <w:sz w:val="36"/>
          <w:szCs w:val="36"/>
        </w:rPr>
      </w:pPr>
      <w:r w:rsidRPr="00477D2C">
        <w:rPr>
          <w:b/>
          <w:sz w:val="28"/>
          <w:szCs w:val="28"/>
        </w:rPr>
        <w:t>ГЛАВА ПЕТА</w:t>
      </w:r>
      <w:r w:rsidRPr="00982DE5">
        <w:rPr>
          <w:b/>
          <w:sz w:val="36"/>
          <w:szCs w:val="36"/>
        </w:rPr>
        <w:t xml:space="preserve">                                                                         </w:t>
      </w:r>
      <w:r w:rsidRPr="00477D2C">
        <w:rPr>
          <w:b/>
          <w:sz w:val="28"/>
          <w:szCs w:val="28"/>
        </w:rPr>
        <w:t>ИМУЩЕСТВО И ФИНАНСИРАНЕ</w:t>
      </w:r>
    </w:p>
    <w:p w:rsidR="00BA3A3A" w:rsidRDefault="00BA3A3A" w:rsidP="00BA3A3A">
      <w:pPr>
        <w:jc w:val="both"/>
        <w:rPr>
          <w:sz w:val="28"/>
          <w:szCs w:val="28"/>
        </w:rPr>
      </w:pPr>
      <w:r w:rsidRPr="004602B3">
        <w:rPr>
          <w:b/>
          <w:sz w:val="28"/>
          <w:szCs w:val="28"/>
        </w:rPr>
        <w:t>Чл.32.</w:t>
      </w:r>
      <w:r>
        <w:rPr>
          <w:b/>
          <w:sz w:val="28"/>
          <w:szCs w:val="28"/>
        </w:rPr>
        <w:t xml:space="preserve">  </w:t>
      </w:r>
      <w:r w:rsidRPr="004602B3">
        <w:rPr>
          <w:sz w:val="28"/>
          <w:szCs w:val="28"/>
        </w:rPr>
        <w:t>Имуществото</w:t>
      </w:r>
      <w:r>
        <w:rPr>
          <w:sz w:val="28"/>
          <w:szCs w:val="28"/>
        </w:rPr>
        <w:t xml:space="preserve"> на читалището се състои от право на собственост и от други вещни права, вземания,ценни книжа, други права и задължения.</w:t>
      </w:r>
    </w:p>
    <w:p w:rsidR="00BA3A3A" w:rsidRDefault="00BA3A3A" w:rsidP="00BA3A3A">
      <w:pPr>
        <w:jc w:val="both"/>
        <w:rPr>
          <w:sz w:val="28"/>
          <w:szCs w:val="28"/>
        </w:rPr>
      </w:pPr>
      <w:r>
        <w:rPr>
          <w:b/>
          <w:sz w:val="28"/>
          <w:szCs w:val="28"/>
        </w:rPr>
        <w:t>Чл.33</w:t>
      </w:r>
      <w:r w:rsidRPr="00237378">
        <w:rPr>
          <w:sz w:val="28"/>
          <w:szCs w:val="28"/>
        </w:rPr>
        <w:t>.  Имуществото на читалището се използва за постигане на неговите цели.</w:t>
      </w:r>
      <w:r>
        <w:rPr>
          <w:sz w:val="28"/>
          <w:szCs w:val="28"/>
        </w:rPr>
        <w:t xml:space="preserve">                                                                                                                                                                    </w:t>
      </w:r>
      <w:r>
        <w:rPr>
          <w:b/>
          <w:sz w:val="28"/>
          <w:szCs w:val="28"/>
        </w:rPr>
        <w:t>Чл.34</w:t>
      </w:r>
      <w:r w:rsidRPr="004602B3">
        <w:rPr>
          <w:b/>
          <w:sz w:val="28"/>
          <w:szCs w:val="28"/>
        </w:rPr>
        <w:t>.</w:t>
      </w:r>
      <w:r>
        <w:rPr>
          <w:b/>
          <w:sz w:val="28"/>
          <w:szCs w:val="28"/>
        </w:rPr>
        <w:t xml:space="preserve">  </w:t>
      </w:r>
      <w:r w:rsidRPr="00237378">
        <w:rPr>
          <w:sz w:val="28"/>
          <w:szCs w:val="28"/>
        </w:rPr>
        <w:t>Читалището набира средства от следните източници:</w:t>
      </w:r>
    </w:p>
    <w:p w:rsidR="00BA3A3A" w:rsidRDefault="00BA3A3A" w:rsidP="00BA3A3A">
      <w:pPr>
        <w:jc w:val="both"/>
        <w:rPr>
          <w:sz w:val="28"/>
          <w:szCs w:val="28"/>
        </w:rPr>
      </w:pPr>
      <w:r>
        <w:rPr>
          <w:b/>
          <w:sz w:val="28"/>
          <w:szCs w:val="28"/>
        </w:rPr>
        <w:t xml:space="preserve">           </w:t>
      </w:r>
      <w:r w:rsidRPr="00237378">
        <w:rPr>
          <w:b/>
          <w:sz w:val="28"/>
          <w:szCs w:val="28"/>
        </w:rPr>
        <w:t>т.1.</w:t>
      </w:r>
      <w:r>
        <w:rPr>
          <w:b/>
          <w:sz w:val="28"/>
          <w:szCs w:val="28"/>
        </w:rPr>
        <w:t xml:space="preserve"> </w:t>
      </w:r>
      <w:r w:rsidRPr="00237378">
        <w:rPr>
          <w:sz w:val="28"/>
          <w:szCs w:val="28"/>
        </w:rPr>
        <w:t>Членски внос</w:t>
      </w:r>
    </w:p>
    <w:p w:rsidR="00BA3A3A" w:rsidRPr="00237378" w:rsidRDefault="00BA3A3A" w:rsidP="00BA3A3A">
      <w:pPr>
        <w:jc w:val="both"/>
        <w:rPr>
          <w:sz w:val="28"/>
          <w:szCs w:val="28"/>
        </w:rPr>
      </w:pPr>
      <w:r>
        <w:rPr>
          <w:b/>
          <w:sz w:val="28"/>
          <w:szCs w:val="28"/>
        </w:rPr>
        <w:t xml:space="preserve">           </w:t>
      </w:r>
      <w:r w:rsidRPr="00237378">
        <w:rPr>
          <w:b/>
          <w:sz w:val="28"/>
          <w:szCs w:val="28"/>
        </w:rPr>
        <w:t>т.</w:t>
      </w:r>
      <w:r>
        <w:rPr>
          <w:b/>
          <w:sz w:val="28"/>
          <w:szCs w:val="28"/>
        </w:rPr>
        <w:t>2</w:t>
      </w:r>
      <w:r w:rsidRPr="00237378">
        <w:rPr>
          <w:b/>
          <w:sz w:val="28"/>
          <w:szCs w:val="28"/>
        </w:rPr>
        <w:t>.</w:t>
      </w:r>
      <w:r w:rsidRPr="00237378">
        <w:rPr>
          <w:sz w:val="28"/>
          <w:szCs w:val="28"/>
        </w:rPr>
        <w:t>Субсидия от държавния и общинския бюджет.</w:t>
      </w:r>
    </w:p>
    <w:p w:rsidR="00BA3A3A" w:rsidRDefault="00BA3A3A" w:rsidP="00BA3A3A">
      <w:pPr>
        <w:jc w:val="both"/>
        <w:rPr>
          <w:sz w:val="28"/>
          <w:szCs w:val="28"/>
        </w:rPr>
      </w:pPr>
      <w:r>
        <w:rPr>
          <w:b/>
          <w:sz w:val="28"/>
          <w:szCs w:val="28"/>
        </w:rPr>
        <w:t xml:space="preserve">          </w:t>
      </w:r>
      <w:r w:rsidRPr="00237378">
        <w:rPr>
          <w:b/>
          <w:sz w:val="28"/>
          <w:szCs w:val="28"/>
        </w:rPr>
        <w:t>т.</w:t>
      </w:r>
      <w:r>
        <w:rPr>
          <w:b/>
          <w:sz w:val="28"/>
          <w:szCs w:val="28"/>
        </w:rPr>
        <w:t>3</w:t>
      </w:r>
      <w:r w:rsidRPr="00237378">
        <w:rPr>
          <w:b/>
          <w:sz w:val="28"/>
          <w:szCs w:val="28"/>
        </w:rPr>
        <w:t>.</w:t>
      </w:r>
      <w:r>
        <w:rPr>
          <w:b/>
          <w:sz w:val="28"/>
          <w:szCs w:val="28"/>
        </w:rPr>
        <w:t xml:space="preserve"> </w:t>
      </w:r>
      <w:r w:rsidRPr="00237378">
        <w:rPr>
          <w:sz w:val="28"/>
          <w:szCs w:val="28"/>
        </w:rPr>
        <w:t>Културно – просветна и информационна дейност.</w:t>
      </w:r>
    </w:p>
    <w:p w:rsidR="00BA3A3A" w:rsidRPr="00237378" w:rsidRDefault="00BA3A3A" w:rsidP="00BA3A3A">
      <w:pPr>
        <w:jc w:val="both"/>
        <w:rPr>
          <w:b/>
          <w:sz w:val="28"/>
          <w:szCs w:val="28"/>
        </w:rPr>
      </w:pPr>
      <w:r>
        <w:rPr>
          <w:sz w:val="28"/>
          <w:szCs w:val="28"/>
        </w:rPr>
        <w:t xml:space="preserve">          </w:t>
      </w:r>
      <w:r w:rsidRPr="00237378">
        <w:rPr>
          <w:b/>
          <w:sz w:val="28"/>
          <w:szCs w:val="28"/>
        </w:rPr>
        <w:t>т.4.</w:t>
      </w:r>
      <w:r>
        <w:rPr>
          <w:sz w:val="28"/>
          <w:szCs w:val="28"/>
        </w:rPr>
        <w:t>Помощи, завещания, дарения и спонсорство.</w:t>
      </w:r>
    </w:p>
    <w:p w:rsidR="00BA3A3A" w:rsidRPr="00237378" w:rsidRDefault="00BA3A3A" w:rsidP="00BA3A3A">
      <w:pPr>
        <w:jc w:val="both"/>
        <w:rPr>
          <w:sz w:val="28"/>
          <w:szCs w:val="28"/>
        </w:rPr>
      </w:pPr>
      <w:r>
        <w:rPr>
          <w:b/>
          <w:sz w:val="28"/>
          <w:szCs w:val="28"/>
        </w:rPr>
        <w:t xml:space="preserve">          т</w:t>
      </w:r>
      <w:r w:rsidRPr="00237378">
        <w:rPr>
          <w:b/>
          <w:sz w:val="28"/>
          <w:szCs w:val="28"/>
        </w:rPr>
        <w:t>.5.</w:t>
      </w:r>
      <w:r w:rsidRPr="00237378">
        <w:rPr>
          <w:sz w:val="28"/>
          <w:szCs w:val="28"/>
        </w:rPr>
        <w:t>Ренти, наеми от движимо и недвижимо имущество.</w:t>
      </w:r>
    </w:p>
    <w:p w:rsidR="00BA3A3A" w:rsidRDefault="00BA3A3A" w:rsidP="00BA3A3A">
      <w:pPr>
        <w:jc w:val="both"/>
        <w:rPr>
          <w:sz w:val="28"/>
          <w:szCs w:val="28"/>
        </w:rPr>
      </w:pPr>
      <w:r>
        <w:rPr>
          <w:sz w:val="28"/>
          <w:szCs w:val="28"/>
        </w:rPr>
        <w:t xml:space="preserve">          </w:t>
      </w:r>
      <w:r w:rsidRPr="00237378">
        <w:rPr>
          <w:b/>
          <w:sz w:val="28"/>
          <w:szCs w:val="28"/>
        </w:rPr>
        <w:t>т.6.</w:t>
      </w:r>
      <w:r>
        <w:rPr>
          <w:b/>
          <w:sz w:val="28"/>
          <w:szCs w:val="28"/>
        </w:rPr>
        <w:t xml:space="preserve"> </w:t>
      </w:r>
      <w:r w:rsidRPr="00237378">
        <w:rPr>
          <w:sz w:val="28"/>
          <w:szCs w:val="28"/>
        </w:rPr>
        <w:t>Други приходи.</w:t>
      </w:r>
    </w:p>
    <w:p w:rsidR="00BA3A3A" w:rsidRDefault="00BA3A3A" w:rsidP="00BA3A3A">
      <w:pPr>
        <w:jc w:val="both"/>
        <w:rPr>
          <w:sz w:val="28"/>
          <w:szCs w:val="28"/>
        </w:rPr>
      </w:pPr>
      <w:r w:rsidRPr="00237378">
        <w:rPr>
          <w:b/>
          <w:sz w:val="28"/>
          <w:szCs w:val="28"/>
        </w:rPr>
        <w:t>Чл.35.</w:t>
      </w:r>
      <w:r>
        <w:rPr>
          <w:b/>
          <w:sz w:val="28"/>
          <w:szCs w:val="28"/>
        </w:rPr>
        <w:t xml:space="preserve"> </w:t>
      </w:r>
      <w:r w:rsidRPr="00237378">
        <w:rPr>
          <w:sz w:val="28"/>
          <w:szCs w:val="28"/>
        </w:rPr>
        <w:t>/1/</w:t>
      </w:r>
      <w:r>
        <w:rPr>
          <w:sz w:val="28"/>
          <w:szCs w:val="28"/>
        </w:rPr>
        <w:t xml:space="preserve"> Читалището ежегодно приема своя бюджет на общо събрание предложен от настоятелството, бюджета се упражнява от настоятелството, което носи отговорност за неговото състояние и го отчита на общо събрание всяка година.                                                                                                                                               </w:t>
      </w:r>
      <w:r w:rsidRPr="00237378">
        <w:rPr>
          <w:b/>
          <w:sz w:val="28"/>
          <w:szCs w:val="28"/>
        </w:rPr>
        <w:t>Чл.36.</w:t>
      </w:r>
      <w:r>
        <w:rPr>
          <w:sz w:val="28"/>
          <w:szCs w:val="28"/>
        </w:rPr>
        <w:t xml:space="preserve"> /1/ Читалищното настоятелство изготвя годишния отчет за приходите и разходите, който се приема на общо събрание.</w:t>
      </w:r>
    </w:p>
    <w:p w:rsidR="00BA3A3A" w:rsidRDefault="00BA3A3A" w:rsidP="00BA3A3A">
      <w:pPr>
        <w:jc w:val="both"/>
        <w:rPr>
          <w:sz w:val="28"/>
          <w:szCs w:val="28"/>
        </w:rPr>
      </w:pPr>
      <w:r>
        <w:rPr>
          <w:sz w:val="28"/>
          <w:szCs w:val="28"/>
        </w:rPr>
        <w:t xml:space="preserve">         /2/Отчетът за изразходваните от бюджета средства се представят в общината ежегодно.</w:t>
      </w:r>
    </w:p>
    <w:p w:rsidR="00BA3A3A" w:rsidRDefault="00BA3A3A" w:rsidP="00BA3A3A">
      <w:pPr>
        <w:jc w:val="both"/>
        <w:rPr>
          <w:sz w:val="28"/>
          <w:szCs w:val="28"/>
        </w:rPr>
      </w:pPr>
      <w:r w:rsidRPr="00E901BA">
        <w:rPr>
          <w:b/>
          <w:sz w:val="28"/>
          <w:szCs w:val="28"/>
        </w:rPr>
        <w:t>Чл.37.</w:t>
      </w:r>
      <w:r>
        <w:rPr>
          <w:sz w:val="28"/>
          <w:szCs w:val="28"/>
        </w:rPr>
        <w:t>/1/ 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BA3A3A" w:rsidRDefault="00BA3A3A" w:rsidP="00BA3A3A">
      <w:pPr>
        <w:jc w:val="both"/>
        <w:rPr>
          <w:sz w:val="28"/>
          <w:szCs w:val="28"/>
        </w:rPr>
      </w:pPr>
      <w:r>
        <w:rPr>
          <w:sz w:val="28"/>
          <w:szCs w:val="28"/>
        </w:rPr>
        <w:t xml:space="preserve">          /2/Председателят на читалището представя ежегодно до 31 март пред кмета на общината и общинския съвет доклад за осъществяване дейностите в изпълнение на програмата и за изразходваните от бюджета средства през предходната година.</w:t>
      </w:r>
    </w:p>
    <w:p w:rsidR="00BA3A3A" w:rsidRDefault="00BA3A3A" w:rsidP="00BA3A3A">
      <w:pPr>
        <w:jc w:val="both"/>
        <w:rPr>
          <w:sz w:val="28"/>
          <w:szCs w:val="28"/>
        </w:rPr>
      </w:pPr>
      <w:r w:rsidRPr="00E901BA">
        <w:rPr>
          <w:b/>
          <w:sz w:val="28"/>
          <w:szCs w:val="28"/>
        </w:rPr>
        <w:t>Чл.38.</w:t>
      </w:r>
      <w:r>
        <w:rPr>
          <w:b/>
          <w:sz w:val="28"/>
          <w:szCs w:val="28"/>
        </w:rPr>
        <w:t xml:space="preserve">  </w:t>
      </w:r>
      <w:r w:rsidRPr="003947E9">
        <w:rPr>
          <w:sz w:val="28"/>
          <w:szCs w:val="28"/>
        </w:rPr>
        <w:t>/1/</w:t>
      </w:r>
      <w:r>
        <w:rPr>
          <w:sz w:val="28"/>
          <w:szCs w:val="28"/>
        </w:rPr>
        <w:t xml:space="preserve"> Читалището не може да отчуждава недвижими вещи и да учредява ипотека върху тях.</w:t>
      </w:r>
    </w:p>
    <w:p w:rsidR="00BA3A3A" w:rsidRDefault="00BA3A3A" w:rsidP="00BA3A3A">
      <w:pPr>
        <w:jc w:val="both"/>
        <w:rPr>
          <w:sz w:val="28"/>
          <w:szCs w:val="28"/>
        </w:rPr>
      </w:pPr>
      <w:r>
        <w:rPr>
          <w:sz w:val="28"/>
          <w:szCs w:val="28"/>
        </w:rPr>
        <w:lastRenderedPageBreak/>
        <w:t xml:space="preserve">           /2/Движимите вещи могат да бъдат очуждавани, залагани, бракувани или заменени с по-доброкачествени само по решение на настоятелството.</w:t>
      </w:r>
    </w:p>
    <w:p w:rsidR="00BA3A3A" w:rsidRDefault="00BA3A3A" w:rsidP="00BA3A3A">
      <w:pPr>
        <w:jc w:val="center"/>
        <w:rPr>
          <w:b/>
          <w:sz w:val="36"/>
          <w:szCs w:val="36"/>
        </w:rPr>
      </w:pPr>
      <w:r w:rsidRPr="00477D2C">
        <w:rPr>
          <w:b/>
          <w:sz w:val="28"/>
          <w:szCs w:val="28"/>
        </w:rPr>
        <w:t>ГЛАВА ШЕСТА</w:t>
      </w:r>
      <w:r w:rsidRPr="00781E07">
        <w:rPr>
          <w:b/>
          <w:sz w:val="36"/>
          <w:szCs w:val="36"/>
        </w:rPr>
        <w:t xml:space="preserve">                                                                                                                  </w:t>
      </w:r>
      <w:r w:rsidRPr="00477D2C">
        <w:rPr>
          <w:b/>
          <w:sz w:val="28"/>
          <w:szCs w:val="28"/>
        </w:rPr>
        <w:t>ПРЕКРАТЯВАНЕ НА ЧИТАЛИЩЕТО</w:t>
      </w:r>
    </w:p>
    <w:p w:rsidR="00BA3A3A" w:rsidRDefault="00BA3A3A" w:rsidP="00BA3A3A">
      <w:pPr>
        <w:jc w:val="both"/>
        <w:rPr>
          <w:sz w:val="28"/>
          <w:szCs w:val="28"/>
        </w:rPr>
      </w:pPr>
      <w:r w:rsidRPr="00781E07">
        <w:rPr>
          <w:b/>
          <w:sz w:val="28"/>
          <w:szCs w:val="28"/>
        </w:rPr>
        <w:t>Чл.39</w:t>
      </w:r>
      <w:r w:rsidRPr="00781E07">
        <w:rPr>
          <w:sz w:val="28"/>
          <w:szCs w:val="28"/>
        </w:rPr>
        <w:t>. Читалището може да прекрати своята дейност по решение на общото събрание или по реда на чл.27 от Закона за народните читалища</w:t>
      </w:r>
      <w:r>
        <w:rPr>
          <w:sz w:val="28"/>
          <w:szCs w:val="28"/>
        </w:rPr>
        <w:t xml:space="preserve">.То може да бъде </w:t>
      </w:r>
      <w:r w:rsidRPr="00781E07">
        <w:rPr>
          <w:sz w:val="28"/>
          <w:szCs w:val="28"/>
        </w:rPr>
        <w:t xml:space="preserve">прекратено с ликвидация </w:t>
      </w:r>
      <w:r>
        <w:rPr>
          <w:sz w:val="28"/>
          <w:szCs w:val="28"/>
        </w:rPr>
        <w:t xml:space="preserve"> или решение на окръжния съд, ако:</w:t>
      </w:r>
    </w:p>
    <w:p w:rsidR="00BA3A3A" w:rsidRPr="00781E07" w:rsidRDefault="00BA3A3A" w:rsidP="00BA3A3A">
      <w:pPr>
        <w:jc w:val="both"/>
        <w:rPr>
          <w:sz w:val="28"/>
          <w:szCs w:val="28"/>
        </w:rPr>
      </w:pPr>
      <w:r>
        <w:rPr>
          <w:b/>
          <w:sz w:val="28"/>
          <w:szCs w:val="28"/>
        </w:rPr>
        <w:t xml:space="preserve">        </w:t>
      </w:r>
      <w:r w:rsidRPr="00781E07">
        <w:rPr>
          <w:b/>
          <w:sz w:val="28"/>
          <w:szCs w:val="28"/>
        </w:rPr>
        <w:t>т.1.</w:t>
      </w:r>
      <w:r>
        <w:rPr>
          <w:b/>
          <w:sz w:val="28"/>
          <w:szCs w:val="28"/>
        </w:rPr>
        <w:t xml:space="preserve"> </w:t>
      </w:r>
      <w:r w:rsidRPr="00781E07">
        <w:rPr>
          <w:sz w:val="28"/>
          <w:szCs w:val="28"/>
        </w:rPr>
        <w:t>дейността му противоречи на Закона , устава и добрите нрави;</w:t>
      </w:r>
    </w:p>
    <w:p w:rsidR="00BA3A3A" w:rsidRDefault="00BA3A3A" w:rsidP="00BA3A3A">
      <w:pPr>
        <w:jc w:val="both"/>
        <w:rPr>
          <w:sz w:val="28"/>
          <w:szCs w:val="28"/>
        </w:rPr>
      </w:pPr>
      <w:r>
        <w:rPr>
          <w:sz w:val="28"/>
          <w:szCs w:val="28"/>
        </w:rPr>
        <w:t xml:space="preserve">       </w:t>
      </w:r>
      <w:r w:rsidRPr="00292703">
        <w:rPr>
          <w:b/>
          <w:sz w:val="28"/>
          <w:szCs w:val="28"/>
        </w:rPr>
        <w:t>т.2</w:t>
      </w:r>
      <w:r>
        <w:rPr>
          <w:sz w:val="28"/>
          <w:szCs w:val="28"/>
        </w:rPr>
        <w:t>.имуществото му не се използва според целите и предмета на дейността на читалището;</w:t>
      </w:r>
    </w:p>
    <w:p w:rsidR="00BA3A3A" w:rsidRDefault="00BA3A3A" w:rsidP="00BA3A3A">
      <w:pPr>
        <w:jc w:val="both"/>
        <w:rPr>
          <w:sz w:val="28"/>
          <w:szCs w:val="28"/>
        </w:rPr>
      </w:pPr>
      <w:r>
        <w:rPr>
          <w:sz w:val="28"/>
          <w:szCs w:val="28"/>
        </w:rPr>
        <w:t xml:space="preserve">     </w:t>
      </w:r>
      <w:r w:rsidRPr="00292703">
        <w:rPr>
          <w:b/>
          <w:sz w:val="28"/>
          <w:szCs w:val="28"/>
        </w:rPr>
        <w:t>т.3.</w:t>
      </w:r>
      <w:r>
        <w:rPr>
          <w:sz w:val="28"/>
          <w:szCs w:val="28"/>
        </w:rPr>
        <w:t xml:space="preserve"> е налице трайна невъзможност читалището да действа или не развива дейност за период от две години.</w:t>
      </w:r>
    </w:p>
    <w:p w:rsidR="00BA3A3A" w:rsidRDefault="00BA3A3A" w:rsidP="00BA3A3A">
      <w:pPr>
        <w:jc w:val="both"/>
        <w:rPr>
          <w:sz w:val="28"/>
          <w:szCs w:val="28"/>
        </w:rPr>
      </w:pPr>
      <w:r w:rsidRPr="00292703">
        <w:rPr>
          <w:b/>
          <w:sz w:val="28"/>
          <w:szCs w:val="28"/>
        </w:rPr>
        <w:t xml:space="preserve">    т.4.</w:t>
      </w:r>
      <w:r>
        <w:rPr>
          <w:sz w:val="28"/>
          <w:szCs w:val="28"/>
        </w:rPr>
        <w:t>не е учредено по законен ред;</w:t>
      </w:r>
    </w:p>
    <w:p w:rsidR="00BA3A3A" w:rsidRPr="00477D2C" w:rsidRDefault="00BA3A3A" w:rsidP="00BA3A3A">
      <w:pPr>
        <w:jc w:val="both"/>
        <w:rPr>
          <w:sz w:val="28"/>
          <w:szCs w:val="28"/>
        </w:rPr>
      </w:pPr>
      <w:r>
        <w:rPr>
          <w:b/>
          <w:sz w:val="28"/>
          <w:szCs w:val="28"/>
        </w:rPr>
        <w:t xml:space="preserve">     </w:t>
      </w:r>
      <w:r w:rsidRPr="00982DE5">
        <w:rPr>
          <w:b/>
          <w:sz w:val="28"/>
          <w:szCs w:val="28"/>
        </w:rPr>
        <w:t>т.5</w:t>
      </w:r>
      <w:r>
        <w:rPr>
          <w:sz w:val="28"/>
          <w:szCs w:val="28"/>
        </w:rPr>
        <w:t xml:space="preserve"> е обявено в несъстоятелност.</w:t>
      </w:r>
    </w:p>
    <w:p w:rsidR="00BA3A3A" w:rsidRDefault="00BA3A3A" w:rsidP="00BA3A3A">
      <w:pPr>
        <w:jc w:val="center"/>
        <w:rPr>
          <w:b/>
          <w:sz w:val="36"/>
          <w:szCs w:val="36"/>
        </w:rPr>
      </w:pPr>
      <w:r w:rsidRPr="00477D2C">
        <w:rPr>
          <w:b/>
          <w:sz w:val="28"/>
          <w:szCs w:val="28"/>
        </w:rPr>
        <w:t>ГЛАВА СЕДМА</w:t>
      </w:r>
      <w:r>
        <w:rPr>
          <w:b/>
          <w:sz w:val="36"/>
          <w:szCs w:val="36"/>
        </w:rPr>
        <w:t xml:space="preserve">                                                                            </w:t>
      </w:r>
      <w:r w:rsidRPr="00477D2C">
        <w:rPr>
          <w:b/>
          <w:sz w:val="28"/>
          <w:szCs w:val="28"/>
        </w:rPr>
        <w:t>ЗАКЛЮЧИТЕЛНИ РАЗПОРЕДБИ</w:t>
      </w:r>
    </w:p>
    <w:p w:rsidR="00BA3A3A" w:rsidRDefault="00BA3A3A" w:rsidP="00BA3A3A">
      <w:pPr>
        <w:jc w:val="both"/>
        <w:rPr>
          <w:sz w:val="28"/>
          <w:szCs w:val="28"/>
        </w:rPr>
      </w:pPr>
      <w:r w:rsidRPr="00AF5C98">
        <w:rPr>
          <w:b/>
          <w:sz w:val="28"/>
          <w:szCs w:val="28"/>
        </w:rPr>
        <w:t>Чл.40.</w:t>
      </w:r>
      <w:r w:rsidRPr="00AF5C98">
        <w:rPr>
          <w:sz w:val="28"/>
          <w:szCs w:val="28"/>
        </w:rPr>
        <w:t>Читалището има свой кръгъл печат с надпис „ Народно</w:t>
      </w:r>
      <w:r>
        <w:rPr>
          <w:sz w:val="28"/>
          <w:szCs w:val="28"/>
        </w:rPr>
        <w:t xml:space="preserve"> читалище Христо Ботев-1941г.” с. Паисиево, общ. Дулово,обл. Силистра и разтворена книга по средата.</w:t>
      </w:r>
    </w:p>
    <w:p w:rsidR="00BA3A3A" w:rsidRDefault="00BA3A3A" w:rsidP="00BA3A3A">
      <w:pPr>
        <w:jc w:val="both"/>
        <w:rPr>
          <w:sz w:val="28"/>
          <w:szCs w:val="28"/>
        </w:rPr>
      </w:pPr>
      <w:r w:rsidRPr="00AF5C98">
        <w:rPr>
          <w:b/>
          <w:sz w:val="28"/>
          <w:szCs w:val="28"/>
        </w:rPr>
        <w:t>Чл.41.</w:t>
      </w:r>
      <w:r>
        <w:rPr>
          <w:sz w:val="28"/>
          <w:szCs w:val="28"/>
        </w:rPr>
        <w:t>Празник на читалището е 1 юни.</w:t>
      </w:r>
    </w:p>
    <w:p w:rsidR="00BA3A3A" w:rsidRDefault="00BA3A3A" w:rsidP="00BA3A3A">
      <w:pPr>
        <w:jc w:val="both"/>
        <w:rPr>
          <w:sz w:val="28"/>
          <w:szCs w:val="28"/>
        </w:rPr>
      </w:pPr>
      <w:r w:rsidRPr="00AF5C98">
        <w:rPr>
          <w:b/>
          <w:sz w:val="28"/>
          <w:szCs w:val="28"/>
        </w:rPr>
        <w:t>ЧЛ.42.</w:t>
      </w:r>
      <w:r>
        <w:rPr>
          <w:sz w:val="28"/>
          <w:szCs w:val="28"/>
        </w:rPr>
        <w:t>За всички неуредени в този устав отношения се прилага Закона на народните читалища, Законът за юридическите лица с нестопанска цел и действащите в страната нормативни документи.</w:t>
      </w:r>
    </w:p>
    <w:p w:rsidR="00BA3A3A" w:rsidRDefault="00BA3A3A" w:rsidP="00BA3A3A">
      <w:pPr>
        <w:jc w:val="both"/>
        <w:rPr>
          <w:sz w:val="28"/>
          <w:szCs w:val="28"/>
        </w:rPr>
      </w:pPr>
      <w:r w:rsidRPr="00AF5C98">
        <w:rPr>
          <w:b/>
          <w:sz w:val="28"/>
          <w:szCs w:val="28"/>
        </w:rPr>
        <w:t>Чл.43.</w:t>
      </w:r>
      <w:r>
        <w:rPr>
          <w:sz w:val="28"/>
          <w:szCs w:val="28"/>
        </w:rPr>
        <w:t xml:space="preserve"> Настоящият устав е актуализиран и допълнен на параграф 34 от Закона за народните читалища/обн. ДВ бр. 42 от 5 юни 2009г./ и е приет от Общо събрание на читалището на </w:t>
      </w:r>
      <w:r>
        <w:rPr>
          <w:sz w:val="28"/>
          <w:szCs w:val="28"/>
          <w:lang w:val="en-US"/>
        </w:rPr>
        <w:t>12.04</w:t>
      </w:r>
      <w:r>
        <w:rPr>
          <w:sz w:val="28"/>
          <w:szCs w:val="28"/>
        </w:rPr>
        <w:t>.202</w:t>
      </w:r>
      <w:r>
        <w:rPr>
          <w:sz w:val="28"/>
          <w:szCs w:val="28"/>
          <w:lang w:val="en-US"/>
        </w:rPr>
        <w:t>3</w:t>
      </w:r>
      <w:r>
        <w:rPr>
          <w:sz w:val="28"/>
          <w:szCs w:val="28"/>
        </w:rPr>
        <w:t>г.</w:t>
      </w:r>
    </w:p>
    <w:p w:rsidR="00BA3A3A" w:rsidRPr="00AF5C98" w:rsidRDefault="00BA3A3A" w:rsidP="00BA3A3A">
      <w:pPr>
        <w:jc w:val="both"/>
        <w:rPr>
          <w:sz w:val="28"/>
          <w:szCs w:val="28"/>
        </w:rPr>
      </w:pPr>
      <w:r>
        <w:rPr>
          <w:sz w:val="28"/>
          <w:szCs w:val="28"/>
        </w:rPr>
        <w:t>Същият е подписан в 2/два/ екземпляра от присъстващите действителни членове на читалището, съгласно приложения списък, представляващ неразделна част от Устава.</w:t>
      </w:r>
    </w:p>
    <w:p w:rsidR="00BA3A3A" w:rsidRPr="004620C6" w:rsidRDefault="00BA3A3A" w:rsidP="00BA3A3A">
      <w:pPr>
        <w:pStyle w:val="ListParagraph"/>
        <w:spacing w:line="240" w:lineRule="auto"/>
        <w:ind w:left="0"/>
        <w:jc w:val="both"/>
        <w:rPr>
          <w:rFonts w:ascii="Times New Roman" w:hAnsi="Times New Roman"/>
          <w:sz w:val="28"/>
          <w:szCs w:val="28"/>
          <w:lang w:val="bg-BG"/>
        </w:rPr>
      </w:pPr>
    </w:p>
    <w:p w:rsidR="00BA3A3A" w:rsidRDefault="00BA3A3A" w:rsidP="00BA3A3A">
      <w:pPr>
        <w:pStyle w:val="ListParagraph"/>
        <w:spacing w:line="240" w:lineRule="auto"/>
        <w:ind w:left="0"/>
        <w:jc w:val="both"/>
        <w:rPr>
          <w:rFonts w:ascii="Times New Roman" w:hAnsi="Times New Roman"/>
          <w:b/>
          <w:sz w:val="28"/>
          <w:szCs w:val="28"/>
          <w:lang w:val="bg-BG"/>
        </w:rPr>
      </w:pPr>
    </w:p>
    <w:p w:rsidR="00BA3A3A" w:rsidRDefault="00BA3A3A" w:rsidP="00BA3A3A">
      <w:pPr>
        <w:pStyle w:val="ListParagraph"/>
        <w:spacing w:line="240" w:lineRule="auto"/>
        <w:ind w:left="0"/>
        <w:jc w:val="both"/>
        <w:rPr>
          <w:rFonts w:ascii="Times New Roman" w:hAnsi="Times New Roman"/>
          <w:b/>
          <w:sz w:val="28"/>
          <w:szCs w:val="28"/>
          <w:lang w:val="bg-BG"/>
        </w:rPr>
      </w:pPr>
      <w:r>
        <w:rPr>
          <w:sz w:val="28"/>
          <w:szCs w:val="28"/>
        </w:rPr>
        <w:t>09.11.2023г.</w:t>
      </w:r>
    </w:p>
    <w:p w:rsidR="00BA3A3A" w:rsidRDefault="00BA3A3A" w:rsidP="00BA3A3A">
      <w:pPr>
        <w:pStyle w:val="ListParagraph"/>
        <w:spacing w:line="240" w:lineRule="auto"/>
        <w:ind w:left="0"/>
        <w:jc w:val="both"/>
        <w:rPr>
          <w:rFonts w:ascii="Times New Roman" w:hAnsi="Times New Roman"/>
          <w:b/>
          <w:sz w:val="28"/>
          <w:szCs w:val="28"/>
          <w:lang w:val="bg-BG"/>
        </w:rPr>
      </w:pPr>
    </w:p>
    <w:p w:rsidR="00BA3A3A" w:rsidRDefault="00BA3A3A" w:rsidP="00BA3A3A">
      <w:pPr>
        <w:pStyle w:val="ListParagraph"/>
        <w:spacing w:line="240" w:lineRule="auto"/>
        <w:ind w:left="0"/>
        <w:jc w:val="both"/>
        <w:rPr>
          <w:rFonts w:ascii="Times New Roman" w:hAnsi="Times New Roman"/>
          <w:b/>
          <w:sz w:val="28"/>
          <w:szCs w:val="28"/>
          <w:lang w:val="bg-BG"/>
        </w:rPr>
      </w:pPr>
    </w:p>
    <w:p w:rsidR="00BA3A3A" w:rsidRDefault="00BA3A3A" w:rsidP="00BA3A3A">
      <w:pPr>
        <w:pStyle w:val="ListParagraph"/>
        <w:spacing w:line="240" w:lineRule="auto"/>
        <w:ind w:left="0"/>
        <w:jc w:val="both"/>
        <w:rPr>
          <w:rFonts w:ascii="Times New Roman" w:hAnsi="Times New Roman"/>
          <w:b/>
          <w:sz w:val="28"/>
          <w:szCs w:val="28"/>
          <w:lang w:val="bg-BG"/>
        </w:rPr>
      </w:pPr>
    </w:p>
    <w:p w:rsidR="00BA3A3A" w:rsidRDefault="00BA3A3A" w:rsidP="00BA3A3A">
      <w:pPr>
        <w:pStyle w:val="ListParagraph"/>
        <w:spacing w:line="240" w:lineRule="auto"/>
        <w:ind w:left="0"/>
        <w:jc w:val="both"/>
        <w:rPr>
          <w:rFonts w:ascii="Times New Roman" w:hAnsi="Times New Roman"/>
          <w:b/>
          <w:sz w:val="28"/>
          <w:szCs w:val="28"/>
          <w:lang w:val="bg-BG"/>
        </w:rPr>
      </w:pPr>
    </w:p>
    <w:p w:rsidR="00BA3A3A" w:rsidRDefault="00BA3A3A" w:rsidP="00BA3A3A">
      <w:pPr>
        <w:pStyle w:val="ListParagraph"/>
        <w:spacing w:line="240" w:lineRule="auto"/>
        <w:ind w:left="0"/>
        <w:jc w:val="both"/>
        <w:rPr>
          <w:rFonts w:ascii="Times New Roman" w:hAnsi="Times New Roman"/>
          <w:b/>
          <w:sz w:val="28"/>
          <w:szCs w:val="28"/>
          <w:lang w:val="bg-BG"/>
        </w:rPr>
      </w:pPr>
    </w:p>
    <w:p w:rsidR="00BA3A3A" w:rsidRPr="00D16479" w:rsidRDefault="00BA3A3A" w:rsidP="00BA3A3A">
      <w:pPr>
        <w:pStyle w:val="ListParagraph"/>
        <w:spacing w:line="240" w:lineRule="auto"/>
        <w:ind w:left="0"/>
        <w:jc w:val="both"/>
        <w:rPr>
          <w:rFonts w:ascii="Times New Roman" w:hAnsi="Times New Roman"/>
          <w:b/>
          <w:sz w:val="28"/>
          <w:szCs w:val="28"/>
          <w:lang w:val="bg-BG"/>
        </w:rPr>
      </w:pPr>
    </w:p>
    <w:p w:rsidR="00BA3A3A" w:rsidRDefault="00BA3A3A" w:rsidP="00BA3A3A">
      <w:pPr>
        <w:jc w:val="center"/>
        <w:rPr>
          <w:b/>
          <w:sz w:val="32"/>
          <w:szCs w:val="32"/>
        </w:rPr>
      </w:pPr>
      <w:r w:rsidRPr="00136F21">
        <w:rPr>
          <w:b/>
          <w:sz w:val="32"/>
          <w:szCs w:val="32"/>
        </w:rPr>
        <w:lastRenderedPageBreak/>
        <w:t>Списъчен състав на Настоятелството и Проверителната комисия</w:t>
      </w:r>
    </w:p>
    <w:p w:rsidR="00BA3A3A" w:rsidRDefault="00BA3A3A" w:rsidP="00BA3A3A">
      <w:pPr>
        <w:rPr>
          <w:b/>
          <w:u w:val="single"/>
          <w:lang w:val="en-US"/>
        </w:rPr>
      </w:pPr>
    </w:p>
    <w:p w:rsidR="00BA3A3A" w:rsidRDefault="00BA3A3A" w:rsidP="00BA3A3A">
      <w:pPr>
        <w:rPr>
          <w:b/>
          <w:u w:val="single"/>
          <w:lang w:val="en-US"/>
        </w:rPr>
      </w:pPr>
    </w:p>
    <w:p w:rsidR="00BA3A3A" w:rsidRDefault="00BA3A3A" w:rsidP="00BA3A3A">
      <w:pPr>
        <w:rPr>
          <w:b/>
          <w:u w:val="single"/>
          <w:lang w:val="en-US"/>
        </w:rPr>
      </w:pPr>
    </w:p>
    <w:p w:rsidR="00BA3A3A" w:rsidRDefault="00BA3A3A" w:rsidP="00BA3A3A">
      <w:pPr>
        <w:rPr>
          <w:b/>
          <w:u w:val="single"/>
        </w:rPr>
      </w:pPr>
    </w:p>
    <w:p w:rsidR="00BA3A3A" w:rsidRPr="000E74F9" w:rsidRDefault="00BA3A3A" w:rsidP="00BA3A3A">
      <w:pPr>
        <w:rPr>
          <w:b/>
          <w:u w:val="single"/>
        </w:rPr>
      </w:pPr>
      <w:r>
        <w:rPr>
          <w:b/>
          <w:u w:val="single"/>
        </w:rPr>
        <w:t>ИМЕ  ,</w:t>
      </w:r>
      <w:r w:rsidRPr="00A03560">
        <w:rPr>
          <w:b/>
          <w:u w:val="single"/>
        </w:rPr>
        <w:t>ФАМИЛ</w:t>
      </w:r>
      <w:r>
        <w:rPr>
          <w:b/>
          <w:u w:val="single"/>
        </w:rPr>
        <w:t xml:space="preserve">ИЯ  , ДЛЪЖНОСТ В ЧИТАЛИЩНОТО РЪКОВОДСТВО                     </w:t>
      </w:r>
    </w:p>
    <w:p w:rsidR="00BA3A3A" w:rsidRPr="00A03560" w:rsidRDefault="00BA3A3A" w:rsidP="00BA3A3A">
      <w:pPr>
        <w:jc w:val="center"/>
        <w:rPr>
          <w:b/>
        </w:rPr>
      </w:pPr>
    </w:p>
    <w:p w:rsidR="00BA3A3A" w:rsidRPr="00A03560" w:rsidRDefault="00BA3A3A" w:rsidP="00BA3A3A">
      <w:pPr>
        <w:spacing w:line="480" w:lineRule="auto"/>
        <w:rPr>
          <w:sz w:val="28"/>
          <w:szCs w:val="28"/>
        </w:rPr>
      </w:pPr>
      <w:r>
        <w:rPr>
          <w:sz w:val="28"/>
          <w:szCs w:val="28"/>
        </w:rPr>
        <w:t>1.Айтен  Ахмед</w:t>
      </w:r>
      <w:r w:rsidRPr="00A03560">
        <w:rPr>
          <w:sz w:val="28"/>
          <w:szCs w:val="28"/>
        </w:rPr>
        <w:t xml:space="preserve">  Кадир –председател                                 </w:t>
      </w:r>
    </w:p>
    <w:p w:rsidR="00BA3A3A" w:rsidRPr="00A03560" w:rsidRDefault="00BA3A3A" w:rsidP="00BA3A3A">
      <w:pPr>
        <w:spacing w:line="480" w:lineRule="auto"/>
        <w:rPr>
          <w:sz w:val="28"/>
          <w:szCs w:val="28"/>
        </w:rPr>
      </w:pPr>
      <w:r w:rsidRPr="00A03560">
        <w:rPr>
          <w:sz w:val="28"/>
          <w:szCs w:val="28"/>
        </w:rPr>
        <w:t>2.Рейха</w:t>
      </w:r>
      <w:r>
        <w:rPr>
          <w:sz w:val="28"/>
          <w:szCs w:val="28"/>
        </w:rPr>
        <w:t>н Осман Мехмет -член на чит. на</w:t>
      </w:r>
      <w:r w:rsidRPr="00A03560">
        <w:rPr>
          <w:sz w:val="28"/>
          <w:szCs w:val="28"/>
        </w:rPr>
        <w:t xml:space="preserve">стоятелство      </w:t>
      </w:r>
    </w:p>
    <w:p w:rsidR="00BA3A3A" w:rsidRPr="00A03560" w:rsidRDefault="00BA3A3A" w:rsidP="00BA3A3A">
      <w:pPr>
        <w:spacing w:line="480" w:lineRule="auto"/>
        <w:rPr>
          <w:sz w:val="28"/>
          <w:szCs w:val="28"/>
        </w:rPr>
      </w:pPr>
      <w:r w:rsidRPr="00A03560">
        <w:rPr>
          <w:sz w:val="28"/>
          <w:szCs w:val="28"/>
        </w:rPr>
        <w:t xml:space="preserve">3.Мелиха Али  Ахмет  -член на чит.настоятелство                                                               </w:t>
      </w:r>
    </w:p>
    <w:p w:rsidR="00BA3A3A" w:rsidRPr="00A03560" w:rsidRDefault="00BA3A3A" w:rsidP="00BA3A3A">
      <w:pPr>
        <w:spacing w:line="480" w:lineRule="auto"/>
        <w:rPr>
          <w:sz w:val="28"/>
          <w:szCs w:val="28"/>
        </w:rPr>
      </w:pPr>
      <w:r>
        <w:rPr>
          <w:sz w:val="28"/>
          <w:szCs w:val="28"/>
        </w:rPr>
        <w:t>4.Метин Халис Руфад</w:t>
      </w:r>
      <w:r w:rsidRPr="00A03560">
        <w:rPr>
          <w:sz w:val="28"/>
          <w:szCs w:val="28"/>
        </w:rPr>
        <w:t xml:space="preserve">   – член на чит. настоятелство       </w:t>
      </w:r>
    </w:p>
    <w:p w:rsidR="00BA3A3A" w:rsidRPr="00A03560" w:rsidRDefault="00BA3A3A" w:rsidP="00BA3A3A">
      <w:pPr>
        <w:rPr>
          <w:sz w:val="28"/>
          <w:szCs w:val="28"/>
        </w:rPr>
      </w:pPr>
      <w:r>
        <w:rPr>
          <w:sz w:val="28"/>
          <w:szCs w:val="28"/>
        </w:rPr>
        <w:t>5.</w:t>
      </w:r>
      <w:r>
        <w:rPr>
          <w:sz w:val="28"/>
          <w:szCs w:val="28"/>
          <w:lang w:val="en-US"/>
        </w:rPr>
        <w:t>Илгис Бехчет Кадир</w:t>
      </w:r>
      <w:r w:rsidRPr="00A03560">
        <w:rPr>
          <w:sz w:val="28"/>
          <w:szCs w:val="28"/>
        </w:rPr>
        <w:t xml:space="preserve">-член на чит. настоятелство        </w:t>
      </w:r>
    </w:p>
    <w:p w:rsidR="00BA3A3A" w:rsidRPr="00A03560" w:rsidRDefault="00BA3A3A" w:rsidP="00BA3A3A">
      <w:pPr>
        <w:rPr>
          <w:sz w:val="28"/>
          <w:szCs w:val="28"/>
        </w:rPr>
      </w:pPr>
      <w:r w:rsidRPr="00A03560">
        <w:rPr>
          <w:sz w:val="28"/>
          <w:szCs w:val="28"/>
        </w:rPr>
        <w:t xml:space="preserve">                                                                    </w:t>
      </w:r>
    </w:p>
    <w:p w:rsidR="00BA3A3A" w:rsidRPr="00A03560" w:rsidRDefault="00BA3A3A" w:rsidP="00BA3A3A">
      <w:pPr>
        <w:rPr>
          <w:sz w:val="28"/>
          <w:szCs w:val="28"/>
        </w:rPr>
      </w:pPr>
    </w:p>
    <w:p w:rsidR="00BA3A3A" w:rsidRDefault="00BA3A3A" w:rsidP="00BA3A3A">
      <w:pPr>
        <w:jc w:val="center"/>
        <w:rPr>
          <w:b/>
        </w:rPr>
      </w:pPr>
    </w:p>
    <w:p w:rsidR="00BA3A3A" w:rsidRPr="00D04599" w:rsidRDefault="00BA3A3A" w:rsidP="00BA3A3A">
      <w:pPr>
        <w:jc w:val="center"/>
        <w:rPr>
          <w:b/>
        </w:rPr>
      </w:pPr>
      <w:r w:rsidRPr="00D04599">
        <w:rPr>
          <w:b/>
        </w:rPr>
        <w:t>ПРЕДСЕДАТЕЛ НА КОНТРОЛНАТА КОМИСИЯ</w:t>
      </w:r>
    </w:p>
    <w:p w:rsidR="00BA3A3A" w:rsidRPr="00A03560" w:rsidRDefault="00BA3A3A" w:rsidP="00BA3A3A">
      <w:pPr>
        <w:jc w:val="both"/>
        <w:rPr>
          <w:b/>
        </w:rPr>
      </w:pPr>
    </w:p>
    <w:p w:rsidR="00BA3A3A" w:rsidRPr="00A03560" w:rsidRDefault="00BA3A3A" w:rsidP="00BA3A3A">
      <w:r>
        <w:rPr>
          <w:sz w:val="28"/>
          <w:szCs w:val="28"/>
        </w:rPr>
        <w:t xml:space="preserve">  Виждан Рафет Мустафа</w:t>
      </w:r>
      <w:r w:rsidRPr="00A03560">
        <w:rPr>
          <w:sz w:val="28"/>
          <w:szCs w:val="28"/>
        </w:rPr>
        <w:t xml:space="preserve">                                                       </w:t>
      </w:r>
      <w:r>
        <w:rPr>
          <w:sz w:val="28"/>
          <w:szCs w:val="28"/>
        </w:rPr>
        <w:t xml:space="preserve"> </w:t>
      </w:r>
    </w:p>
    <w:p w:rsidR="00BA3A3A" w:rsidRPr="00A03560" w:rsidRDefault="00BA3A3A" w:rsidP="00BA3A3A"/>
    <w:p w:rsidR="00BA3A3A" w:rsidRDefault="00BA3A3A" w:rsidP="00BA3A3A">
      <w:pPr>
        <w:rPr>
          <w:b/>
          <w:u w:val="single"/>
        </w:rPr>
      </w:pPr>
    </w:p>
    <w:p w:rsidR="00BA3A3A" w:rsidRDefault="00BA3A3A" w:rsidP="00BA3A3A">
      <w:pPr>
        <w:rPr>
          <w:b/>
          <w:u w:val="single"/>
        </w:rPr>
      </w:pPr>
    </w:p>
    <w:p w:rsidR="00BA3A3A" w:rsidRDefault="00BA3A3A" w:rsidP="00755C58">
      <w:pPr>
        <w:shd w:val="clear" w:color="auto" w:fill="FFFFFF"/>
        <w:spacing w:before="100" w:beforeAutospacing="1" w:after="100" w:afterAutospacing="1"/>
        <w:rPr>
          <w:rFonts w:cs="Vijaya"/>
        </w:rPr>
      </w:pPr>
    </w:p>
    <w:p w:rsidR="00BA3A3A" w:rsidRDefault="00BA3A3A" w:rsidP="00755C58">
      <w:pPr>
        <w:shd w:val="clear" w:color="auto" w:fill="FFFFFF"/>
        <w:spacing w:before="100" w:beforeAutospacing="1" w:after="100" w:afterAutospacing="1"/>
        <w:rPr>
          <w:rFonts w:cs="Vijaya"/>
        </w:rPr>
      </w:pPr>
    </w:p>
    <w:p w:rsidR="00BA3A3A" w:rsidRDefault="00BA3A3A" w:rsidP="00755C58">
      <w:pPr>
        <w:shd w:val="clear" w:color="auto" w:fill="FFFFFF"/>
        <w:spacing w:before="100" w:beforeAutospacing="1" w:after="100" w:afterAutospacing="1"/>
        <w:rPr>
          <w:rFonts w:cs="Vijaya"/>
        </w:rPr>
      </w:pPr>
    </w:p>
    <w:p w:rsidR="00BA3A3A" w:rsidRDefault="00BA3A3A" w:rsidP="00755C58">
      <w:pPr>
        <w:shd w:val="clear" w:color="auto" w:fill="FFFFFF"/>
        <w:spacing w:before="100" w:beforeAutospacing="1" w:after="100" w:afterAutospacing="1"/>
        <w:rPr>
          <w:rFonts w:cs="Vijaya"/>
        </w:rPr>
      </w:pPr>
    </w:p>
    <w:p w:rsidR="00BA3A3A" w:rsidRDefault="00BA3A3A" w:rsidP="00755C58">
      <w:pPr>
        <w:shd w:val="clear" w:color="auto" w:fill="FFFFFF"/>
        <w:spacing w:before="100" w:beforeAutospacing="1" w:after="100" w:afterAutospacing="1"/>
        <w:rPr>
          <w:rFonts w:cs="Vijaya"/>
        </w:rPr>
      </w:pPr>
    </w:p>
    <w:p w:rsidR="00BA3A3A" w:rsidRDefault="00BA3A3A" w:rsidP="00755C58">
      <w:pPr>
        <w:shd w:val="clear" w:color="auto" w:fill="FFFFFF"/>
        <w:spacing w:before="100" w:beforeAutospacing="1" w:after="100" w:afterAutospacing="1"/>
        <w:rPr>
          <w:rFonts w:cs="Vijaya"/>
        </w:rPr>
      </w:pPr>
    </w:p>
    <w:p w:rsidR="00BA3A3A" w:rsidRDefault="00BA3A3A" w:rsidP="00755C58">
      <w:pPr>
        <w:shd w:val="clear" w:color="auto" w:fill="FFFFFF"/>
        <w:spacing w:before="100" w:beforeAutospacing="1" w:after="100" w:afterAutospacing="1"/>
        <w:rPr>
          <w:rFonts w:cs="Vijaya"/>
        </w:rPr>
      </w:pPr>
    </w:p>
    <w:p w:rsidR="00BA3A3A" w:rsidRDefault="00BA3A3A" w:rsidP="00755C58">
      <w:pPr>
        <w:shd w:val="clear" w:color="auto" w:fill="FFFFFF"/>
        <w:spacing w:before="100" w:beforeAutospacing="1" w:after="100" w:afterAutospacing="1"/>
        <w:rPr>
          <w:rFonts w:cs="Vijaya"/>
        </w:rPr>
      </w:pPr>
    </w:p>
    <w:p w:rsidR="00BA3A3A" w:rsidRPr="00D95E4B" w:rsidRDefault="00BA3A3A" w:rsidP="00BA3A3A">
      <w:pPr>
        <w:jc w:val="center"/>
        <w:rPr>
          <w:b/>
          <w:sz w:val="28"/>
          <w:szCs w:val="28"/>
        </w:rPr>
      </w:pPr>
      <w:r>
        <w:rPr>
          <w:b/>
          <w:sz w:val="28"/>
          <w:szCs w:val="28"/>
        </w:rPr>
        <w:lastRenderedPageBreak/>
        <w:t>Кратък дейностен отчет през 2023</w:t>
      </w:r>
      <w:r w:rsidRPr="00D95E4B">
        <w:rPr>
          <w:b/>
          <w:sz w:val="28"/>
          <w:szCs w:val="28"/>
        </w:rPr>
        <w:t>г.</w:t>
      </w:r>
    </w:p>
    <w:p w:rsidR="00BA3A3A" w:rsidRDefault="00BA3A3A" w:rsidP="00BA3A3A">
      <w:pPr>
        <w:spacing w:line="360" w:lineRule="auto"/>
        <w:jc w:val="both"/>
        <w:rPr>
          <w:sz w:val="28"/>
          <w:szCs w:val="28"/>
        </w:rPr>
      </w:pPr>
    </w:p>
    <w:p w:rsidR="00BA3A3A" w:rsidRPr="00F14AD4" w:rsidRDefault="00BA3A3A" w:rsidP="00BA3A3A">
      <w:pPr>
        <w:spacing w:line="360" w:lineRule="auto"/>
        <w:jc w:val="both"/>
        <w:rPr>
          <w:b/>
          <w:bCs/>
          <w:sz w:val="28"/>
          <w:szCs w:val="28"/>
        </w:rPr>
      </w:pPr>
      <w:r w:rsidRPr="00C75A92">
        <w:rPr>
          <w:sz w:val="28"/>
          <w:szCs w:val="28"/>
          <w:lang w:val="ru-RU"/>
        </w:rPr>
        <w:t xml:space="preserve">НЧ „Христо Ботев-1941г.” </w:t>
      </w:r>
      <w:r w:rsidRPr="00C75A92">
        <w:rPr>
          <w:sz w:val="28"/>
          <w:szCs w:val="28"/>
        </w:rPr>
        <w:t xml:space="preserve">е  традиционно самоуправляващо се културно- просветно сдружение на жителите от с. Паисиево, което изпълнява и държавни </w:t>
      </w:r>
      <w:r>
        <w:rPr>
          <w:sz w:val="28"/>
          <w:szCs w:val="28"/>
        </w:rPr>
        <w:t xml:space="preserve"> </w:t>
      </w:r>
      <w:r w:rsidRPr="00C75A92">
        <w:rPr>
          <w:sz w:val="28"/>
          <w:szCs w:val="28"/>
        </w:rPr>
        <w:t>културно- просветни задачи.</w:t>
      </w:r>
      <w:r w:rsidRPr="00744D9C">
        <w:rPr>
          <w:sz w:val="28"/>
          <w:szCs w:val="28"/>
        </w:rPr>
        <w:t xml:space="preserve"> </w:t>
      </w:r>
      <w:r w:rsidRPr="00C75A92">
        <w:rPr>
          <w:sz w:val="28"/>
          <w:szCs w:val="28"/>
        </w:rPr>
        <w:t>С</w:t>
      </w:r>
      <w:r>
        <w:rPr>
          <w:sz w:val="28"/>
          <w:szCs w:val="28"/>
        </w:rPr>
        <w:t>ъвместно с кафе- бар „ Фешън” НЧ „ Христо Ботев-1941“</w:t>
      </w:r>
      <w:r w:rsidRPr="00C75A92">
        <w:rPr>
          <w:sz w:val="28"/>
          <w:szCs w:val="28"/>
        </w:rPr>
        <w:t xml:space="preserve"> организира</w:t>
      </w:r>
      <w:r>
        <w:rPr>
          <w:sz w:val="28"/>
          <w:szCs w:val="28"/>
        </w:rPr>
        <w:t>ме</w:t>
      </w:r>
      <w:r w:rsidRPr="00C75A92">
        <w:rPr>
          <w:sz w:val="28"/>
          <w:szCs w:val="28"/>
        </w:rPr>
        <w:t xml:space="preserve"> и празненства като Деня на родилната помощ , 1 март, 8 март</w:t>
      </w:r>
      <w:r>
        <w:rPr>
          <w:sz w:val="28"/>
          <w:szCs w:val="28"/>
        </w:rPr>
        <w:t>, Новогодишни празници.</w:t>
      </w:r>
      <w:r w:rsidRPr="00744D9C">
        <w:rPr>
          <w:sz w:val="28"/>
          <w:szCs w:val="28"/>
          <w:shd w:val="clear" w:color="auto" w:fill="FFFFFF"/>
        </w:rPr>
        <w:t xml:space="preserve"> </w:t>
      </w:r>
      <w:r w:rsidRPr="009524A7">
        <w:rPr>
          <w:sz w:val="28"/>
          <w:szCs w:val="28"/>
          <w:shd w:val="clear" w:color="auto" w:fill="FFFFFF"/>
        </w:rPr>
        <w:t xml:space="preserve">От 2011г. насам в с. Паисиево съвместно </w:t>
      </w:r>
      <w:r>
        <w:rPr>
          <w:sz w:val="28"/>
          <w:szCs w:val="28"/>
          <w:shd w:val="clear" w:color="auto" w:fill="FFFFFF"/>
        </w:rPr>
        <w:t xml:space="preserve">с училището и кметството </w:t>
      </w:r>
      <w:r w:rsidRPr="009524A7">
        <w:rPr>
          <w:sz w:val="28"/>
          <w:szCs w:val="28"/>
          <w:shd w:val="clear" w:color="auto" w:fill="FFFFFF"/>
        </w:rPr>
        <w:t xml:space="preserve"> чества</w:t>
      </w:r>
      <w:r>
        <w:rPr>
          <w:sz w:val="28"/>
          <w:szCs w:val="28"/>
          <w:shd w:val="clear" w:color="auto" w:fill="FFFFFF"/>
        </w:rPr>
        <w:t>ме</w:t>
      </w:r>
      <w:r w:rsidRPr="009524A7">
        <w:rPr>
          <w:sz w:val="28"/>
          <w:szCs w:val="28"/>
          <w:shd w:val="clear" w:color="auto" w:fill="FFFFFF"/>
        </w:rPr>
        <w:t xml:space="preserve"> Деня на селото, Патронния празник на СУ ” Хр. Ботев” и Деня на детето. З</w:t>
      </w:r>
      <w:r>
        <w:rPr>
          <w:sz w:val="28"/>
          <w:szCs w:val="28"/>
          <w:shd w:val="clear" w:color="auto" w:fill="FFFFFF"/>
        </w:rPr>
        <w:t xml:space="preserve">а целта съдействие </w:t>
      </w:r>
      <w:r w:rsidRPr="009524A7">
        <w:rPr>
          <w:sz w:val="28"/>
          <w:szCs w:val="28"/>
          <w:shd w:val="clear" w:color="auto" w:fill="FFFFFF"/>
        </w:rPr>
        <w:t xml:space="preserve"> освен  СУ ” Хр. Ботев” </w:t>
      </w:r>
      <w:r>
        <w:rPr>
          <w:sz w:val="28"/>
          <w:szCs w:val="28"/>
          <w:shd w:val="clear" w:color="auto" w:fill="FFFFFF"/>
        </w:rPr>
        <w:t xml:space="preserve">ни </w:t>
      </w:r>
      <w:r w:rsidRPr="009524A7">
        <w:rPr>
          <w:sz w:val="28"/>
          <w:szCs w:val="28"/>
          <w:shd w:val="clear" w:color="auto" w:fill="FFFFFF"/>
        </w:rPr>
        <w:t>оказват община Дулово, както и Отдел „Култура и младежки дейности” .</w:t>
      </w:r>
      <w:r>
        <w:rPr>
          <w:sz w:val="28"/>
          <w:szCs w:val="28"/>
          <w:shd w:val="clear" w:color="auto" w:fill="FFFFFF"/>
        </w:rPr>
        <w:t xml:space="preserve"> </w:t>
      </w:r>
      <w:r w:rsidRPr="00550A10">
        <w:rPr>
          <w:sz w:val="28"/>
          <w:szCs w:val="28"/>
          <w:shd w:val="clear" w:color="auto" w:fill="FFFFFF"/>
        </w:rPr>
        <w:t>Програмата започва с рисунка на асфалт.</w:t>
      </w:r>
      <w:r w:rsidRPr="00550A10">
        <w:rPr>
          <w:sz w:val="26"/>
          <w:szCs w:val="26"/>
        </w:rPr>
        <w:t xml:space="preserve"> </w:t>
      </w:r>
      <w:r w:rsidRPr="00550A10">
        <w:rPr>
          <w:sz w:val="28"/>
          <w:szCs w:val="28"/>
        </w:rPr>
        <w:t>Децата обичат да рисуват. В процеса на изобразяване те отразяват това, което им е направило впечатление, това до което се е докоснала тяхната емоционалност по време на общуването им с природата и обществената среда.</w:t>
      </w:r>
      <w:r w:rsidRPr="00550A10">
        <w:rPr>
          <w:noProof/>
          <w:sz w:val="26"/>
          <w:szCs w:val="26"/>
        </w:rPr>
        <w:t xml:space="preserve"> </w:t>
      </w:r>
      <w:r w:rsidRPr="001113FA">
        <w:rPr>
          <w:rStyle w:val="Strong"/>
          <w:b w:val="0"/>
          <w:sz w:val="28"/>
          <w:szCs w:val="28"/>
        </w:rPr>
        <w:t xml:space="preserve">Важна част от дейността на читалището ни е грижата за развитие на любителското художествено творчество. Активно е участието на </w:t>
      </w:r>
      <w:r>
        <w:rPr>
          <w:rStyle w:val="Strong"/>
          <w:b w:val="0"/>
          <w:sz w:val="28"/>
          <w:szCs w:val="28"/>
        </w:rPr>
        <w:t xml:space="preserve">детския </w:t>
      </w:r>
      <w:r w:rsidRPr="001113FA">
        <w:rPr>
          <w:rStyle w:val="Strong"/>
          <w:b w:val="0"/>
          <w:sz w:val="28"/>
          <w:szCs w:val="28"/>
        </w:rPr>
        <w:t>танцов  състав</w:t>
      </w:r>
      <w:r>
        <w:rPr>
          <w:rStyle w:val="Strong"/>
          <w:b w:val="0"/>
          <w:sz w:val="28"/>
          <w:szCs w:val="28"/>
        </w:rPr>
        <w:t xml:space="preserve">   ”</w:t>
      </w:r>
      <w:r w:rsidRPr="001113FA">
        <w:rPr>
          <w:rStyle w:val="Strong"/>
          <w:b w:val="0"/>
          <w:sz w:val="28"/>
          <w:szCs w:val="28"/>
        </w:rPr>
        <w:t xml:space="preserve">Теменужка”  в празници и фестивали. </w:t>
      </w:r>
      <w:r w:rsidRPr="001113FA">
        <w:rPr>
          <w:rStyle w:val="Heading1Char"/>
          <w:b w:val="0"/>
          <w:color w:val="000000" w:themeColor="text1"/>
        </w:rPr>
        <w:t>Традиционни за нашето читалище са участията в прегледите на българската и турската художествена самодейност, отпразнуването на Рамазан байрам с кратка литературно- музикална програма, участието в</w:t>
      </w:r>
      <w:r w:rsidRPr="003F07FD">
        <w:rPr>
          <w:rStyle w:val="Heading1Char"/>
          <w:color w:val="000000" w:themeColor="text1"/>
        </w:rPr>
        <w:t xml:space="preserve"> </w:t>
      </w:r>
      <w:r w:rsidRPr="003F07FD">
        <w:rPr>
          <w:sz w:val="28"/>
          <w:szCs w:val="28"/>
        </w:rPr>
        <w:t>Дуловският карнавал „Златното магаре”</w:t>
      </w:r>
      <w:r>
        <w:rPr>
          <w:sz w:val="28"/>
          <w:szCs w:val="28"/>
        </w:rPr>
        <w:t>.</w:t>
      </w:r>
      <w:r w:rsidRPr="008A2D65">
        <w:rPr>
          <w:sz w:val="28"/>
          <w:szCs w:val="28"/>
        </w:rPr>
        <w:t xml:space="preserve">  </w:t>
      </w:r>
      <w:r>
        <w:rPr>
          <w:color w:val="252525"/>
          <w:sz w:val="28"/>
          <w:szCs w:val="28"/>
        </w:rPr>
        <w:t>Тъй като в читалището има наличие на компютри, интернет и мултифункционален принтер, насочеността на дейността ѝ освен социална, информационна и културна е и образователна.</w:t>
      </w:r>
      <w:r w:rsidRPr="00744D9C">
        <w:rPr>
          <w:color w:val="252525"/>
          <w:sz w:val="28"/>
          <w:szCs w:val="28"/>
        </w:rPr>
        <w:t xml:space="preserve"> </w:t>
      </w:r>
      <w:r>
        <w:rPr>
          <w:color w:val="252525"/>
          <w:sz w:val="28"/>
          <w:szCs w:val="28"/>
        </w:rPr>
        <w:t>По този начин у желаещите да научат нещо се  създава увереност, че са способни да се справят с трудностите, използването на ИКТ техника и се повишава желанието им за работа с компютър.</w:t>
      </w:r>
      <w:r w:rsidRPr="003F07FD">
        <w:rPr>
          <w:sz w:val="28"/>
          <w:szCs w:val="28"/>
        </w:rPr>
        <w:t xml:space="preserve"> </w:t>
      </w:r>
      <w:r>
        <w:rPr>
          <w:color w:val="000000"/>
          <w:sz w:val="28"/>
          <w:szCs w:val="28"/>
        </w:rPr>
        <w:t>Ч</w:t>
      </w:r>
      <w:r w:rsidRPr="00F753C4">
        <w:rPr>
          <w:color w:val="000000"/>
          <w:sz w:val="28"/>
          <w:szCs w:val="28"/>
        </w:rPr>
        <w:t xml:space="preserve">рез наличния фонд на библиотеката се подпомага активно учебно-възпитателния процес в училищата и детските градини и </w:t>
      </w:r>
      <w:r w:rsidRPr="00F753C4">
        <w:rPr>
          <w:color w:val="000000"/>
          <w:sz w:val="28"/>
          <w:szCs w:val="28"/>
        </w:rPr>
        <w:lastRenderedPageBreak/>
        <w:t>културния живот на селото;</w:t>
      </w:r>
      <w:r>
        <w:rPr>
          <w:color w:val="000000"/>
          <w:sz w:val="28"/>
          <w:szCs w:val="28"/>
        </w:rPr>
        <w:t xml:space="preserve"> търсим </w:t>
      </w:r>
      <w:r w:rsidRPr="00F753C4">
        <w:rPr>
          <w:color w:val="000000"/>
          <w:sz w:val="28"/>
          <w:szCs w:val="28"/>
        </w:rPr>
        <w:t xml:space="preserve"> нови способи за увеличаване на библиотечния фонд;</w:t>
      </w:r>
      <w:r>
        <w:rPr>
          <w:color w:val="000000"/>
          <w:sz w:val="28"/>
          <w:szCs w:val="28"/>
        </w:rPr>
        <w:t xml:space="preserve"> следим</w:t>
      </w:r>
      <w:r w:rsidRPr="00F753C4">
        <w:rPr>
          <w:color w:val="000000"/>
          <w:sz w:val="28"/>
          <w:szCs w:val="28"/>
        </w:rPr>
        <w:t xml:space="preserve"> излизането на проекти, финансиращи читалището и се търсене възможност за кандидатстване;</w:t>
      </w:r>
    </w:p>
    <w:p w:rsidR="00BA3A3A" w:rsidRDefault="00BA3A3A" w:rsidP="00BA3A3A">
      <w:pPr>
        <w:spacing w:line="360" w:lineRule="auto"/>
        <w:jc w:val="both"/>
        <w:rPr>
          <w:b/>
          <w:bCs/>
          <w:sz w:val="28"/>
          <w:szCs w:val="28"/>
          <w:lang w:val="ru-RU"/>
        </w:rPr>
      </w:pPr>
      <w:r w:rsidRPr="00F753C4">
        <w:rPr>
          <w:color w:val="000000"/>
          <w:sz w:val="28"/>
          <w:szCs w:val="28"/>
          <w:lang w:val="ru-RU"/>
        </w:rPr>
        <w:t>Чрез различните културни прояви  разнообразява</w:t>
      </w:r>
      <w:r>
        <w:rPr>
          <w:color w:val="000000"/>
          <w:sz w:val="28"/>
          <w:szCs w:val="28"/>
          <w:lang w:val="ru-RU"/>
        </w:rPr>
        <w:t xml:space="preserve">ме ежедневието </w:t>
      </w:r>
      <w:r w:rsidRPr="00F753C4">
        <w:rPr>
          <w:color w:val="000000"/>
          <w:sz w:val="28"/>
          <w:szCs w:val="28"/>
          <w:lang w:val="ru-RU"/>
        </w:rPr>
        <w:t xml:space="preserve"> на живущите в района. </w:t>
      </w:r>
      <w:r>
        <w:rPr>
          <w:color w:val="000000"/>
          <w:sz w:val="28"/>
          <w:szCs w:val="28"/>
          <w:lang w:val="ru-RU"/>
        </w:rPr>
        <w:t>С различните дейности</w:t>
      </w:r>
      <w:r w:rsidRPr="00F753C4">
        <w:rPr>
          <w:color w:val="000000"/>
          <w:sz w:val="28"/>
          <w:szCs w:val="28"/>
          <w:lang w:val="ru-RU"/>
        </w:rPr>
        <w:t xml:space="preserve"> предлага</w:t>
      </w:r>
      <w:r>
        <w:rPr>
          <w:color w:val="000000"/>
          <w:sz w:val="28"/>
          <w:szCs w:val="28"/>
          <w:lang w:val="ru-RU"/>
        </w:rPr>
        <w:t>ме</w:t>
      </w:r>
      <w:r w:rsidRPr="00F753C4">
        <w:rPr>
          <w:color w:val="000000"/>
          <w:sz w:val="28"/>
          <w:szCs w:val="28"/>
          <w:lang w:val="ru-RU"/>
        </w:rPr>
        <w:t xml:space="preserve"> възможности на подрастващите и възрастните за</w:t>
      </w:r>
      <w:r>
        <w:rPr>
          <w:color w:val="000000"/>
          <w:sz w:val="28"/>
          <w:szCs w:val="28"/>
          <w:lang w:val="ru-RU"/>
        </w:rPr>
        <w:t xml:space="preserve"> осмисляне на свободното време.</w:t>
      </w:r>
      <w:r w:rsidRPr="00F753C4">
        <w:rPr>
          <w:sz w:val="28"/>
          <w:szCs w:val="28"/>
        </w:rPr>
        <w:t xml:space="preserve"> НЧ „Христо Ботев-1941г.”</w:t>
      </w:r>
      <w:r>
        <w:rPr>
          <w:sz w:val="28"/>
          <w:szCs w:val="28"/>
        </w:rPr>
        <w:t xml:space="preserve"> е културна институция, която съхранява, опазва и обогатява библиотечното богатство на нашия народ. С изявите на самодейците създава празнично настроение за хората и предава традициите и обичаите на идващите поколения. </w:t>
      </w:r>
    </w:p>
    <w:p w:rsidR="00BA3A3A" w:rsidRDefault="00BA3A3A" w:rsidP="00BA3A3A"/>
    <w:p w:rsidR="00BA3A3A" w:rsidRDefault="00BA3A3A" w:rsidP="00755C58">
      <w:pPr>
        <w:shd w:val="clear" w:color="auto" w:fill="FFFFFF"/>
        <w:spacing w:before="100" w:beforeAutospacing="1" w:after="100" w:afterAutospacing="1"/>
        <w:rPr>
          <w:rFonts w:cs="Vijaya"/>
        </w:rPr>
      </w:pPr>
    </w:p>
    <w:p w:rsidR="00BA3A3A" w:rsidRDefault="00BA3A3A" w:rsidP="00755C58">
      <w:pPr>
        <w:shd w:val="clear" w:color="auto" w:fill="FFFFFF"/>
        <w:spacing w:before="100" w:beforeAutospacing="1" w:after="100" w:afterAutospacing="1"/>
        <w:rPr>
          <w:rFonts w:cs="Vijaya"/>
        </w:rPr>
      </w:pPr>
    </w:p>
    <w:p w:rsidR="00BA3A3A" w:rsidRDefault="00BA3A3A" w:rsidP="00755C58">
      <w:pPr>
        <w:shd w:val="clear" w:color="auto" w:fill="FFFFFF"/>
        <w:spacing w:before="100" w:beforeAutospacing="1" w:after="100" w:afterAutospacing="1"/>
        <w:rPr>
          <w:rFonts w:cs="Vijaya"/>
        </w:rPr>
      </w:pPr>
    </w:p>
    <w:p w:rsidR="00BA3A3A" w:rsidRDefault="00BA3A3A" w:rsidP="00755C58">
      <w:pPr>
        <w:shd w:val="clear" w:color="auto" w:fill="FFFFFF"/>
        <w:spacing w:before="100" w:beforeAutospacing="1" w:after="100" w:afterAutospacing="1"/>
        <w:rPr>
          <w:rFonts w:cs="Vijaya"/>
        </w:rPr>
      </w:pPr>
    </w:p>
    <w:p w:rsidR="00BA3A3A" w:rsidRDefault="00BA3A3A" w:rsidP="00755C58">
      <w:pPr>
        <w:shd w:val="clear" w:color="auto" w:fill="FFFFFF"/>
        <w:spacing w:before="100" w:beforeAutospacing="1" w:after="100" w:afterAutospacing="1"/>
        <w:rPr>
          <w:rFonts w:cs="Vijaya"/>
        </w:rPr>
      </w:pPr>
    </w:p>
    <w:p w:rsidR="00BA3A3A" w:rsidRDefault="00BA3A3A" w:rsidP="00755C58">
      <w:pPr>
        <w:shd w:val="clear" w:color="auto" w:fill="FFFFFF"/>
        <w:spacing w:before="100" w:beforeAutospacing="1" w:after="100" w:afterAutospacing="1"/>
        <w:rPr>
          <w:rFonts w:cs="Vijaya"/>
        </w:rPr>
      </w:pPr>
    </w:p>
    <w:p w:rsidR="00BA3A3A" w:rsidRDefault="00BA3A3A" w:rsidP="00755C58">
      <w:pPr>
        <w:shd w:val="clear" w:color="auto" w:fill="FFFFFF"/>
        <w:spacing w:before="100" w:beforeAutospacing="1" w:after="100" w:afterAutospacing="1"/>
        <w:rPr>
          <w:rFonts w:cs="Vijaya"/>
        </w:rPr>
      </w:pPr>
    </w:p>
    <w:p w:rsidR="00BA3A3A" w:rsidRDefault="00BA3A3A" w:rsidP="00755C58">
      <w:pPr>
        <w:shd w:val="clear" w:color="auto" w:fill="FFFFFF"/>
        <w:spacing w:before="100" w:beforeAutospacing="1" w:after="100" w:afterAutospacing="1"/>
        <w:rPr>
          <w:rFonts w:cs="Vijaya"/>
        </w:rPr>
      </w:pPr>
    </w:p>
    <w:p w:rsidR="00BA3A3A" w:rsidRDefault="00BA3A3A" w:rsidP="00755C58">
      <w:pPr>
        <w:shd w:val="clear" w:color="auto" w:fill="FFFFFF"/>
        <w:spacing w:before="100" w:beforeAutospacing="1" w:after="100" w:afterAutospacing="1"/>
        <w:rPr>
          <w:rFonts w:cs="Vijaya"/>
        </w:rPr>
      </w:pPr>
    </w:p>
    <w:p w:rsidR="00BA3A3A" w:rsidRDefault="00BA3A3A" w:rsidP="00755C58">
      <w:pPr>
        <w:shd w:val="clear" w:color="auto" w:fill="FFFFFF"/>
        <w:spacing w:before="100" w:beforeAutospacing="1" w:after="100" w:afterAutospacing="1"/>
        <w:rPr>
          <w:rFonts w:cs="Vijaya"/>
        </w:rPr>
      </w:pPr>
    </w:p>
    <w:p w:rsidR="00BA3A3A" w:rsidRDefault="00BA3A3A" w:rsidP="00755C58">
      <w:pPr>
        <w:shd w:val="clear" w:color="auto" w:fill="FFFFFF"/>
        <w:spacing w:before="100" w:beforeAutospacing="1" w:after="100" w:afterAutospacing="1"/>
        <w:rPr>
          <w:rFonts w:cs="Vijaya"/>
        </w:rPr>
      </w:pPr>
    </w:p>
    <w:p w:rsidR="00BA3A3A" w:rsidRDefault="00BA3A3A" w:rsidP="00755C58">
      <w:pPr>
        <w:shd w:val="clear" w:color="auto" w:fill="FFFFFF"/>
        <w:spacing w:before="100" w:beforeAutospacing="1" w:after="100" w:afterAutospacing="1"/>
        <w:rPr>
          <w:rFonts w:cs="Vijaya"/>
        </w:rPr>
      </w:pPr>
    </w:p>
    <w:p w:rsidR="00BA3A3A" w:rsidRDefault="00BA3A3A" w:rsidP="00755C58">
      <w:pPr>
        <w:shd w:val="clear" w:color="auto" w:fill="FFFFFF"/>
        <w:spacing w:before="100" w:beforeAutospacing="1" w:after="100" w:afterAutospacing="1"/>
        <w:rPr>
          <w:rFonts w:cs="Vijaya"/>
        </w:rPr>
      </w:pPr>
    </w:p>
    <w:p w:rsidR="00BA3A3A" w:rsidRDefault="00BA3A3A" w:rsidP="00755C58">
      <w:pPr>
        <w:shd w:val="clear" w:color="auto" w:fill="FFFFFF"/>
        <w:spacing w:before="100" w:beforeAutospacing="1" w:after="100" w:afterAutospacing="1"/>
        <w:rPr>
          <w:rFonts w:cs="Vijaya"/>
        </w:rPr>
      </w:pPr>
    </w:p>
    <w:p w:rsidR="00755C58" w:rsidRDefault="00755C58" w:rsidP="00755C58">
      <w:pPr>
        <w:shd w:val="clear" w:color="auto" w:fill="FFFFFF"/>
        <w:spacing w:before="100" w:beforeAutospacing="1" w:after="100" w:afterAutospacing="1"/>
        <w:rPr>
          <w:rFonts w:cs="Vijaya"/>
        </w:rPr>
      </w:pPr>
      <w:r>
        <w:rPr>
          <w:rFonts w:cs="Vijaya"/>
        </w:rPr>
        <w:lastRenderedPageBreak/>
        <w:t>Изх.№ 4</w:t>
      </w:r>
      <w:r>
        <w:rPr>
          <w:rFonts w:cs="Vijaya"/>
          <w:lang w:val="en-US"/>
        </w:rPr>
        <w:t xml:space="preserve">   </w:t>
      </w:r>
      <w:r>
        <w:rPr>
          <w:rFonts w:cs="Vijaya"/>
        </w:rPr>
        <w:t>/09.11.202</w:t>
      </w:r>
      <w:r>
        <w:rPr>
          <w:rFonts w:cs="Vijaya"/>
          <w:lang w:val="en-US"/>
        </w:rPr>
        <w:t>3</w:t>
      </w:r>
      <w:r>
        <w:rPr>
          <w:rFonts w:cs="Vijaya"/>
        </w:rPr>
        <w:t>г.</w:t>
      </w:r>
    </w:p>
    <w:p w:rsidR="00755C58" w:rsidRDefault="00755C58" w:rsidP="00755C58">
      <w:pPr>
        <w:shd w:val="clear" w:color="auto" w:fill="FFFFFF"/>
        <w:spacing w:before="100" w:beforeAutospacing="1" w:after="100" w:afterAutospacing="1" w:line="276" w:lineRule="auto"/>
        <w:jc w:val="center"/>
        <w:rPr>
          <w:color w:val="222222"/>
          <w:sz w:val="28"/>
          <w:szCs w:val="28"/>
        </w:rPr>
      </w:pPr>
      <w:r>
        <w:rPr>
          <w:rFonts w:cs="Vijaya"/>
          <w:sz w:val="32"/>
          <w:szCs w:val="32"/>
        </w:rPr>
        <w:t>НАРОДНО</w:t>
      </w:r>
      <w:r>
        <w:rPr>
          <w:rFonts w:ascii="Vijaya" w:hAnsi="Vijaya" w:cs="Vijaya"/>
          <w:sz w:val="32"/>
          <w:szCs w:val="32"/>
        </w:rPr>
        <w:t xml:space="preserve"> </w:t>
      </w:r>
      <w:r>
        <w:rPr>
          <w:rFonts w:cs="Vijaya"/>
          <w:sz w:val="32"/>
          <w:szCs w:val="32"/>
        </w:rPr>
        <w:t>ЧИТАЛИЩЕ</w:t>
      </w:r>
      <w:r>
        <w:rPr>
          <w:rFonts w:ascii="Vijaya" w:hAnsi="Vijaya" w:cs="Vijaya"/>
          <w:sz w:val="32"/>
          <w:szCs w:val="32"/>
        </w:rPr>
        <w:t xml:space="preserve"> </w:t>
      </w:r>
      <w:r>
        <w:rPr>
          <w:rFonts w:ascii="Vijaya" w:hAnsi="Vijaya" w:cs="Vijaya"/>
          <w:b/>
          <w:i/>
          <w:sz w:val="32"/>
          <w:szCs w:val="32"/>
        </w:rPr>
        <w:t>„</w:t>
      </w:r>
      <w:r>
        <w:rPr>
          <w:rFonts w:cs="Vijaya"/>
          <w:b/>
          <w:i/>
          <w:sz w:val="32"/>
          <w:szCs w:val="32"/>
        </w:rPr>
        <w:t>ХРИСТО</w:t>
      </w:r>
      <w:r>
        <w:rPr>
          <w:rFonts w:ascii="Vijaya" w:hAnsi="Vijaya" w:cs="Vijaya"/>
          <w:b/>
          <w:i/>
          <w:sz w:val="32"/>
          <w:szCs w:val="32"/>
        </w:rPr>
        <w:t xml:space="preserve"> </w:t>
      </w:r>
      <w:r>
        <w:rPr>
          <w:rFonts w:cs="Vijaya"/>
          <w:b/>
          <w:i/>
          <w:sz w:val="32"/>
          <w:szCs w:val="32"/>
        </w:rPr>
        <w:t>БОТЕВ</w:t>
      </w:r>
      <w:r>
        <w:rPr>
          <w:rFonts w:ascii="Vijaya" w:hAnsi="Vijaya" w:cs="Vijaya"/>
          <w:b/>
          <w:i/>
          <w:sz w:val="32"/>
          <w:szCs w:val="32"/>
        </w:rPr>
        <w:t>-1941”</w:t>
      </w:r>
    </w:p>
    <w:p w:rsidR="00755C58" w:rsidRDefault="00755C58" w:rsidP="00755C58">
      <w:pPr>
        <w:shd w:val="clear" w:color="auto" w:fill="FFFFFF"/>
        <w:spacing w:before="100" w:beforeAutospacing="1" w:after="100" w:afterAutospacing="1" w:line="276" w:lineRule="auto"/>
        <w:jc w:val="center"/>
        <w:rPr>
          <w:color w:val="222222"/>
          <w:sz w:val="28"/>
          <w:szCs w:val="28"/>
        </w:rPr>
      </w:pPr>
      <w:r>
        <w:rPr>
          <w:sz w:val="22"/>
          <w:szCs w:val="22"/>
        </w:rPr>
        <w:t>с.Паисиево, общ. Дулово, обл. Силистра, тел.0892214791, е</w:t>
      </w:r>
      <w:r>
        <w:rPr>
          <w:sz w:val="22"/>
          <w:szCs w:val="22"/>
          <w:lang w:val="ru-RU"/>
        </w:rPr>
        <w:t>-</w:t>
      </w:r>
      <w:r>
        <w:rPr>
          <w:sz w:val="22"/>
          <w:szCs w:val="22"/>
          <w:lang w:val="en-US"/>
        </w:rPr>
        <w:t>mail</w:t>
      </w:r>
      <w:r>
        <w:rPr>
          <w:sz w:val="22"/>
          <w:szCs w:val="22"/>
          <w:lang w:val="ru-RU"/>
        </w:rPr>
        <w:t>:</w:t>
      </w:r>
      <w:r>
        <w:rPr>
          <w:sz w:val="22"/>
          <w:szCs w:val="22"/>
          <w:lang w:val="en-US"/>
        </w:rPr>
        <w:t>hr</w:t>
      </w:r>
      <w:r>
        <w:rPr>
          <w:sz w:val="22"/>
          <w:szCs w:val="22"/>
          <w:lang w:val="ru-RU"/>
        </w:rPr>
        <w:t>.</w:t>
      </w:r>
      <w:r>
        <w:rPr>
          <w:sz w:val="22"/>
          <w:szCs w:val="22"/>
          <w:lang w:val="en-US"/>
        </w:rPr>
        <w:t>botev</w:t>
      </w:r>
      <w:r>
        <w:rPr>
          <w:sz w:val="22"/>
          <w:szCs w:val="22"/>
          <w:lang w:val="ru-RU"/>
        </w:rPr>
        <w:t>41@</w:t>
      </w:r>
      <w:r>
        <w:rPr>
          <w:sz w:val="22"/>
          <w:szCs w:val="22"/>
          <w:lang w:val="en-US"/>
        </w:rPr>
        <w:t>abv</w:t>
      </w:r>
      <w:r>
        <w:rPr>
          <w:sz w:val="22"/>
          <w:szCs w:val="22"/>
          <w:lang w:val="ru-RU"/>
        </w:rPr>
        <w:t>.</w:t>
      </w:r>
      <w:r>
        <w:rPr>
          <w:sz w:val="22"/>
          <w:szCs w:val="22"/>
          <w:lang w:val="en-US"/>
        </w:rPr>
        <w:t>bg</w:t>
      </w:r>
    </w:p>
    <w:p w:rsidR="00755C58" w:rsidRPr="001C3018" w:rsidRDefault="00755C58" w:rsidP="00755C58">
      <w:pPr>
        <w:spacing w:line="276" w:lineRule="auto"/>
        <w:jc w:val="center"/>
        <w:rPr>
          <w:sz w:val="28"/>
          <w:szCs w:val="28"/>
        </w:rPr>
      </w:pPr>
    </w:p>
    <w:p w:rsidR="00755C58" w:rsidRPr="001C3018" w:rsidRDefault="00755C58" w:rsidP="00755C58">
      <w:pPr>
        <w:spacing w:line="276" w:lineRule="auto"/>
        <w:jc w:val="center"/>
        <w:rPr>
          <w:color w:val="FF0000"/>
          <w:sz w:val="28"/>
          <w:szCs w:val="28"/>
        </w:rPr>
      </w:pPr>
    </w:p>
    <w:p w:rsidR="00755C58" w:rsidRPr="00083C0D" w:rsidRDefault="00755C58" w:rsidP="00755C58">
      <w:pPr>
        <w:spacing w:line="276" w:lineRule="auto"/>
        <w:jc w:val="center"/>
        <w:rPr>
          <w:color w:val="000000" w:themeColor="text1"/>
          <w:sz w:val="28"/>
          <w:szCs w:val="28"/>
        </w:rPr>
      </w:pPr>
      <w:r w:rsidRPr="00083C0D">
        <w:rPr>
          <w:color w:val="000000" w:themeColor="text1"/>
          <w:sz w:val="28"/>
          <w:szCs w:val="28"/>
        </w:rPr>
        <w:t>ПЛАН ПРОГРАМА</w:t>
      </w:r>
    </w:p>
    <w:p w:rsidR="00755C58" w:rsidRPr="00083C0D" w:rsidRDefault="00755C58" w:rsidP="00755C58">
      <w:pPr>
        <w:spacing w:line="276" w:lineRule="auto"/>
        <w:jc w:val="center"/>
        <w:rPr>
          <w:color w:val="000000" w:themeColor="text1"/>
          <w:sz w:val="28"/>
          <w:szCs w:val="28"/>
        </w:rPr>
      </w:pPr>
      <w:r w:rsidRPr="00083C0D">
        <w:rPr>
          <w:color w:val="000000" w:themeColor="text1"/>
          <w:sz w:val="28"/>
          <w:szCs w:val="28"/>
        </w:rPr>
        <w:t xml:space="preserve">ЗА РАЗВИТИЕ НА ЧИТАЛИЩНАТА ДЕЙНОСТ В </w:t>
      </w:r>
    </w:p>
    <w:p w:rsidR="00755C58" w:rsidRPr="00083C0D" w:rsidRDefault="00755C58" w:rsidP="00755C58">
      <w:pPr>
        <w:spacing w:line="276" w:lineRule="auto"/>
        <w:jc w:val="center"/>
        <w:rPr>
          <w:color w:val="000000" w:themeColor="text1"/>
          <w:sz w:val="28"/>
          <w:szCs w:val="28"/>
        </w:rPr>
      </w:pPr>
      <w:r w:rsidRPr="00083C0D">
        <w:rPr>
          <w:b/>
          <w:color w:val="000000" w:themeColor="text1"/>
          <w:sz w:val="28"/>
          <w:szCs w:val="28"/>
        </w:rPr>
        <w:t xml:space="preserve">НЧ </w:t>
      </w:r>
      <w:r w:rsidRPr="00083C0D">
        <w:rPr>
          <w:b/>
          <w:i/>
          <w:color w:val="000000" w:themeColor="text1"/>
          <w:sz w:val="28"/>
          <w:szCs w:val="28"/>
        </w:rPr>
        <w:t>„ХРИСТО БОТЕВ-1941”,</w:t>
      </w:r>
      <w:r w:rsidRPr="00083C0D">
        <w:rPr>
          <w:color w:val="000000" w:themeColor="text1"/>
          <w:sz w:val="28"/>
          <w:szCs w:val="28"/>
        </w:rPr>
        <w:t xml:space="preserve"> С. ПАИСИЕВО ПРЕЗ </w:t>
      </w:r>
      <w:r w:rsidRPr="00083C0D">
        <w:rPr>
          <w:b/>
          <w:color w:val="000000" w:themeColor="text1"/>
          <w:sz w:val="28"/>
          <w:szCs w:val="28"/>
        </w:rPr>
        <w:t>202</w:t>
      </w:r>
      <w:r w:rsidRPr="001C3018">
        <w:rPr>
          <w:b/>
          <w:color w:val="000000" w:themeColor="text1"/>
          <w:sz w:val="28"/>
          <w:szCs w:val="28"/>
        </w:rPr>
        <w:t>4</w:t>
      </w:r>
      <w:r w:rsidRPr="00083C0D">
        <w:rPr>
          <w:b/>
          <w:color w:val="000000" w:themeColor="text1"/>
          <w:sz w:val="28"/>
          <w:szCs w:val="28"/>
        </w:rPr>
        <w:t xml:space="preserve"> </w:t>
      </w:r>
      <w:r w:rsidRPr="00083C0D">
        <w:rPr>
          <w:color w:val="000000" w:themeColor="text1"/>
          <w:sz w:val="28"/>
          <w:szCs w:val="28"/>
        </w:rPr>
        <w:t>ГОДИНА</w:t>
      </w:r>
    </w:p>
    <w:p w:rsidR="00755C58" w:rsidRPr="00083C0D" w:rsidRDefault="00755C58" w:rsidP="00755C58">
      <w:pPr>
        <w:jc w:val="center"/>
        <w:rPr>
          <w:color w:val="000000" w:themeColor="text1"/>
          <w:sz w:val="28"/>
          <w:szCs w:val="28"/>
        </w:rPr>
      </w:pPr>
    </w:p>
    <w:p w:rsidR="00755C58" w:rsidRDefault="00755C58" w:rsidP="00755C58">
      <w:pPr>
        <w:spacing w:line="276" w:lineRule="auto"/>
        <w:ind w:left="780"/>
        <w:rPr>
          <w:sz w:val="28"/>
          <w:szCs w:val="28"/>
        </w:rPr>
      </w:pPr>
    </w:p>
    <w:p w:rsidR="00755C58" w:rsidRDefault="00755C58" w:rsidP="00755C58">
      <w:pPr>
        <w:pStyle w:val="a"/>
        <w:spacing w:line="27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Дейности  на структурните единици в НЧ „Хр. Ботев.1941”, с. Паисиево, общ. Дулово,обл. Силистра</w:t>
      </w:r>
    </w:p>
    <w:p w:rsidR="00755C58" w:rsidRDefault="00755C58" w:rsidP="00755C58">
      <w:pPr>
        <w:pStyle w:val="a"/>
        <w:spacing w:line="276" w:lineRule="auto"/>
        <w:jc w:val="both"/>
        <w:rPr>
          <w:rFonts w:ascii="Times New Roman" w:hAnsi="Times New Roman"/>
          <w:sz w:val="28"/>
          <w:szCs w:val="28"/>
        </w:rPr>
      </w:pPr>
      <w:r>
        <w:rPr>
          <w:rFonts w:ascii="Times New Roman" w:hAnsi="Times New Roman"/>
          <w:sz w:val="28"/>
          <w:szCs w:val="28"/>
        </w:rPr>
        <w:t>Библиотека:</w:t>
      </w:r>
    </w:p>
    <w:p w:rsidR="00755C58" w:rsidRDefault="00755C58" w:rsidP="00755C58">
      <w:pPr>
        <w:pStyle w:val="a"/>
        <w:spacing w:line="276" w:lineRule="auto"/>
        <w:jc w:val="both"/>
        <w:rPr>
          <w:rFonts w:ascii="Times New Roman" w:hAnsi="Times New Roman"/>
          <w:sz w:val="28"/>
          <w:szCs w:val="28"/>
        </w:rPr>
      </w:pPr>
      <w:r>
        <w:rPr>
          <w:rFonts w:ascii="Times New Roman" w:hAnsi="Times New Roman"/>
          <w:sz w:val="28"/>
          <w:szCs w:val="28"/>
        </w:rPr>
        <w:t>Обогатяване на библиотечния фонд;</w:t>
      </w:r>
    </w:p>
    <w:p w:rsidR="00755C58" w:rsidRDefault="00755C58" w:rsidP="00755C58">
      <w:pPr>
        <w:pStyle w:val="a"/>
        <w:spacing w:line="276" w:lineRule="auto"/>
        <w:jc w:val="both"/>
        <w:rPr>
          <w:rFonts w:ascii="Times New Roman" w:hAnsi="Times New Roman"/>
          <w:sz w:val="28"/>
          <w:szCs w:val="28"/>
        </w:rPr>
      </w:pPr>
      <w:r>
        <w:rPr>
          <w:rFonts w:ascii="Times New Roman" w:hAnsi="Times New Roman"/>
          <w:sz w:val="28"/>
          <w:szCs w:val="28"/>
        </w:rPr>
        <w:t xml:space="preserve">Изготвяне на витрини, изложби, онлайн информация за  личности и събития; </w:t>
      </w:r>
    </w:p>
    <w:p w:rsidR="00755C58" w:rsidRDefault="00755C58" w:rsidP="00755C58">
      <w:pPr>
        <w:pStyle w:val="a"/>
        <w:spacing w:line="276" w:lineRule="auto"/>
        <w:jc w:val="both"/>
        <w:rPr>
          <w:rFonts w:ascii="Times New Roman" w:hAnsi="Times New Roman"/>
          <w:sz w:val="28"/>
          <w:szCs w:val="28"/>
        </w:rPr>
      </w:pPr>
      <w:r>
        <w:rPr>
          <w:rFonts w:ascii="Times New Roman" w:hAnsi="Times New Roman"/>
          <w:sz w:val="28"/>
          <w:szCs w:val="28"/>
        </w:rPr>
        <w:t>Организиране и провеждане на беседи по значими и актуални теми;</w:t>
      </w:r>
    </w:p>
    <w:p w:rsidR="00755C58" w:rsidRDefault="00755C58" w:rsidP="00755C58">
      <w:pPr>
        <w:pStyle w:val="a"/>
        <w:spacing w:line="276" w:lineRule="auto"/>
        <w:jc w:val="both"/>
        <w:rPr>
          <w:rFonts w:ascii="Times New Roman" w:hAnsi="Times New Roman"/>
          <w:sz w:val="28"/>
          <w:szCs w:val="28"/>
        </w:rPr>
      </w:pPr>
      <w:r>
        <w:rPr>
          <w:rFonts w:ascii="Times New Roman" w:hAnsi="Times New Roman"/>
          <w:sz w:val="28"/>
          <w:szCs w:val="28"/>
        </w:rPr>
        <w:t xml:space="preserve">Представяне на презентации по повод дати, събития, чествания, учебно съдържание; </w:t>
      </w:r>
    </w:p>
    <w:p w:rsidR="00755C58" w:rsidRDefault="00755C58" w:rsidP="00755C58">
      <w:pPr>
        <w:pStyle w:val="a"/>
        <w:spacing w:line="276" w:lineRule="auto"/>
        <w:jc w:val="both"/>
        <w:rPr>
          <w:rFonts w:ascii="Times New Roman" w:hAnsi="Times New Roman"/>
          <w:sz w:val="28"/>
          <w:szCs w:val="28"/>
        </w:rPr>
      </w:pPr>
      <w:r>
        <w:rPr>
          <w:rFonts w:ascii="Times New Roman" w:hAnsi="Times New Roman"/>
          <w:sz w:val="28"/>
          <w:szCs w:val="28"/>
        </w:rPr>
        <w:t>Изработване на флаери, листовки брошури, плакати и др. с цел популяризиране на важни годишнини, теми и информация;</w:t>
      </w:r>
    </w:p>
    <w:p w:rsidR="00755C58" w:rsidRDefault="00755C58" w:rsidP="00755C58">
      <w:pPr>
        <w:pStyle w:val="a"/>
        <w:spacing w:line="276" w:lineRule="auto"/>
        <w:jc w:val="both"/>
        <w:rPr>
          <w:rFonts w:ascii="Times New Roman" w:hAnsi="Times New Roman"/>
          <w:sz w:val="28"/>
          <w:szCs w:val="28"/>
        </w:rPr>
      </w:pPr>
      <w:r>
        <w:rPr>
          <w:rFonts w:ascii="Times New Roman" w:hAnsi="Times New Roman"/>
          <w:sz w:val="28"/>
          <w:szCs w:val="28"/>
        </w:rPr>
        <w:t>Мероприятия за повишаване на читателския интерес – литературни четения, отразяване на Седмицата на детската книга;</w:t>
      </w:r>
    </w:p>
    <w:p w:rsidR="00755C58" w:rsidRDefault="00755C58" w:rsidP="00755C58">
      <w:pPr>
        <w:pStyle w:val="a"/>
        <w:spacing w:line="276" w:lineRule="auto"/>
        <w:jc w:val="both"/>
        <w:rPr>
          <w:rFonts w:ascii="Times New Roman" w:hAnsi="Times New Roman"/>
          <w:sz w:val="28"/>
          <w:szCs w:val="28"/>
        </w:rPr>
      </w:pPr>
      <w:r>
        <w:rPr>
          <w:rFonts w:ascii="Times New Roman" w:hAnsi="Times New Roman"/>
          <w:sz w:val="28"/>
          <w:szCs w:val="28"/>
        </w:rPr>
        <w:t>Съвместна дейност с училището по различни проекти и учебни програми;</w:t>
      </w:r>
    </w:p>
    <w:p w:rsidR="00755C58" w:rsidRPr="001C3018" w:rsidRDefault="00755C58" w:rsidP="00755C58">
      <w:pPr>
        <w:pStyle w:val="a"/>
        <w:spacing w:line="276" w:lineRule="auto"/>
        <w:jc w:val="center"/>
        <w:rPr>
          <w:rFonts w:ascii="Times New Roman" w:hAnsi="Times New Roman"/>
          <w:sz w:val="28"/>
          <w:szCs w:val="28"/>
        </w:rPr>
      </w:pPr>
    </w:p>
    <w:p w:rsidR="00755C58" w:rsidRPr="001C3018" w:rsidRDefault="00755C58" w:rsidP="00755C58">
      <w:pPr>
        <w:pStyle w:val="a"/>
        <w:spacing w:line="276" w:lineRule="auto"/>
        <w:jc w:val="center"/>
        <w:rPr>
          <w:rFonts w:ascii="Times New Roman" w:hAnsi="Times New Roman"/>
          <w:sz w:val="28"/>
          <w:szCs w:val="28"/>
        </w:rPr>
      </w:pPr>
    </w:p>
    <w:p w:rsidR="00755C58" w:rsidRDefault="00755C58" w:rsidP="00755C58">
      <w:pPr>
        <w:pStyle w:val="a"/>
        <w:spacing w:line="276" w:lineRule="auto"/>
        <w:jc w:val="center"/>
        <w:rPr>
          <w:rFonts w:ascii="Times New Roman" w:hAnsi="Times New Roman"/>
          <w:sz w:val="28"/>
          <w:szCs w:val="28"/>
        </w:rPr>
      </w:pPr>
      <w:r>
        <w:rPr>
          <w:rFonts w:ascii="Times New Roman" w:hAnsi="Times New Roman"/>
          <w:sz w:val="28"/>
          <w:szCs w:val="28"/>
        </w:rPr>
        <w:t>Работа по текущи проекти.</w:t>
      </w:r>
    </w:p>
    <w:p w:rsidR="00755C58" w:rsidRDefault="00755C58" w:rsidP="00755C58">
      <w:pPr>
        <w:pStyle w:val="a"/>
        <w:spacing w:line="276" w:lineRule="auto"/>
        <w:jc w:val="center"/>
        <w:rPr>
          <w:rFonts w:ascii="Times New Roman" w:hAnsi="Times New Roman"/>
          <w:sz w:val="28"/>
          <w:szCs w:val="28"/>
        </w:rPr>
      </w:pPr>
    </w:p>
    <w:p w:rsidR="00755C58" w:rsidRDefault="00755C58" w:rsidP="00755C58">
      <w:pPr>
        <w:pStyle w:val="a"/>
        <w:spacing w:line="276" w:lineRule="auto"/>
        <w:jc w:val="both"/>
        <w:rPr>
          <w:rFonts w:ascii="Times New Roman" w:hAnsi="Times New Roman"/>
          <w:sz w:val="28"/>
          <w:szCs w:val="28"/>
        </w:rPr>
      </w:pPr>
      <w:r>
        <w:rPr>
          <w:rFonts w:ascii="Times New Roman" w:hAnsi="Times New Roman"/>
          <w:sz w:val="28"/>
          <w:szCs w:val="28"/>
        </w:rPr>
        <w:t xml:space="preserve">Организиране и провеждане на концерти </w:t>
      </w:r>
    </w:p>
    <w:p w:rsidR="00755C58" w:rsidRDefault="00755C58" w:rsidP="00755C58">
      <w:pPr>
        <w:pStyle w:val="a"/>
        <w:spacing w:line="276" w:lineRule="auto"/>
        <w:rPr>
          <w:rFonts w:ascii="Times New Roman" w:hAnsi="Times New Roman"/>
          <w:sz w:val="28"/>
          <w:szCs w:val="28"/>
        </w:rPr>
      </w:pPr>
      <w:r>
        <w:rPr>
          <w:rFonts w:ascii="Times New Roman" w:hAnsi="Times New Roman"/>
          <w:sz w:val="28"/>
          <w:szCs w:val="28"/>
        </w:rPr>
        <w:t>Представяне на изложби във връзка с празници и чествания;</w:t>
      </w:r>
    </w:p>
    <w:p w:rsidR="00755C58" w:rsidRDefault="00755C58" w:rsidP="00755C58">
      <w:pPr>
        <w:pStyle w:val="a"/>
        <w:spacing w:line="276" w:lineRule="auto"/>
        <w:rPr>
          <w:rFonts w:ascii="Times New Roman" w:hAnsi="Times New Roman"/>
          <w:sz w:val="28"/>
          <w:szCs w:val="28"/>
        </w:rPr>
      </w:pPr>
      <w:r>
        <w:rPr>
          <w:rFonts w:ascii="Times New Roman" w:hAnsi="Times New Roman"/>
          <w:sz w:val="28"/>
          <w:szCs w:val="28"/>
        </w:rPr>
        <w:t xml:space="preserve">Участие в национални и </w:t>
      </w:r>
      <w:r w:rsidRPr="001C3018">
        <w:rPr>
          <w:rFonts w:ascii="Times New Roman" w:hAnsi="Times New Roman"/>
          <w:sz w:val="28"/>
          <w:szCs w:val="28"/>
        </w:rPr>
        <w:t>регионални</w:t>
      </w:r>
      <w:r>
        <w:rPr>
          <w:rFonts w:ascii="Times New Roman" w:hAnsi="Times New Roman"/>
          <w:sz w:val="28"/>
          <w:szCs w:val="28"/>
        </w:rPr>
        <w:t xml:space="preserve"> конкурси, изложби и фестивали;</w:t>
      </w:r>
    </w:p>
    <w:p w:rsidR="00755C58" w:rsidRDefault="00755C58" w:rsidP="00755C58">
      <w:pPr>
        <w:pStyle w:val="a"/>
        <w:spacing w:line="276" w:lineRule="auto"/>
        <w:rPr>
          <w:rFonts w:ascii="Times New Roman" w:hAnsi="Times New Roman"/>
          <w:sz w:val="28"/>
          <w:szCs w:val="28"/>
        </w:rPr>
      </w:pPr>
      <w:r>
        <w:rPr>
          <w:rFonts w:ascii="Times New Roman" w:hAnsi="Times New Roman"/>
          <w:sz w:val="28"/>
          <w:szCs w:val="28"/>
        </w:rPr>
        <w:t>Участие в  прояви и тържества;</w:t>
      </w:r>
    </w:p>
    <w:p w:rsidR="00755C58" w:rsidRDefault="00755C58" w:rsidP="00755C58">
      <w:pPr>
        <w:pStyle w:val="a"/>
        <w:spacing w:line="276" w:lineRule="auto"/>
        <w:rPr>
          <w:rFonts w:ascii="Times New Roman" w:hAnsi="Times New Roman"/>
          <w:sz w:val="28"/>
          <w:szCs w:val="28"/>
        </w:rPr>
      </w:pPr>
      <w:r>
        <w:rPr>
          <w:rFonts w:ascii="Times New Roman" w:hAnsi="Times New Roman"/>
          <w:sz w:val="28"/>
          <w:szCs w:val="28"/>
        </w:rPr>
        <w:t>Обучение и развиване на творческите заложби на децата.</w:t>
      </w:r>
    </w:p>
    <w:p w:rsidR="00755C58" w:rsidRDefault="00755C58" w:rsidP="00755C58">
      <w:pPr>
        <w:pStyle w:val="a"/>
        <w:spacing w:line="276" w:lineRule="auto"/>
        <w:rPr>
          <w:rFonts w:ascii="Times New Roman" w:hAnsi="Times New Roman"/>
          <w:sz w:val="28"/>
          <w:szCs w:val="28"/>
        </w:rPr>
      </w:pPr>
    </w:p>
    <w:p w:rsidR="00755C58" w:rsidRDefault="00755C58" w:rsidP="00755C58">
      <w:pPr>
        <w:spacing w:line="276" w:lineRule="auto"/>
        <w:jc w:val="center"/>
        <w:rPr>
          <w:sz w:val="28"/>
          <w:szCs w:val="28"/>
        </w:rPr>
      </w:pPr>
      <w:r>
        <w:rPr>
          <w:sz w:val="28"/>
          <w:szCs w:val="28"/>
        </w:rPr>
        <w:lastRenderedPageBreak/>
        <w:t>Стратегически цели:</w:t>
      </w:r>
    </w:p>
    <w:p w:rsidR="00755C58" w:rsidRDefault="00755C58" w:rsidP="00755C58">
      <w:pPr>
        <w:autoSpaceDE w:val="0"/>
        <w:autoSpaceDN w:val="0"/>
        <w:adjustRightInd w:val="0"/>
        <w:spacing w:line="276" w:lineRule="auto"/>
        <w:jc w:val="center"/>
        <w:rPr>
          <w:rFonts w:eastAsia="TimesNewRomanPSMT"/>
          <w:sz w:val="28"/>
          <w:szCs w:val="28"/>
        </w:rPr>
      </w:pPr>
    </w:p>
    <w:p w:rsidR="00755C58" w:rsidRDefault="00755C58" w:rsidP="00755C58">
      <w:pPr>
        <w:numPr>
          <w:ilvl w:val="0"/>
          <w:numId w:val="1"/>
        </w:numPr>
        <w:spacing w:line="276" w:lineRule="auto"/>
        <w:jc w:val="both"/>
        <w:rPr>
          <w:sz w:val="28"/>
          <w:szCs w:val="28"/>
        </w:rPr>
      </w:pPr>
      <w:r>
        <w:rPr>
          <w:rFonts w:eastAsia="TimesNewRomanPSMT"/>
          <w:sz w:val="28"/>
          <w:szCs w:val="28"/>
        </w:rPr>
        <w:t>Да съдейства  за изграждането на гражданското и информационното общество;</w:t>
      </w:r>
    </w:p>
    <w:p w:rsidR="00755C58" w:rsidRDefault="00755C58" w:rsidP="00755C58">
      <w:pPr>
        <w:numPr>
          <w:ilvl w:val="0"/>
          <w:numId w:val="1"/>
        </w:numPr>
        <w:autoSpaceDE w:val="0"/>
        <w:autoSpaceDN w:val="0"/>
        <w:adjustRightInd w:val="0"/>
        <w:spacing w:line="276" w:lineRule="auto"/>
        <w:rPr>
          <w:rFonts w:eastAsia="TimesNewRomanPSMT"/>
          <w:sz w:val="28"/>
          <w:szCs w:val="28"/>
        </w:rPr>
      </w:pPr>
      <w:r>
        <w:rPr>
          <w:rFonts w:eastAsia="TimesNewRomanPSMT"/>
          <w:sz w:val="28"/>
          <w:szCs w:val="28"/>
        </w:rPr>
        <w:t>Да предоставя информационна свобода на членовете на общността;</w:t>
      </w:r>
    </w:p>
    <w:p w:rsidR="00755C58" w:rsidRDefault="00755C58" w:rsidP="00755C58">
      <w:pPr>
        <w:numPr>
          <w:ilvl w:val="0"/>
          <w:numId w:val="1"/>
        </w:numPr>
        <w:autoSpaceDE w:val="0"/>
        <w:autoSpaceDN w:val="0"/>
        <w:adjustRightInd w:val="0"/>
        <w:spacing w:line="276" w:lineRule="auto"/>
        <w:rPr>
          <w:rFonts w:eastAsia="TimesNewRomanPSMT"/>
          <w:sz w:val="28"/>
          <w:szCs w:val="28"/>
        </w:rPr>
      </w:pPr>
      <w:r>
        <w:rPr>
          <w:rFonts w:eastAsia="TimesNewRomanPSMT"/>
          <w:sz w:val="28"/>
          <w:szCs w:val="28"/>
        </w:rPr>
        <w:t>Да стимулира и подпомага ученето през целия живот.</w:t>
      </w:r>
    </w:p>
    <w:p w:rsidR="00755C58" w:rsidRDefault="00755C58" w:rsidP="00755C58">
      <w:pPr>
        <w:spacing w:line="276" w:lineRule="auto"/>
        <w:jc w:val="both"/>
        <w:rPr>
          <w:sz w:val="28"/>
          <w:szCs w:val="28"/>
        </w:rPr>
      </w:pPr>
    </w:p>
    <w:p w:rsidR="00755C58" w:rsidRDefault="00755C58" w:rsidP="00755C58">
      <w:pPr>
        <w:spacing w:line="276" w:lineRule="auto"/>
        <w:ind w:left="1080"/>
        <w:jc w:val="center"/>
        <w:rPr>
          <w:sz w:val="28"/>
          <w:szCs w:val="28"/>
        </w:rPr>
      </w:pPr>
      <w:r>
        <w:rPr>
          <w:sz w:val="28"/>
          <w:szCs w:val="28"/>
        </w:rPr>
        <w:t>Основни цели:</w:t>
      </w:r>
    </w:p>
    <w:p w:rsidR="00755C58" w:rsidRDefault="00755C58" w:rsidP="00755C58">
      <w:pPr>
        <w:spacing w:line="276" w:lineRule="auto"/>
        <w:ind w:left="1080"/>
        <w:jc w:val="center"/>
        <w:rPr>
          <w:sz w:val="28"/>
          <w:szCs w:val="28"/>
        </w:rPr>
      </w:pPr>
    </w:p>
    <w:p w:rsidR="00755C58" w:rsidRDefault="00755C58" w:rsidP="00755C58">
      <w:pPr>
        <w:numPr>
          <w:ilvl w:val="0"/>
          <w:numId w:val="1"/>
        </w:numPr>
        <w:spacing w:line="276" w:lineRule="auto"/>
        <w:jc w:val="both"/>
        <w:rPr>
          <w:sz w:val="28"/>
          <w:szCs w:val="28"/>
        </w:rPr>
      </w:pPr>
      <w:r>
        <w:rPr>
          <w:sz w:val="28"/>
          <w:szCs w:val="28"/>
        </w:rPr>
        <w:t>Развитие и утвърждаване на духовните и културни ценности на обществото.</w:t>
      </w:r>
    </w:p>
    <w:p w:rsidR="00755C58" w:rsidRDefault="00755C58" w:rsidP="00755C58">
      <w:pPr>
        <w:numPr>
          <w:ilvl w:val="0"/>
          <w:numId w:val="1"/>
        </w:numPr>
        <w:spacing w:line="276" w:lineRule="auto"/>
        <w:jc w:val="both"/>
        <w:rPr>
          <w:sz w:val="28"/>
          <w:szCs w:val="28"/>
        </w:rPr>
      </w:pPr>
      <w:r>
        <w:rPr>
          <w:sz w:val="28"/>
          <w:szCs w:val="28"/>
        </w:rPr>
        <w:t>Утвърждаване на традиционните читалищни дейности и търсене на нови съвременни форми за тяхното развитие.</w:t>
      </w:r>
    </w:p>
    <w:p w:rsidR="00755C58" w:rsidRDefault="00755C58" w:rsidP="00755C58">
      <w:pPr>
        <w:numPr>
          <w:ilvl w:val="0"/>
          <w:numId w:val="1"/>
        </w:numPr>
        <w:spacing w:line="276" w:lineRule="auto"/>
        <w:jc w:val="both"/>
        <w:rPr>
          <w:sz w:val="28"/>
          <w:szCs w:val="28"/>
        </w:rPr>
      </w:pPr>
      <w:r>
        <w:rPr>
          <w:sz w:val="28"/>
          <w:szCs w:val="28"/>
        </w:rPr>
        <w:t>Проучване, възстановяване и запазване на обичаите и традициите в района.</w:t>
      </w:r>
    </w:p>
    <w:p w:rsidR="00755C58" w:rsidRDefault="00755C58" w:rsidP="00755C58">
      <w:pPr>
        <w:numPr>
          <w:ilvl w:val="0"/>
          <w:numId w:val="1"/>
        </w:numPr>
        <w:spacing w:line="276" w:lineRule="auto"/>
        <w:jc w:val="both"/>
        <w:rPr>
          <w:sz w:val="28"/>
          <w:szCs w:val="28"/>
        </w:rPr>
      </w:pPr>
      <w:r>
        <w:rPr>
          <w:sz w:val="28"/>
          <w:szCs w:val="28"/>
        </w:rPr>
        <w:t>Чрез формите на художествената самодейност и провежданите мероприятия да утвърдим читалището, като единствен културен център на територията на селото.</w:t>
      </w:r>
    </w:p>
    <w:p w:rsidR="00755C58" w:rsidRDefault="00755C58" w:rsidP="00755C58">
      <w:pPr>
        <w:numPr>
          <w:ilvl w:val="0"/>
          <w:numId w:val="1"/>
        </w:numPr>
        <w:spacing w:line="276" w:lineRule="auto"/>
        <w:jc w:val="both"/>
        <w:rPr>
          <w:sz w:val="28"/>
          <w:szCs w:val="28"/>
        </w:rPr>
      </w:pPr>
      <w:r>
        <w:rPr>
          <w:sz w:val="28"/>
          <w:szCs w:val="28"/>
        </w:rPr>
        <w:t>Разширяване възможностите на читалището за предоставяне на услуги, свързани с реализация на личността, повишаване на компетентността на населението и други.</w:t>
      </w:r>
    </w:p>
    <w:p w:rsidR="00755C58" w:rsidRPr="001C3018" w:rsidRDefault="00755C58" w:rsidP="00755C58">
      <w:pPr>
        <w:numPr>
          <w:ilvl w:val="0"/>
          <w:numId w:val="1"/>
        </w:numPr>
        <w:spacing w:line="276" w:lineRule="auto"/>
        <w:jc w:val="both"/>
        <w:rPr>
          <w:sz w:val="28"/>
          <w:szCs w:val="28"/>
        </w:rPr>
      </w:pPr>
      <w:r>
        <w:rPr>
          <w:sz w:val="28"/>
          <w:szCs w:val="28"/>
        </w:rPr>
        <w:t>Търсене на съдействие от страна на ръководството на общината за извършване на ремонт.</w:t>
      </w:r>
    </w:p>
    <w:p w:rsidR="00755C58" w:rsidRPr="001C3018" w:rsidRDefault="00755C58" w:rsidP="00755C58">
      <w:pPr>
        <w:spacing w:line="276" w:lineRule="auto"/>
        <w:ind w:left="1080"/>
        <w:jc w:val="both"/>
        <w:rPr>
          <w:sz w:val="28"/>
          <w:szCs w:val="28"/>
        </w:rPr>
      </w:pPr>
      <w:r w:rsidRPr="008D424C">
        <w:rPr>
          <w:sz w:val="28"/>
          <w:szCs w:val="28"/>
        </w:rPr>
        <w:t xml:space="preserve">                                              </w:t>
      </w:r>
      <w:r w:rsidRPr="001C3018">
        <w:rPr>
          <w:sz w:val="32"/>
          <w:szCs w:val="32"/>
        </w:rPr>
        <w:t>Библиотечна дейност</w:t>
      </w:r>
    </w:p>
    <w:p w:rsidR="00755C58" w:rsidRDefault="00755C58" w:rsidP="00755C58">
      <w:pPr>
        <w:spacing w:line="276" w:lineRule="auto"/>
        <w:jc w:val="center"/>
        <w:rPr>
          <w:sz w:val="32"/>
          <w:szCs w:val="32"/>
        </w:rPr>
      </w:pPr>
    </w:p>
    <w:p w:rsidR="00755C58" w:rsidRDefault="00755C58" w:rsidP="00755C58">
      <w:pPr>
        <w:spacing w:line="276" w:lineRule="auto"/>
        <w:ind w:left="360"/>
        <w:jc w:val="both"/>
        <w:rPr>
          <w:b/>
          <w:sz w:val="28"/>
          <w:szCs w:val="28"/>
        </w:rPr>
      </w:pPr>
      <w:r>
        <w:rPr>
          <w:b/>
          <w:sz w:val="28"/>
          <w:szCs w:val="28"/>
        </w:rPr>
        <w:t>І.Поддържане и обогатяване на библиотечната дейност в читалищната библиотека.</w:t>
      </w:r>
    </w:p>
    <w:p w:rsidR="00755C58" w:rsidRDefault="00755C58" w:rsidP="00755C58">
      <w:pPr>
        <w:numPr>
          <w:ilvl w:val="0"/>
          <w:numId w:val="2"/>
        </w:numPr>
        <w:spacing w:line="276" w:lineRule="auto"/>
        <w:jc w:val="both"/>
        <w:rPr>
          <w:sz w:val="28"/>
          <w:szCs w:val="28"/>
        </w:rPr>
      </w:pPr>
      <w:r>
        <w:rPr>
          <w:sz w:val="28"/>
          <w:szCs w:val="28"/>
        </w:rPr>
        <w:t>Да се осигури библиотечно – информационно обслужване на населението.</w:t>
      </w:r>
    </w:p>
    <w:p w:rsidR="00755C58" w:rsidRDefault="00755C58" w:rsidP="00755C58">
      <w:pPr>
        <w:numPr>
          <w:ilvl w:val="0"/>
          <w:numId w:val="3"/>
        </w:numPr>
        <w:spacing w:line="276" w:lineRule="auto"/>
        <w:jc w:val="both"/>
        <w:rPr>
          <w:sz w:val="28"/>
          <w:szCs w:val="28"/>
        </w:rPr>
      </w:pPr>
      <w:r>
        <w:rPr>
          <w:sz w:val="28"/>
          <w:szCs w:val="28"/>
        </w:rPr>
        <w:t>Закупуване на нова литература, периодични издания.</w:t>
      </w:r>
    </w:p>
    <w:p w:rsidR="00755C58" w:rsidRDefault="00755C58" w:rsidP="00755C58">
      <w:pPr>
        <w:numPr>
          <w:ilvl w:val="0"/>
          <w:numId w:val="3"/>
        </w:numPr>
        <w:spacing w:line="276" w:lineRule="auto"/>
        <w:jc w:val="both"/>
        <w:rPr>
          <w:sz w:val="28"/>
          <w:szCs w:val="28"/>
        </w:rPr>
      </w:pPr>
      <w:r>
        <w:rPr>
          <w:sz w:val="28"/>
          <w:szCs w:val="28"/>
        </w:rPr>
        <w:t>Организиране на индивидуална и културно – масова дейност с различни целеви групи /деца, ученици, съселяни/.</w:t>
      </w:r>
    </w:p>
    <w:p w:rsidR="00755C58" w:rsidRDefault="00755C58" w:rsidP="00755C58">
      <w:pPr>
        <w:spacing w:line="276" w:lineRule="auto"/>
        <w:ind w:left="360"/>
        <w:jc w:val="both"/>
        <w:rPr>
          <w:b/>
          <w:sz w:val="28"/>
          <w:szCs w:val="28"/>
        </w:rPr>
      </w:pPr>
      <w:r>
        <w:rPr>
          <w:b/>
          <w:sz w:val="28"/>
          <w:szCs w:val="28"/>
        </w:rPr>
        <w:t>ІІ. Подобряване на условията в читалищната библиотека.</w:t>
      </w:r>
    </w:p>
    <w:p w:rsidR="00755C58" w:rsidRDefault="00755C58" w:rsidP="00755C58">
      <w:pPr>
        <w:numPr>
          <w:ilvl w:val="0"/>
          <w:numId w:val="4"/>
        </w:numPr>
        <w:spacing w:line="276" w:lineRule="auto"/>
        <w:jc w:val="both"/>
        <w:rPr>
          <w:sz w:val="28"/>
          <w:szCs w:val="28"/>
        </w:rPr>
      </w:pPr>
      <w:r>
        <w:rPr>
          <w:sz w:val="28"/>
          <w:szCs w:val="28"/>
        </w:rPr>
        <w:lastRenderedPageBreak/>
        <w:t>Да се оборудва и обзаведе читалнята за осигуряване на достатъчно места и  удобство за читателите;</w:t>
      </w:r>
    </w:p>
    <w:p w:rsidR="00755C58" w:rsidRDefault="00755C58" w:rsidP="00755C58">
      <w:pPr>
        <w:numPr>
          <w:ilvl w:val="0"/>
          <w:numId w:val="4"/>
        </w:numPr>
        <w:spacing w:line="276" w:lineRule="auto"/>
        <w:jc w:val="both"/>
        <w:rPr>
          <w:sz w:val="28"/>
          <w:szCs w:val="28"/>
        </w:rPr>
      </w:pPr>
      <w:r>
        <w:rPr>
          <w:sz w:val="28"/>
          <w:szCs w:val="28"/>
        </w:rPr>
        <w:t>Осигуряване на подходящо осветление и отопление в читалищната библиотека;</w:t>
      </w:r>
    </w:p>
    <w:p w:rsidR="00755C58" w:rsidRDefault="00755C58" w:rsidP="00755C58">
      <w:pPr>
        <w:numPr>
          <w:ilvl w:val="0"/>
          <w:numId w:val="4"/>
        </w:numPr>
        <w:spacing w:line="276" w:lineRule="auto"/>
        <w:jc w:val="both"/>
        <w:rPr>
          <w:sz w:val="28"/>
          <w:szCs w:val="28"/>
        </w:rPr>
      </w:pPr>
      <w:r>
        <w:rPr>
          <w:sz w:val="28"/>
          <w:szCs w:val="28"/>
        </w:rPr>
        <w:t>Осигуряване на достъп до Интернет на читателите;</w:t>
      </w:r>
    </w:p>
    <w:p w:rsidR="00755C58" w:rsidRDefault="00755C58" w:rsidP="00755C58">
      <w:pPr>
        <w:spacing w:line="276" w:lineRule="auto"/>
        <w:jc w:val="both"/>
        <w:rPr>
          <w:b/>
          <w:sz w:val="28"/>
          <w:szCs w:val="28"/>
        </w:rPr>
      </w:pPr>
      <w:r>
        <w:rPr>
          <w:b/>
          <w:sz w:val="28"/>
          <w:szCs w:val="28"/>
        </w:rPr>
        <w:t xml:space="preserve">     ІІІ. Развитие и подпомагане на любителското художествено творчество.</w:t>
      </w:r>
    </w:p>
    <w:p w:rsidR="00755C58" w:rsidRDefault="00755C58" w:rsidP="00755C58">
      <w:pPr>
        <w:numPr>
          <w:ilvl w:val="0"/>
          <w:numId w:val="5"/>
        </w:numPr>
        <w:spacing w:line="276" w:lineRule="auto"/>
        <w:jc w:val="both"/>
        <w:rPr>
          <w:sz w:val="28"/>
          <w:szCs w:val="28"/>
        </w:rPr>
      </w:pPr>
      <w:r>
        <w:rPr>
          <w:sz w:val="28"/>
          <w:szCs w:val="28"/>
        </w:rPr>
        <w:t>Да се организира работата на самодейни състави, кръжоцци и др. форми на художествена самодейност.</w:t>
      </w:r>
    </w:p>
    <w:p w:rsidR="00755C58" w:rsidRDefault="00755C58" w:rsidP="00755C58">
      <w:pPr>
        <w:numPr>
          <w:ilvl w:val="0"/>
          <w:numId w:val="5"/>
        </w:numPr>
        <w:spacing w:line="276" w:lineRule="auto"/>
        <w:jc w:val="both"/>
        <w:rPr>
          <w:sz w:val="28"/>
          <w:szCs w:val="28"/>
        </w:rPr>
      </w:pPr>
      <w:r>
        <w:rPr>
          <w:sz w:val="28"/>
          <w:szCs w:val="28"/>
        </w:rPr>
        <w:t>Участие в обявени регионални и национални конкурси, фестивали, преглиди и други изяви по избор и възможности.</w:t>
      </w:r>
    </w:p>
    <w:p w:rsidR="00755C58" w:rsidRDefault="00755C58" w:rsidP="00755C58">
      <w:pPr>
        <w:spacing w:line="276" w:lineRule="auto"/>
        <w:jc w:val="both"/>
        <w:rPr>
          <w:sz w:val="28"/>
          <w:szCs w:val="28"/>
        </w:rPr>
      </w:pPr>
    </w:p>
    <w:p w:rsidR="00755C58" w:rsidRDefault="00755C58" w:rsidP="00755C58">
      <w:pPr>
        <w:spacing w:line="276" w:lineRule="auto"/>
        <w:jc w:val="both"/>
        <w:rPr>
          <w:sz w:val="28"/>
          <w:szCs w:val="28"/>
        </w:rPr>
      </w:pPr>
    </w:p>
    <w:p w:rsidR="00755C58" w:rsidRDefault="00755C58" w:rsidP="00755C58">
      <w:pPr>
        <w:tabs>
          <w:tab w:val="left" w:pos="6752"/>
        </w:tabs>
        <w:spacing w:line="276" w:lineRule="auto"/>
        <w:rPr>
          <w:rFonts w:eastAsia="TimesNewRomanPSMT"/>
          <w:b/>
          <w:sz w:val="28"/>
          <w:szCs w:val="28"/>
          <w:lang w:val="en-US"/>
        </w:rPr>
      </w:pPr>
      <w:r>
        <w:rPr>
          <w:rFonts w:eastAsia="TimesNewRomanPSMT"/>
          <w:b/>
          <w:sz w:val="28"/>
          <w:szCs w:val="28"/>
        </w:rPr>
        <w:t xml:space="preserve">                              </w:t>
      </w:r>
      <w:r>
        <w:rPr>
          <w:rFonts w:eastAsia="TimesNewRomanPSMT"/>
          <w:sz w:val="28"/>
          <w:szCs w:val="28"/>
        </w:rPr>
        <w:t>Основни функции:</w:t>
      </w:r>
    </w:p>
    <w:p w:rsidR="00755C58" w:rsidRDefault="00755C58" w:rsidP="00755C58">
      <w:pPr>
        <w:tabs>
          <w:tab w:val="left" w:pos="6752"/>
        </w:tabs>
        <w:spacing w:line="276" w:lineRule="auto"/>
        <w:rPr>
          <w:b/>
          <w:bCs/>
          <w:sz w:val="28"/>
          <w:szCs w:val="28"/>
        </w:rPr>
      </w:pPr>
    </w:p>
    <w:p w:rsidR="00755C58" w:rsidRDefault="00755C58" w:rsidP="00755C58">
      <w:pPr>
        <w:numPr>
          <w:ilvl w:val="0"/>
          <w:numId w:val="6"/>
        </w:numPr>
        <w:tabs>
          <w:tab w:val="left" w:pos="6752"/>
        </w:tabs>
        <w:spacing w:line="276" w:lineRule="auto"/>
        <w:rPr>
          <w:rFonts w:eastAsia="TimesNewRomanPSMT"/>
          <w:sz w:val="28"/>
          <w:szCs w:val="28"/>
        </w:rPr>
      </w:pPr>
      <w:r>
        <w:rPr>
          <w:bCs/>
          <w:sz w:val="28"/>
          <w:szCs w:val="28"/>
        </w:rPr>
        <w:t xml:space="preserve">образователна </w:t>
      </w:r>
    </w:p>
    <w:p w:rsidR="00755C58" w:rsidRDefault="00755C58" w:rsidP="00755C58">
      <w:pPr>
        <w:numPr>
          <w:ilvl w:val="0"/>
          <w:numId w:val="6"/>
        </w:numPr>
        <w:tabs>
          <w:tab w:val="left" w:pos="6752"/>
        </w:tabs>
        <w:spacing w:line="276" w:lineRule="auto"/>
        <w:rPr>
          <w:rFonts w:eastAsia="TimesNewRomanPSMT"/>
          <w:sz w:val="28"/>
          <w:szCs w:val="28"/>
        </w:rPr>
      </w:pPr>
      <w:r>
        <w:rPr>
          <w:bCs/>
          <w:sz w:val="28"/>
          <w:szCs w:val="28"/>
        </w:rPr>
        <w:t>информационна</w:t>
      </w:r>
      <w:r>
        <w:rPr>
          <w:rFonts w:eastAsia="TimesNewRomanPSMT"/>
          <w:sz w:val="28"/>
          <w:szCs w:val="28"/>
        </w:rPr>
        <w:t>,</w:t>
      </w:r>
    </w:p>
    <w:p w:rsidR="00755C58" w:rsidRDefault="00755C58" w:rsidP="00755C58">
      <w:pPr>
        <w:numPr>
          <w:ilvl w:val="0"/>
          <w:numId w:val="6"/>
        </w:numPr>
        <w:tabs>
          <w:tab w:val="left" w:pos="6752"/>
        </w:tabs>
        <w:spacing w:line="276" w:lineRule="auto"/>
        <w:rPr>
          <w:rFonts w:eastAsia="TimesNewRomanPSMT"/>
          <w:sz w:val="28"/>
          <w:szCs w:val="28"/>
        </w:rPr>
      </w:pPr>
      <w:r>
        <w:rPr>
          <w:rFonts w:eastAsia="TimesNewRomanPSMT"/>
          <w:sz w:val="28"/>
          <w:szCs w:val="28"/>
        </w:rPr>
        <w:t xml:space="preserve"> </w:t>
      </w:r>
      <w:r>
        <w:rPr>
          <w:bCs/>
          <w:sz w:val="28"/>
          <w:szCs w:val="28"/>
        </w:rPr>
        <w:t>културно развитие;</w:t>
      </w:r>
    </w:p>
    <w:p w:rsidR="00755C58" w:rsidRDefault="00755C58" w:rsidP="00755C58">
      <w:pPr>
        <w:numPr>
          <w:ilvl w:val="0"/>
          <w:numId w:val="6"/>
        </w:numPr>
        <w:tabs>
          <w:tab w:val="left" w:pos="6752"/>
        </w:tabs>
        <w:spacing w:line="276" w:lineRule="auto"/>
        <w:rPr>
          <w:rFonts w:eastAsia="TimesNewRomanPSMT"/>
          <w:sz w:val="28"/>
          <w:szCs w:val="28"/>
        </w:rPr>
      </w:pPr>
      <w:r>
        <w:rPr>
          <w:bCs/>
          <w:sz w:val="28"/>
          <w:szCs w:val="28"/>
        </w:rPr>
        <w:t>социална</w:t>
      </w:r>
    </w:p>
    <w:p w:rsidR="00755C58" w:rsidRDefault="00755C58" w:rsidP="00755C58">
      <w:pPr>
        <w:rPr>
          <w:sz w:val="28"/>
          <w:szCs w:val="28"/>
        </w:rPr>
      </w:pPr>
    </w:p>
    <w:p w:rsidR="00755C58" w:rsidRDefault="00755C58" w:rsidP="00755C58">
      <w:pPr>
        <w:spacing w:line="276" w:lineRule="auto"/>
        <w:rPr>
          <w:sz w:val="32"/>
          <w:szCs w:val="32"/>
        </w:rPr>
      </w:pPr>
      <w:r w:rsidRPr="008D424C">
        <w:rPr>
          <w:sz w:val="32"/>
          <w:szCs w:val="32"/>
        </w:rPr>
        <w:t xml:space="preserve">                                   </w:t>
      </w:r>
      <w:r>
        <w:rPr>
          <w:sz w:val="32"/>
          <w:szCs w:val="32"/>
        </w:rPr>
        <w:t>Художествена и културно – информационна дейност</w:t>
      </w:r>
    </w:p>
    <w:p w:rsidR="00755C58" w:rsidRDefault="00755C58" w:rsidP="00755C58">
      <w:pPr>
        <w:spacing w:line="276" w:lineRule="auto"/>
        <w:ind w:left="780"/>
        <w:jc w:val="center"/>
        <w:rPr>
          <w:sz w:val="28"/>
          <w:szCs w:val="28"/>
        </w:rPr>
      </w:pPr>
    </w:p>
    <w:p w:rsidR="00755C58" w:rsidRDefault="00755C58" w:rsidP="00755C58">
      <w:pPr>
        <w:numPr>
          <w:ilvl w:val="0"/>
          <w:numId w:val="7"/>
        </w:numPr>
        <w:spacing w:line="276" w:lineRule="auto"/>
        <w:rPr>
          <w:sz w:val="28"/>
          <w:szCs w:val="28"/>
        </w:rPr>
      </w:pPr>
      <w:r>
        <w:rPr>
          <w:sz w:val="28"/>
          <w:szCs w:val="28"/>
        </w:rPr>
        <w:t>Организиране на културно масова работа, разпределена по месеци и периоди.</w:t>
      </w:r>
    </w:p>
    <w:p w:rsidR="00755C58" w:rsidRDefault="00755C58" w:rsidP="00755C58">
      <w:pPr>
        <w:pStyle w:val="a"/>
        <w:numPr>
          <w:ilvl w:val="0"/>
          <w:numId w:val="7"/>
        </w:numPr>
        <w:spacing w:line="276" w:lineRule="auto"/>
        <w:rPr>
          <w:rFonts w:ascii="Times New Roman" w:hAnsi="Times New Roman"/>
          <w:sz w:val="28"/>
          <w:szCs w:val="28"/>
        </w:rPr>
      </w:pPr>
      <w:r>
        <w:rPr>
          <w:rFonts w:ascii="Times New Roman" w:hAnsi="Times New Roman"/>
          <w:sz w:val="28"/>
          <w:szCs w:val="28"/>
        </w:rPr>
        <w:t xml:space="preserve"> Честване по подходящ начин на национални иместни празници.</w:t>
      </w:r>
    </w:p>
    <w:p w:rsidR="00755C58" w:rsidRDefault="00755C58" w:rsidP="00755C58">
      <w:pPr>
        <w:pStyle w:val="a"/>
        <w:numPr>
          <w:ilvl w:val="0"/>
          <w:numId w:val="7"/>
        </w:numPr>
        <w:spacing w:line="276" w:lineRule="auto"/>
        <w:rPr>
          <w:rFonts w:ascii="Times New Roman" w:hAnsi="Times New Roman"/>
          <w:sz w:val="28"/>
          <w:szCs w:val="28"/>
        </w:rPr>
      </w:pPr>
      <w:r>
        <w:rPr>
          <w:rFonts w:ascii="Times New Roman" w:hAnsi="Times New Roman"/>
          <w:sz w:val="28"/>
          <w:szCs w:val="28"/>
        </w:rPr>
        <w:t>Да се активизира съвместната дейност с училище, детска градина и други функциониращи структури.</w:t>
      </w:r>
    </w:p>
    <w:p w:rsidR="00755C58" w:rsidRDefault="00755C58" w:rsidP="00755C58">
      <w:pPr>
        <w:pStyle w:val="a"/>
        <w:numPr>
          <w:ilvl w:val="0"/>
          <w:numId w:val="7"/>
        </w:numPr>
        <w:spacing w:line="276" w:lineRule="auto"/>
        <w:rPr>
          <w:rFonts w:ascii="Times New Roman" w:hAnsi="Times New Roman"/>
          <w:sz w:val="28"/>
          <w:szCs w:val="28"/>
        </w:rPr>
      </w:pPr>
      <w:r>
        <w:rPr>
          <w:rFonts w:ascii="Times New Roman" w:hAnsi="Times New Roman"/>
          <w:sz w:val="28"/>
          <w:szCs w:val="28"/>
        </w:rPr>
        <w:t>Организиране на концертни програми и изяви, свързани с традициите в района.</w:t>
      </w:r>
    </w:p>
    <w:p w:rsidR="00755C58" w:rsidRDefault="00755C58" w:rsidP="00755C58">
      <w:pPr>
        <w:pStyle w:val="a"/>
        <w:numPr>
          <w:ilvl w:val="0"/>
          <w:numId w:val="7"/>
        </w:numPr>
        <w:spacing w:line="276" w:lineRule="auto"/>
        <w:rPr>
          <w:rFonts w:ascii="Times New Roman" w:hAnsi="Times New Roman"/>
          <w:sz w:val="28"/>
          <w:szCs w:val="28"/>
        </w:rPr>
      </w:pPr>
      <w:r>
        <w:rPr>
          <w:rFonts w:ascii="Times New Roman" w:hAnsi="Times New Roman"/>
          <w:sz w:val="28"/>
          <w:szCs w:val="28"/>
        </w:rPr>
        <w:t>Участие в проекти за допълваща субсидия към МК.</w:t>
      </w:r>
      <w:r>
        <w:rPr>
          <w:b/>
          <w:sz w:val="28"/>
          <w:szCs w:val="28"/>
        </w:rPr>
        <w:t xml:space="preserve">    </w:t>
      </w:r>
    </w:p>
    <w:p w:rsidR="00755C58" w:rsidRDefault="00755C58" w:rsidP="00755C58">
      <w:pPr>
        <w:pStyle w:val="a"/>
        <w:spacing w:line="276" w:lineRule="auto"/>
        <w:ind w:left="1140"/>
        <w:rPr>
          <w:rFonts w:ascii="Times New Roman" w:hAnsi="Times New Roman"/>
          <w:sz w:val="28"/>
          <w:szCs w:val="28"/>
        </w:rPr>
      </w:pPr>
      <w:r>
        <w:rPr>
          <w:b/>
          <w:sz w:val="28"/>
          <w:szCs w:val="28"/>
        </w:rPr>
        <w:t xml:space="preserve">                  </w:t>
      </w:r>
    </w:p>
    <w:p w:rsidR="00755C58" w:rsidRPr="001C3018" w:rsidRDefault="00755C58" w:rsidP="00755C58">
      <w:pPr>
        <w:ind w:firstLine="720"/>
        <w:rPr>
          <w:rStyle w:val="Strong"/>
          <w:rFonts w:ascii="Arial" w:hAnsi="Arial" w:cs="Arial"/>
          <w:color w:val="000000"/>
          <w:sz w:val="23"/>
          <w:szCs w:val="23"/>
          <w:bdr w:val="none" w:sz="0" w:space="0" w:color="auto" w:frame="1"/>
        </w:rPr>
      </w:pPr>
    </w:p>
    <w:p w:rsidR="00755C58" w:rsidRPr="001C3018" w:rsidRDefault="00755C58" w:rsidP="00755C58">
      <w:pPr>
        <w:ind w:firstLine="720"/>
        <w:rPr>
          <w:rStyle w:val="Strong"/>
          <w:rFonts w:ascii="Arial" w:hAnsi="Arial" w:cs="Arial"/>
          <w:color w:val="000000"/>
          <w:sz w:val="23"/>
          <w:szCs w:val="23"/>
          <w:bdr w:val="none" w:sz="0" w:space="0" w:color="auto" w:frame="1"/>
        </w:rPr>
      </w:pPr>
    </w:p>
    <w:p w:rsidR="008123B0" w:rsidRDefault="008123B0" w:rsidP="00755C58">
      <w:pPr>
        <w:ind w:firstLine="720"/>
        <w:rPr>
          <w:rStyle w:val="Strong"/>
          <w:rFonts w:ascii="Arial" w:hAnsi="Arial" w:cs="Arial"/>
          <w:color w:val="000000"/>
          <w:bdr w:val="none" w:sz="0" w:space="0" w:color="auto" w:frame="1"/>
        </w:rPr>
      </w:pPr>
    </w:p>
    <w:p w:rsidR="00755C58" w:rsidRPr="008123B0" w:rsidRDefault="00755C58" w:rsidP="00755C58">
      <w:pPr>
        <w:ind w:firstLine="720"/>
        <w:rPr>
          <w:rStyle w:val="Strong"/>
          <w:rFonts w:ascii="Arial" w:hAnsi="Arial" w:cs="Arial"/>
          <w:color w:val="000000"/>
          <w:bdr w:val="none" w:sz="0" w:space="0" w:color="auto" w:frame="1"/>
        </w:rPr>
      </w:pPr>
      <w:r w:rsidRPr="008123B0">
        <w:rPr>
          <w:rStyle w:val="Strong"/>
          <w:rFonts w:ascii="Arial" w:hAnsi="Arial" w:cs="Arial"/>
          <w:color w:val="000000"/>
          <w:bdr w:val="none" w:sz="0" w:space="0" w:color="auto" w:frame="1"/>
        </w:rPr>
        <w:lastRenderedPageBreak/>
        <w:t>КУЛТУРЕН КАЛЕНДАРЕН ПЛАН НА МЕРОПРИЯТИЯТА – 2024 ГОДИНА:</w:t>
      </w:r>
    </w:p>
    <w:p w:rsidR="00755C58" w:rsidRPr="008123B0" w:rsidRDefault="00755C58" w:rsidP="008123B0">
      <w:pPr>
        <w:rPr>
          <w:rStyle w:val="Strong"/>
          <w:rFonts w:ascii="Arial" w:hAnsi="Arial" w:cs="Arial"/>
          <w:color w:val="000000"/>
          <w:bdr w:val="none" w:sz="0" w:space="0" w:color="auto" w:frame="1"/>
        </w:rPr>
      </w:pPr>
    </w:p>
    <w:p w:rsidR="00755C58" w:rsidRPr="001C3018" w:rsidRDefault="00755C58" w:rsidP="00755C58">
      <w:pPr>
        <w:ind w:firstLine="720"/>
        <w:rPr>
          <w:rStyle w:val="Strong"/>
          <w:rFonts w:ascii="Arial" w:hAnsi="Arial" w:cs="Arial"/>
          <w:color w:val="000000"/>
          <w:sz w:val="23"/>
          <w:szCs w:val="23"/>
          <w:bdr w:val="none" w:sz="0" w:space="0" w:color="auto" w:frame="1"/>
        </w:rPr>
      </w:pPr>
    </w:p>
    <w:tbl>
      <w:tblPr>
        <w:tblStyle w:val="TableGrid"/>
        <w:tblW w:w="11970" w:type="dxa"/>
        <w:tblInd w:w="-1298" w:type="dxa"/>
        <w:tblLayout w:type="fixed"/>
        <w:tblLook w:val="04A0"/>
      </w:tblPr>
      <w:tblGrid>
        <w:gridCol w:w="900"/>
        <w:gridCol w:w="1530"/>
        <w:gridCol w:w="2880"/>
        <w:gridCol w:w="1530"/>
        <w:gridCol w:w="1530"/>
        <w:gridCol w:w="1080"/>
        <w:gridCol w:w="1350"/>
        <w:gridCol w:w="1170"/>
      </w:tblGrid>
      <w:tr w:rsidR="00755C58" w:rsidTr="00755C58">
        <w:tc>
          <w:tcPr>
            <w:tcW w:w="90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rPr>
                <w:rFonts w:ascii="Arial" w:hAnsi="Arial" w:cs="Arial"/>
                <w:color w:val="000000"/>
                <w:sz w:val="23"/>
                <w:szCs w:val="23"/>
              </w:rPr>
            </w:pPr>
            <w:r>
              <w:rPr>
                <w:rStyle w:val="Strong"/>
                <w:rFonts w:ascii="Arial" w:hAnsi="Arial" w:cs="Arial"/>
                <w:color w:val="000000"/>
                <w:sz w:val="23"/>
                <w:szCs w:val="23"/>
                <w:bdr w:val="none" w:sz="0" w:space="0" w:color="auto" w:frame="1"/>
              </w:rPr>
              <w:t xml:space="preserve">  ДАТА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rPr>
                <w:rFonts w:ascii="Arial" w:hAnsi="Arial" w:cs="Arial"/>
                <w:color w:val="000000"/>
                <w:sz w:val="23"/>
                <w:szCs w:val="23"/>
              </w:rPr>
            </w:pPr>
            <w:r>
              <w:rPr>
                <w:rStyle w:val="Strong"/>
                <w:rFonts w:ascii="Arial" w:hAnsi="Arial" w:cs="Arial"/>
                <w:color w:val="000000"/>
                <w:sz w:val="23"/>
                <w:szCs w:val="23"/>
                <w:bdr w:val="none" w:sz="0" w:space="0" w:color="auto" w:frame="1"/>
              </w:rPr>
              <w:t xml:space="preserve">    МЯСТО</w:t>
            </w:r>
          </w:p>
        </w:tc>
        <w:tc>
          <w:tcPr>
            <w:tcW w:w="288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rPr>
                <w:rFonts w:ascii="Arial" w:hAnsi="Arial" w:cs="Arial"/>
                <w:color w:val="000000"/>
                <w:sz w:val="23"/>
                <w:szCs w:val="23"/>
              </w:rPr>
            </w:pPr>
            <w:r>
              <w:rPr>
                <w:rStyle w:val="Strong"/>
                <w:rFonts w:ascii="Arial" w:hAnsi="Arial" w:cs="Arial"/>
                <w:color w:val="000000"/>
                <w:sz w:val="23"/>
                <w:szCs w:val="23"/>
                <w:bdr w:val="none" w:sz="0" w:space="0" w:color="auto" w:frame="1"/>
              </w:rPr>
              <w:t xml:space="preserve">      КУЛТУРНА ПРОЯВА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rPr>
                <w:rFonts w:ascii="Arial" w:hAnsi="Arial" w:cs="Arial"/>
                <w:color w:val="000000"/>
                <w:sz w:val="23"/>
                <w:szCs w:val="23"/>
              </w:rPr>
            </w:pPr>
            <w:r>
              <w:rPr>
                <w:rStyle w:val="Strong"/>
                <w:rFonts w:ascii="Arial" w:hAnsi="Arial" w:cs="Arial"/>
                <w:color w:val="000000"/>
                <w:sz w:val="23"/>
                <w:szCs w:val="23"/>
                <w:bdr w:val="none" w:sz="0" w:space="0" w:color="auto" w:frame="1"/>
              </w:rPr>
              <w:t>ОРГАНИЗАТОРИ</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rPr>
            </w:pPr>
            <w:r>
              <w:rPr>
                <w:rStyle w:val="Strong"/>
                <w:rFonts w:ascii="Arial" w:hAnsi="Arial" w:cs="Arial"/>
                <w:color w:val="000000"/>
                <w:sz w:val="23"/>
                <w:szCs w:val="23"/>
                <w:bdr w:val="none" w:sz="0" w:space="0" w:color="auto" w:frame="1"/>
              </w:rPr>
              <w:t>ЗА</w:t>
            </w:r>
          </w:p>
          <w:p w:rsidR="00755C58" w:rsidRDefault="00755C58" w:rsidP="006C4DBC">
            <w:pPr>
              <w:pStyle w:val="NormalWeb"/>
              <w:spacing w:before="0" w:beforeAutospacing="0" w:after="0" w:afterAutospacing="0"/>
              <w:textAlignment w:val="baseline"/>
              <w:rPr>
                <w:rFonts w:ascii="Arial" w:hAnsi="Arial" w:cs="Arial"/>
                <w:color w:val="000000"/>
                <w:sz w:val="23"/>
                <w:szCs w:val="23"/>
              </w:rPr>
            </w:pPr>
            <w:r>
              <w:rPr>
                <w:rStyle w:val="Strong"/>
                <w:rFonts w:ascii="Arial" w:hAnsi="Arial" w:cs="Arial"/>
                <w:color w:val="000000"/>
                <w:sz w:val="23"/>
                <w:szCs w:val="23"/>
                <w:bdr w:val="none" w:sz="0" w:space="0" w:color="auto" w:frame="1"/>
              </w:rPr>
              <w:t>КОНТАКТИ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rPr>
                <w:rFonts w:ascii="Arial" w:hAnsi="Arial" w:cs="Arial"/>
                <w:color w:val="000000"/>
                <w:sz w:val="23"/>
                <w:szCs w:val="23"/>
              </w:rPr>
            </w:pPr>
            <w:r>
              <w:rPr>
                <w:rStyle w:val="Strong"/>
                <w:rFonts w:ascii="Arial" w:hAnsi="Arial" w:cs="Arial"/>
                <w:color w:val="000000"/>
                <w:sz w:val="23"/>
                <w:szCs w:val="23"/>
                <w:bdr w:val="none" w:sz="0" w:space="0" w:color="auto" w:frame="1"/>
              </w:rPr>
              <w:t>Соб. принос</w:t>
            </w:r>
          </w:p>
        </w:tc>
        <w:tc>
          <w:tcPr>
            <w:tcW w:w="135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rPr>
            </w:pPr>
            <w:r>
              <w:rPr>
                <w:rStyle w:val="Strong"/>
                <w:rFonts w:ascii="Arial" w:hAnsi="Arial" w:cs="Arial"/>
                <w:color w:val="000000"/>
                <w:sz w:val="23"/>
                <w:szCs w:val="23"/>
                <w:bdr w:val="none" w:sz="0" w:space="0" w:color="auto" w:frame="1"/>
              </w:rPr>
              <w:t>От спонсори</w:t>
            </w:r>
          </w:p>
          <w:p w:rsidR="00755C58" w:rsidRDefault="00755C58" w:rsidP="006C4DBC">
            <w:pPr>
              <w:pStyle w:val="NormalWeb"/>
              <w:spacing w:before="0" w:beforeAutospacing="0" w:after="0" w:afterAutospacing="0"/>
              <w:textAlignment w:val="baseline"/>
              <w:rPr>
                <w:rFonts w:ascii="Arial" w:hAnsi="Arial" w:cs="Arial"/>
                <w:color w:val="000000"/>
                <w:sz w:val="23"/>
                <w:szCs w:val="23"/>
              </w:rPr>
            </w:pPr>
            <w:r>
              <w:rPr>
                <w:rStyle w:val="Strong"/>
                <w:rFonts w:ascii="Arial" w:hAnsi="Arial" w:cs="Arial"/>
                <w:color w:val="000000"/>
                <w:sz w:val="23"/>
                <w:szCs w:val="23"/>
                <w:bdr w:val="none" w:sz="0" w:space="0" w:color="auto" w:frame="1"/>
              </w:rPr>
              <w:t>/ по проект</w:t>
            </w:r>
          </w:p>
        </w:tc>
        <w:tc>
          <w:tcPr>
            <w:tcW w:w="117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rPr>
                <w:rFonts w:ascii="Arial" w:hAnsi="Arial" w:cs="Arial"/>
                <w:color w:val="000000"/>
                <w:sz w:val="23"/>
                <w:szCs w:val="23"/>
              </w:rPr>
            </w:pPr>
            <w:r>
              <w:rPr>
                <w:rStyle w:val="Strong"/>
                <w:rFonts w:ascii="Arial" w:hAnsi="Arial" w:cs="Arial"/>
                <w:color w:val="000000"/>
                <w:sz w:val="23"/>
                <w:szCs w:val="23"/>
                <w:bdr w:val="none" w:sz="0" w:space="0" w:color="auto" w:frame="1"/>
              </w:rPr>
              <w:t>От общи</w:t>
            </w:r>
            <w:r>
              <w:rPr>
                <w:rStyle w:val="Strong"/>
                <w:rFonts w:ascii="Arial" w:hAnsi="Arial" w:cs="Arial"/>
                <w:color w:val="000000"/>
                <w:sz w:val="23"/>
                <w:szCs w:val="23"/>
                <w:bdr w:val="none" w:sz="0" w:space="0" w:color="auto" w:frame="1"/>
                <w:lang w:val="en-US"/>
              </w:rPr>
              <w:t>-</w:t>
            </w:r>
            <w:r>
              <w:rPr>
                <w:rStyle w:val="Strong"/>
                <w:rFonts w:ascii="Arial" w:hAnsi="Arial" w:cs="Arial"/>
                <w:color w:val="000000"/>
                <w:sz w:val="23"/>
                <w:szCs w:val="23"/>
                <w:bdr w:val="none" w:sz="0" w:space="0" w:color="auto" w:frame="1"/>
              </w:rPr>
              <w:t xml:space="preserve"> ната</w:t>
            </w:r>
          </w:p>
        </w:tc>
      </w:tr>
      <w:tr w:rsidR="00755C58" w:rsidTr="00755C58">
        <w:tc>
          <w:tcPr>
            <w:tcW w:w="90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spacing w:after="225"/>
              <w:rPr>
                <w:rFonts w:ascii="Arial" w:hAnsi="Arial" w:cs="Arial"/>
                <w:color w:val="000000"/>
                <w:sz w:val="23"/>
                <w:szCs w:val="23"/>
              </w:rPr>
            </w:pPr>
            <w:r>
              <w:rPr>
                <w:rFonts w:ascii="Arial" w:hAnsi="Arial" w:cs="Arial"/>
                <w:color w:val="000000"/>
                <w:sz w:val="23"/>
                <w:szCs w:val="23"/>
              </w:rPr>
              <w:t>03.01</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lang w:val="bg-BG"/>
              </w:rPr>
              <w:t>Паисиево</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sidRPr="001C3018">
              <w:rPr>
                <w:rFonts w:ascii="Arial" w:hAnsi="Arial" w:cs="Arial"/>
                <w:color w:val="000000"/>
                <w:sz w:val="23"/>
                <w:szCs w:val="23"/>
                <w:lang w:val="bg-BG"/>
              </w:rPr>
              <w:t xml:space="preserve">Репетиционна зала </w:t>
            </w:r>
          </w:p>
          <w:p w:rsidR="00755C58" w:rsidRPr="001C3018" w:rsidRDefault="00755C58" w:rsidP="006C4DBC">
            <w:pPr>
              <w:pStyle w:val="NormalWeb"/>
              <w:spacing w:before="0" w:beforeAutospacing="0" w:after="0" w:afterAutospacing="0"/>
              <w:textAlignment w:val="baseline"/>
              <w:rPr>
                <w:rFonts w:ascii="Arial" w:hAnsi="Arial" w:cs="Arial"/>
                <w:color w:val="000000"/>
                <w:sz w:val="23"/>
                <w:szCs w:val="23"/>
                <w:lang w:val="bg-BG"/>
              </w:rPr>
            </w:pPr>
            <w:r w:rsidRPr="001C3018">
              <w:rPr>
                <w:rFonts w:ascii="Arial" w:hAnsi="Arial" w:cs="Arial"/>
                <w:color w:val="000000"/>
                <w:sz w:val="23"/>
                <w:szCs w:val="23"/>
                <w:lang w:val="bg-BG"/>
              </w:rPr>
              <w:t>Всеки петък от 1</w:t>
            </w:r>
            <w:r>
              <w:rPr>
                <w:rFonts w:ascii="Arial" w:hAnsi="Arial" w:cs="Arial"/>
                <w:color w:val="000000"/>
                <w:sz w:val="23"/>
                <w:szCs w:val="23"/>
                <w:lang w:val="bg-BG"/>
              </w:rPr>
              <w:t xml:space="preserve">6.00 </w:t>
            </w:r>
            <w:r w:rsidRPr="001C3018">
              <w:rPr>
                <w:rFonts w:ascii="Arial" w:hAnsi="Arial" w:cs="Arial"/>
                <w:color w:val="000000"/>
                <w:sz w:val="23"/>
                <w:szCs w:val="23"/>
                <w:lang w:val="bg-BG"/>
              </w:rPr>
              <w:t>ч.</w:t>
            </w:r>
          </w:p>
        </w:tc>
        <w:tc>
          <w:tcPr>
            <w:tcW w:w="2880" w:type="dxa"/>
            <w:tcBorders>
              <w:top w:val="single" w:sz="4" w:space="0" w:color="auto"/>
              <w:left w:val="single" w:sz="4" w:space="0" w:color="auto"/>
              <w:bottom w:val="single" w:sz="4" w:space="0" w:color="auto"/>
              <w:right w:val="single" w:sz="4" w:space="0" w:color="auto"/>
            </w:tcBorders>
            <w:vAlign w:val="center"/>
            <w:hideMark/>
          </w:tcPr>
          <w:p w:rsidR="00755C58" w:rsidRPr="001C3018" w:rsidRDefault="00755C58" w:rsidP="006C4DBC">
            <w:pPr>
              <w:pStyle w:val="NormalWeb"/>
              <w:spacing w:before="0" w:beforeAutospacing="0" w:after="0" w:afterAutospacing="0" w:line="276" w:lineRule="auto"/>
              <w:textAlignment w:val="baseline"/>
              <w:rPr>
                <w:rFonts w:ascii="Arial" w:hAnsi="Arial" w:cs="Arial"/>
                <w:color w:val="000000"/>
                <w:sz w:val="23"/>
                <w:szCs w:val="23"/>
                <w:lang w:val="bg-BG"/>
              </w:rPr>
            </w:pPr>
            <w:r w:rsidRPr="001C3018">
              <w:rPr>
                <w:rFonts w:ascii="Arial" w:hAnsi="Arial" w:cs="Arial"/>
                <w:color w:val="000000"/>
                <w:sz w:val="23"/>
                <w:szCs w:val="23"/>
                <w:lang w:val="bg-BG"/>
              </w:rPr>
              <w:t>„ХОРОТЕКА МЕРАКЛИИ”</w:t>
            </w:r>
          </w:p>
          <w:p w:rsidR="00755C58" w:rsidRPr="001C3018" w:rsidRDefault="00755C58" w:rsidP="006C4DBC">
            <w:pPr>
              <w:pStyle w:val="NormalWeb"/>
              <w:spacing w:before="0" w:beforeAutospacing="0" w:after="0" w:afterAutospacing="0" w:line="276" w:lineRule="auto"/>
              <w:textAlignment w:val="baseline"/>
              <w:rPr>
                <w:rFonts w:ascii="Arial" w:hAnsi="Arial" w:cs="Arial"/>
                <w:color w:val="000000"/>
                <w:sz w:val="23"/>
                <w:szCs w:val="23"/>
                <w:lang w:val="bg-BG"/>
              </w:rPr>
            </w:pPr>
            <w:r w:rsidRPr="001C3018">
              <w:rPr>
                <w:rFonts w:ascii="Arial" w:hAnsi="Arial" w:cs="Arial"/>
                <w:color w:val="000000"/>
                <w:sz w:val="23"/>
                <w:szCs w:val="23"/>
                <w:lang w:val="bg-BG"/>
              </w:rPr>
              <w:t xml:space="preserve">Изучаване на български хорà </w:t>
            </w:r>
            <w:r>
              <w:rPr>
                <w:rFonts w:ascii="Arial" w:hAnsi="Arial" w:cs="Arial"/>
                <w:color w:val="000000"/>
                <w:sz w:val="23"/>
                <w:szCs w:val="23"/>
                <w:lang w:val="bg-BG"/>
              </w:rPr>
              <w:t xml:space="preserve">и ръченици </w:t>
            </w:r>
            <w:r w:rsidRPr="001C3018">
              <w:rPr>
                <w:rFonts w:ascii="Arial" w:hAnsi="Arial" w:cs="Arial"/>
                <w:color w:val="000000"/>
                <w:sz w:val="23"/>
                <w:szCs w:val="23"/>
                <w:lang w:val="bg-BG"/>
              </w:rPr>
              <w:t>за здраве на тялото и радост за душата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rPr>
                <w:rFonts w:ascii="Arial" w:hAnsi="Arial" w:cs="Arial"/>
                <w:color w:val="000000"/>
                <w:sz w:val="23"/>
                <w:szCs w:val="23"/>
              </w:rPr>
            </w:pPr>
            <w:r>
              <w:rPr>
                <w:rFonts w:ascii="Arial" w:hAnsi="Arial" w:cs="Arial"/>
                <w:color w:val="000000"/>
                <w:sz w:val="23"/>
                <w:szCs w:val="23"/>
              </w:rPr>
              <w:t>Н.Решат</w:t>
            </w:r>
          </w:p>
          <w:p w:rsidR="00755C58" w:rsidRDefault="00755C58" w:rsidP="006C4DBC">
            <w:pPr>
              <w:rPr>
                <w:rFonts w:ascii="Arial" w:hAnsi="Arial" w:cs="Arial"/>
                <w:color w:val="000000"/>
                <w:sz w:val="23"/>
                <w:szCs w:val="23"/>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spacing w:after="225"/>
              <w:rPr>
                <w:rFonts w:ascii="Arial" w:hAnsi="Arial" w:cs="Arial"/>
                <w:color w:val="000000"/>
                <w:sz w:val="23"/>
                <w:szCs w:val="23"/>
              </w:rPr>
            </w:pPr>
          </w:p>
        </w:tc>
        <w:tc>
          <w:tcPr>
            <w:tcW w:w="135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rPr>
            </w:pPr>
          </w:p>
        </w:tc>
        <w:tc>
          <w:tcPr>
            <w:tcW w:w="117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p w:rsidR="00755C58" w:rsidRDefault="00755C58" w:rsidP="006C4DBC">
            <w:pPr>
              <w:pStyle w:val="NormalWeb"/>
              <w:spacing w:before="0" w:beforeAutospacing="0" w:after="0" w:afterAutospacing="0"/>
              <w:textAlignment w:val="baseline"/>
              <w:rPr>
                <w:rFonts w:ascii="Arial" w:hAnsi="Arial" w:cs="Arial"/>
                <w:color w:val="000000"/>
                <w:sz w:val="23"/>
                <w:szCs w:val="23"/>
              </w:rPr>
            </w:pPr>
          </w:p>
        </w:tc>
      </w:tr>
      <w:tr w:rsidR="00755C58" w:rsidTr="00755C58">
        <w:tc>
          <w:tcPr>
            <w:tcW w:w="90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spacing w:after="225"/>
              <w:rPr>
                <w:rFonts w:ascii="Arial" w:hAnsi="Arial" w:cs="Arial"/>
                <w:color w:val="000000"/>
                <w:sz w:val="23"/>
                <w:szCs w:val="23"/>
              </w:rPr>
            </w:pPr>
            <w:r>
              <w:rPr>
                <w:rFonts w:ascii="Arial" w:hAnsi="Arial" w:cs="Arial"/>
                <w:color w:val="000000"/>
                <w:sz w:val="23"/>
                <w:szCs w:val="23"/>
              </w:rPr>
              <w:t>6.01</w:t>
            </w:r>
          </w:p>
          <w:p w:rsidR="00755C58" w:rsidRDefault="00755C58" w:rsidP="006C4DBC">
            <w:pPr>
              <w:spacing w:after="225"/>
              <w:ind w:right="-193"/>
              <w:rPr>
                <w:rFonts w:ascii="Arial" w:hAnsi="Arial" w:cs="Arial"/>
                <w:color w:val="000000"/>
                <w:sz w:val="23"/>
                <w:szCs w:val="23"/>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rPr>
                <w:rFonts w:ascii="Arial" w:hAnsi="Arial" w:cs="Arial"/>
                <w:color w:val="000000"/>
                <w:sz w:val="23"/>
                <w:szCs w:val="23"/>
              </w:rPr>
            </w:pPr>
            <w:r>
              <w:rPr>
                <w:rFonts w:ascii="Arial" w:hAnsi="Arial" w:cs="Arial"/>
                <w:color w:val="000000"/>
                <w:sz w:val="23"/>
                <w:szCs w:val="23"/>
              </w:rPr>
              <w:t>Библиотека</w:t>
            </w:r>
          </w:p>
        </w:tc>
        <w:tc>
          <w:tcPr>
            <w:tcW w:w="2880" w:type="dxa"/>
            <w:tcBorders>
              <w:top w:val="single" w:sz="4" w:space="0" w:color="auto"/>
              <w:left w:val="single" w:sz="4" w:space="0" w:color="auto"/>
              <w:bottom w:val="single" w:sz="4" w:space="0" w:color="auto"/>
              <w:right w:val="single" w:sz="4" w:space="0" w:color="auto"/>
            </w:tcBorders>
            <w:vAlign w:val="center"/>
            <w:hideMark/>
          </w:tcPr>
          <w:p w:rsidR="00755C58" w:rsidRPr="001C3018" w:rsidRDefault="00755C58" w:rsidP="006C4DBC">
            <w:pPr>
              <w:pStyle w:val="NormalWeb"/>
              <w:spacing w:before="0" w:beforeAutospacing="0" w:after="0" w:afterAutospacing="0" w:line="276" w:lineRule="auto"/>
              <w:textAlignment w:val="baseline"/>
              <w:rPr>
                <w:rFonts w:ascii="Arial" w:hAnsi="Arial" w:cs="Arial"/>
                <w:color w:val="000000"/>
                <w:lang w:val="bg-BG"/>
              </w:rPr>
            </w:pPr>
            <w:r w:rsidRPr="001C3018">
              <w:rPr>
                <w:rFonts w:ascii="Arial" w:hAnsi="Arial" w:cs="Arial"/>
                <w:lang w:val="bg-BG"/>
              </w:rPr>
              <w:t>Живот и творчество на Христо Ботев /табло/</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tc>
        <w:tc>
          <w:tcPr>
            <w:tcW w:w="153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rPr>
                <w:rFonts w:ascii="Arial" w:hAnsi="Arial" w:cs="Arial"/>
                <w:color w:val="000000"/>
                <w:sz w:val="23"/>
                <w:szCs w:val="23"/>
              </w:rPr>
            </w:pPr>
          </w:p>
          <w:p w:rsidR="00755C58" w:rsidRDefault="00755C58" w:rsidP="006C4DBC">
            <w:pPr>
              <w:rPr>
                <w:rFonts w:ascii="Arial" w:hAnsi="Arial" w:cs="Arial"/>
                <w:color w:val="000000"/>
                <w:sz w:val="23"/>
                <w:szCs w:val="23"/>
              </w:rPr>
            </w:pPr>
            <w:r>
              <w:rPr>
                <w:rFonts w:ascii="Arial" w:hAnsi="Arial" w:cs="Arial"/>
                <w:color w:val="000000"/>
                <w:sz w:val="23"/>
                <w:szCs w:val="23"/>
              </w:rPr>
              <w:t>Н.Решат Н.Исмаил</w:t>
            </w:r>
          </w:p>
        </w:tc>
        <w:tc>
          <w:tcPr>
            <w:tcW w:w="108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spacing w:after="225"/>
              <w:rPr>
                <w:rFonts w:ascii="Arial" w:hAnsi="Arial" w:cs="Arial"/>
                <w:color w:val="000000"/>
                <w:sz w:val="23"/>
                <w:szCs w:val="23"/>
              </w:rPr>
            </w:pPr>
          </w:p>
        </w:tc>
        <w:tc>
          <w:tcPr>
            <w:tcW w:w="135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rPr>
            </w:pPr>
          </w:p>
        </w:tc>
        <w:tc>
          <w:tcPr>
            <w:tcW w:w="117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tc>
      </w:tr>
      <w:tr w:rsidR="00755C58" w:rsidTr="00755C58">
        <w:tc>
          <w:tcPr>
            <w:tcW w:w="90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lang w:val="bg-BG"/>
              </w:rPr>
              <w:t>11.01</w:t>
            </w:r>
          </w:p>
          <w:p w:rsidR="00755C58" w:rsidRDefault="00755C58" w:rsidP="006C4DBC">
            <w:pPr>
              <w:spacing w:after="225"/>
              <w:rPr>
                <w:rFonts w:ascii="Arial" w:hAnsi="Arial" w:cs="Arial"/>
                <w:color w:val="000000"/>
                <w:sz w:val="23"/>
                <w:szCs w:val="23"/>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rPr>
                <w:rFonts w:ascii="Arial" w:hAnsi="Arial" w:cs="Arial"/>
                <w:color w:val="000000"/>
                <w:sz w:val="23"/>
                <w:szCs w:val="23"/>
              </w:rPr>
            </w:pPr>
            <w:r>
              <w:rPr>
                <w:rFonts w:ascii="Arial" w:hAnsi="Arial" w:cs="Arial"/>
                <w:color w:val="000000"/>
                <w:sz w:val="23"/>
                <w:szCs w:val="23"/>
              </w:rPr>
              <w:t>Библиотека</w:t>
            </w:r>
          </w:p>
        </w:tc>
        <w:tc>
          <w:tcPr>
            <w:tcW w:w="288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pStyle w:val="NormalWeb"/>
              <w:spacing w:before="0" w:beforeAutospacing="0" w:after="0" w:afterAutospacing="0" w:line="276" w:lineRule="auto"/>
              <w:textAlignment w:val="baseline"/>
              <w:rPr>
                <w:rFonts w:ascii="Arial" w:hAnsi="Arial" w:cs="Arial"/>
                <w:color w:val="000000"/>
                <w:sz w:val="23"/>
                <w:szCs w:val="23"/>
                <w:lang w:val="bg-BG"/>
              </w:rPr>
            </w:pPr>
            <w:r>
              <w:rPr>
                <w:rFonts w:ascii="Arial" w:hAnsi="Arial" w:cs="Arial"/>
                <w:color w:val="000000"/>
                <w:sz w:val="23"/>
                <w:szCs w:val="23"/>
                <w:lang w:val="bg-BG"/>
              </w:rPr>
              <w:t>Световен ден на думата</w:t>
            </w:r>
          </w:p>
          <w:p w:rsidR="00755C58" w:rsidRDefault="00755C58" w:rsidP="006C4DBC">
            <w:pPr>
              <w:pStyle w:val="NormalWeb"/>
              <w:spacing w:before="0" w:beforeAutospacing="0" w:after="0" w:afterAutospacing="0" w:line="276" w:lineRule="auto"/>
              <w:textAlignment w:val="baseline"/>
              <w:rPr>
                <w:rFonts w:ascii="Arial" w:hAnsi="Arial" w:cs="Arial"/>
                <w:lang w:val="bg-BG"/>
              </w:rPr>
            </w:pPr>
            <w:r>
              <w:rPr>
                <w:rFonts w:ascii="Arial" w:hAnsi="Arial" w:cs="Arial"/>
                <w:lang w:val="bg-BG"/>
              </w:rPr>
              <w:t>„Благодаря”</w:t>
            </w:r>
          </w:p>
        </w:tc>
        <w:tc>
          <w:tcPr>
            <w:tcW w:w="153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tc>
        <w:tc>
          <w:tcPr>
            <w:tcW w:w="153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rPr>
                <w:rFonts w:ascii="Arial" w:hAnsi="Arial" w:cs="Arial"/>
                <w:color w:val="000000"/>
                <w:sz w:val="23"/>
                <w:szCs w:val="23"/>
              </w:rPr>
            </w:pPr>
          </w:p>
          <w:p w:rsidR="00755C58" w:rsidRDefault="00755C58" w:rsidP="006C4DBC">
            <w:pPr>
              <w:rPr>
                <w:rFonts w:ascii="Arial" w:hAnsi="Arial" w:cs="Arial"/>
                <w:color w:val="000000"/>
                <w:sz w:val="23"/>
                <w:szCs w:val="23"/>
              </w:rPr>
            </w:pPr>
            <w:r>
              <w:rPr>
                <w:rFonts w:ascii="Arial" w:hAnsi="Arial" w:cs="Arial"/>
                <w:color w:val="000000"/>
                <w:sz w:val="23"/>
                <w:szCs w:val="23"/>
              </w:rPr>
              <w:t>Н.Решат Н.Исмаил</w:t>
            </w:r>
          </w:p>
        </w:tc>
        <w:tc>
          <w:tcPr>
            <w:tcW w:w="108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spacing w:after="225"/>
              <w:rPr>
                <w:rFonts w:ascii="Arial" w:hAnsi="Arial" w:cs="Arial"/>
                <w:color w:val="000000"/>
                <w:sz w:val="23"/>
                <w:szCs w:val="23"/>
              </w:rPr>
            </w:pPr>
          </w:p>
        </w:tc>
        <w:tc>
          <w:tcPr>
            <w:tcW w:w="135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rPr>
            </w:pPr>
          </w:p>
        </w:tc>
        <w:tc>
          <w:tcPr>
            <w:tcW w:w="117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tc>
      </w:tr>
      <w:tr w:rsidR="00755C58" w:rsidTr="00755C58">
        <w:tc>
          <w:tcPr>
            <w:tcW w:w="90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21.01</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tc>
        <w:tc>
          <w:tcPr>
            <w:tcW w:w="153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lang w:val="bg-BG"/>
              </w:rPr>
              <w:t>Паисиево</w:t>
            </w:r>
          </w:p>
        </w:tc>
        <w:tc>
          <w:tcPr>
            <w:tcW w:w="288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pStyle w:val="NormalWeb"/>
              <w:spacing w:before="0" w:beforeAutospacing="0" w:after="0" w:afterAutospacing="0" w:line="276" w:lineRule="auto"/>
              <w:textAlignment w:val="baseline"/>
              <w:rPr>
                <w:rFonts w:ascii="Arial" w:hAnsi="Arial" w:cs="Arial"/>
                <w:color w:val="000000"/>
                <w:sz w:val="23"/>
                <w:szCs w:val="23"/>
                <w:lang w:val="bg-BG"/>
              </w:rPr>
            </w:pPr>
            <w:r w:rsidRPr="001C3018">
              <w:rPr>
                <w:rFonts w:ascii="Arial" w:hAnsi="Arial" w:cs="Arial"/>
                <w:color w:val="000000"/>
                <w:sz w:val="23"/>
                <w:szCs w:val="23"/>
                <w:lang w:val="bg-BG"/>
              </w:rPr>
              <w:t xml:space="preserve">Бабина приказка. </w:t>
            </w:r>
            <w:r>
              <w:rPr>
                <w:rFonts w:ascii="Arial" w:hAnsi="Arial" w:cs="Arial"/>
                <w:color w:val="000000"/>
                <w:sz w:val="23"/>
                <w:szCs w:val="23"/>
                <w:lang w:val="bg-BG"/>
              </w:rPr>
              <w:t xml:space="preserve">Отпразнуване на Бабинден с </w:t>
            </w:r>
            <w:r w:rsidRPr="001C3018">
              <w:rPr>
                <w:rFonts w:ascii="Arial" w:hAnsi="Arial" w:cs="Arial"/>
                <w:color w:val="000000"/>
                <w:sz w:val="23"/>
                <w:szCs w:val="23"/>
                <w:lang w:val="bg-BG"/>
              </w:rPr>
              <w:t xml:space="preserve"> жените </w:t>
            </w:r>
            <w:r>
              <w:rPr>
                <w:rFonts w:ascii="Arial" w:hAnsi="Arial" w:cs="Arial"/>
                <w:color w:val="000000"/>
                <w:sz w:val="23"/>
                <w:szCs w:val="23"/>
                <w:lang w:val="bg-BG"/>
              </w:rPr>
              <w:t>от селото</w:t>
            </w:r>
          </w:p>
        </w:tc>
        <w:tc>
          <w:tcPr>
            <w:tcW w:w="153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tc>
        <w:tc>
          <w:tcPr>
            <w:tcW w:w="153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rPr>
                <w:rFonts w:ascii="Arial" w:hAnsi="Arial" w:cs="Arial"/>
                <w:color w:val="000000"/>
                <w:sz w:val="23"/>
                <w:szCs w:val="23"/>
              </w:rPr>
            </w:pPr>
          </w:p>
          <w:p w:rsidR="00755C58" w:rsidRDefault="00755C58" w:rsidP="006C4DBC">
            <w:pPr>
              <w:rPr>
                <w:rFonts w:ascii="Arial" w:hAnsi="Arial" w:cs="Arial"/>
                <w:color w:val="000000"/>
                <w:sz w:val="23"/>
                <w:szCs w:val="23"/>
              </w:rPr>
            </w:pPr>
            <w:r>
              <w:rPr>
                <w:rFonts w:ascii="Arial" w:hAnsi="Arial" w:cs="Arial"/>
                <w:color w:val="000000"/>
                <w:sz w:val="23"/>
                <w:szCs w:val="23"/>
              </w:rPr>
              <w:t>Н.Решат</w:t>
            </w:r>
          </w:p>
          <w:p w:rsidR="00755C58" w:rsidRDefault="00755C58" w:rsidP="006C4DBC">
            <w:pPr>
              <w:rPr>
                <w:rFonts w:ascii="Arial" w:hAnsi="Arial" w:cs="Arial"/>
                <w:color w:val="000000"/>
                <w:sz w:val="23"/>
                <w:szCs w:val="23"/>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rPr>
            </w:pPr>
          </w:p>
          <w:p w:rsidR="00755C58" w:rsidRDefault="00755C58" w:rsidP="006C4DBC">
            <w:pPr>
              <w:rPr>
                <w:sz w:val="28"/>
                <w:szCs w:val="28"/>
              </w:rPr>
            </w:pPr>
          </w:p>
          <w:p w:rsidR="00755C58" w:rsidRDefault="00755C58" w:rsidP="006C4DBC">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sz w:val="28"/>
                <w:szCs w:val="28"/>
                <w:lang w:val="en-US"/>
              </w:rPr>
            </w:pPr>
            <w:r>
              <w:rPr>
                <w:rFonts w:ascii="Arial" w:hAnsi="Arial" w:cs="Arial"/>
                <w:color w:val="000000"/>
                <w:sz w:val="23"/>
                <w:szCs w:val="23"/>
              </w:rPr>
              <w:t>14.02</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Библиотека</w:t>
            </w:r>
          </w:p>
        </w:tc>
        <w:tc>
          <w:tcPr>
            <w:tcW w:w="2880" w:type="dxa"/>
            <w:tcBorders>
              <w:top w:val="single" w:sz="4" w:space="0" w:color="auto"/>
              <w:left w:val="single" w:sz="4" w:space="0" w:color="auto"/>
              <w:bottom w:val="single" w:sz="4" w:space="0" w:color="auto"/>
              <w:right w:val="single" w:sz="4" w:space="0" w:color="auto"/>
            </w:tcBorders>
          </w:tcPr>
          <w:p w:rsidR="00755C58" w:rsidRDefault="00755C58" w:rsidP="006C4DBC">
            <w:pPr>
              <w:spacing w:line="276" w:lineRule="auto"/>
              <w:rPr>
                <w:rFonts w:ascii="Arial" w:hAnsi="Arial" w:cs="Arial"/>
              </w:rPr>
            </w:pPr>
            <w:r>
              <w:rPr>
                <w:rFonts w:ascii="Arial" w:hAnsi="Arial" w:cs="Arial"/>
              </w:rPr>
              <w:t>Месец на трезвеността /табло/ и изложба от детски рисунки</w:t>
            </w:r>
          </w:p>
          <w:p w:rsidR="00755C58" w:rsidRPr="001C3018" w:rsidRDefault="00755C58" w:rsidP="006C4DBC">
            <w:pPr>
              <w:spacing w:line="276" w:lineRule="auto"/>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sz w:val="28"/>
                <w:szCs w:val="28"/>
                <w:lang w:val="en-US"/>
              </w:rPr>
            </w:pPr>
            <w:r>
              <w:rPr>
                <w:rFonts w:ascii="Arial" w:hAnsi="Arial" w:cs="Arial"/>
                <w:color w:val="000000"/>
                <w:sz w:val="23"/>
                <w:szCs w:val="23"/>
              </w:rPr>
              <w:t>Н. Решат 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sz w:val="28"/>
                <w:szCs w:val="28"/>
                <w:lang w:val="en-US"/>
              </w:rPr>
            </w:pPr>
            <w:r>
              <w:rPr>
                <w:rFonts w:ascii="Arial" w:hAnsi="Arial" w:cs="Arial"/>
                <w:color w:val="000000"/>
                <w:sz w:val="23"/>
                <w:szCs w:val="23"/>
              </w:rPr>
              <w:t>18.02</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Библиотека</w:t>
            </w:r>
          </w:p>
        </w:tc>
        <w:tc>
          <w:tcPr>
            <w:tcW w:w="2880" w:type="dxa"/>
            <w:tcBorders>
              <w:top w:val="single" w:sz="4" w:space="0" w:color="auto"/>
              <w:left w:val="single" w:sz="4" w:space="0" w:color="auto"/>
              <w:bottom w:val="single" w:sz="4" w:space="0" w:color="auto"/>
              <w:right w:val="single" w:sz="4" w:space="0" w:color="auto"/>
            </w:tcBorders>
            <w:hideMark/>
          </w:tcPr>
          <w:p w:rsidR="00755C58" w:rsidRPr="001C3018" w:rsidRDefault="00755C58" w:rsidP="006C4DBC">
            <w:pPr>
              <w:spacing w:line="276" w:lineRule="auto"/>
              <w:rPr>
                <w:rFonts w:ascii="Arial" w:hAnsi="Arial" w:cs="Arial"/>
              </w:rPr>
            </w:pPr>
            <w:r>
              <w:rPr>
                <w:rFonts w:ascii="Arial" w:hAnsi="Arial" w:cs="Arial"/>
              </w:rPr>
              <w:t>1</w:t>
            </w:r>
            <w:r w:rsidRPr="001C3018">
              <w:rPr>
                <w:rFonts w:ascii="Arial" w:hAnsi="Arial" w:cs="Arial"/>
              </w:rPr>
              <w:t>5</w:t>
            </w:r>
            <w:r>
              <w:rPr>
                <w:rFonts w:ascii="Arial" w:hAnsi="Arial" w:cs="Arial"/>
              </w:rPr>
              <w:t>1 години от обесването на Васил Левски /табло</w:t>
            </w:r>
            <w:r>
              <w:rPr>
                <w:rFonts w:ascii="Arial" w:hAnsi="Arial" w:cs="Arial"/>
                <w:lang w:val="ru-RU"/>
              </w:rPr>
              <w:t xml:space="preserve"> </w:t>
            </w:r>
            <w:r>
              <w:rPr>
                <w:rFonts w:ascii="Arial" w:hAnsi="Arial" w:cs="Arial"/>
              </w:rPr>
              <w:t>и презентация/</w:t>
            </w:r>
          </w:p>
        </w:tc>
        <w:tc>
          <w:tcPr>
            <w:tcW w:w="153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sz w:val="28"/>
                <w:szCs w:val="28"/>
                <w:lang w:val="en-US"/>
              </w:rPr>
            </w:pPr>
            <w:r>
              <w:rPr>
                <w:rFonts w:ascii="Arial" w:hAnsi="Arial" w:cs="Arial"/>
                <w:color w:val="000000"/>
                <w:sz w:val="23"/>
                <w:szCs w:val="23"/>
              </w:rPr>
              <w:t>Нурсел 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1</w:t>
            </w:r>
            <w:r>
              <w:rPr>
                <w:rFonts w:ascii="Arial" w:hAnsi="Arial" w:cs="Arial"/>
                <w:color w:val="000000"/>
                <w:sz w:val="23"/>
                <w:szCs w:val="23"/>
                <w:lang w:val="bg-BG"/>
              </w:rPr>
              <w:t>8</w:t>
            </w:r>
            <w:r>
              <w:rPr>
                <w:rFonts w:ascii="Arial" w:hAnsi="Arial" w:cs="Arial"/>
                <w:color w:val="000000"/>
                <w:sz w:val="23"/>
                <w:szCs w:val="23"/>
              </w:rPr>
              <w:t xml:space="preserve"> – 28</w:t>
            </w:r>
          </w:p>
          <w:p w:rsidR="00755C58" w:rsidRDefault="00755C58" w:rsidP="006C4DBC">
            <w:pPr>
              <w:pStyle w:val="NormalWeb"/>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февруари</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lang w:val="bg-BG"/>
              </w:rPr>
              <w:t>Паисиево</w:t>
            </w:r>
          </w:p>
        </w:tc>
        <w:tc>
          <w:tcPr>
            <w:tcW w:w="288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spacing w:line="276" w:lineRule="auto"/>
              <w:rPr>
                <w:rFonts w:ascii="Arial" w:hAnsi="Arial" w:cs="Arial"/>
                <w:color w:val="000000"/>
                <w:sz w:val="23"/>
                <w:szCs w:val="23"/>
              </w:rPr>
            </w:pPr>
            <w:r>
              <w:rPr>
                <w:rFonts w:ascii="Arial" w:hAnsi="Arial" w:cs="Arial"/>
                <w:color w:val="000000"/>
                <w:sz w:val="23"/>
                <w:szCs w:val="23"/>
              </w:rPr>
              <w:t xml:space="preserve"> Работилница „Празник на Мартеницата” .</w:t>
            </w:r>
          </w:p>
        </w:tc>
        <w:tc>
          <w:tcPr>
            <w:tcW w:w="153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rPr>
                <w:rFonts w:ascii="Arial" w:hAnsi="Arial" w:cs="Arial"/>
                <w:color w:val="000000"/>
                <w:sz w:val="23"/>
                <w:szCs w:val="23"/>
              </w:rPr>
            </w:pPr>
            <w:r>
              <w:rPr>
                <w:rFonts w:ascii="Arial" w:hAnsi="Arial" w:cs="Arial"/>
                <w:color w:val="000000"/>
                <w:sz w:val="23"/>
                <w:szCs w:val="23"/>
              </w:rPr>
              <w:t>Н.Решат</w:t>
            </w:r>
          </w:p>
          <w:p w:rsidR="00755C58" w:rsidRDefault="00755C58" w:rsidP="006C4DBC">
            <w:pPr>
              <w:rPr>
                <w:rFonts w:ascii="Arial" w:hAnsi="Arial" w:cs="Arial"/>
                <w:color w:val="000000"/>
                <w:sz w:val="23"/>
                <w:szCs w:val="23"/>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w:t>
            </w: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2</w:t>
            </w:r>
            <w:r>
              <w:rPr>
                <w:rFonts w:ascii="Arial" w:hAnsi="Arial" w:cs="Arial"/>
                <w:color w:val="000000"/>
                <w:sz w:val="23"/>
                <w:szCs w:val="23"/>
                <w:lang w:val="bg-BG"/>
              </w:rPr>
              <w:t>1.02</w:t>
            </w:r>
          </w:p>
          <w:p w:rsidR="00755C58" w:rsidRDefault="00755C58" w:rsidP="006C4DBC">
            <w:pPr>
              <w:pStyle w:val="NormalWeb"/>
              <w:spacing w:before="0" w:beforeAutospacing="0" w:after="0" w:afterAutospacing="0"/>
              <w:textAlignment w:val="baseline"/>
              <w:rPr>
                <w:rFonts w:ascii="Arial" w:hAnsi="Arial" w:cs="Arial"/>
                <w:color w:val="000000"/>
                <w:sz w:val="23"/>
                <w:szCs w:val="23"/>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rPr>
            </w:pPr>
            <w:r>
              <w:rPr>
                <w:rFonts w:ascii="Arial" w:hAnsi="Arial" w:cs="Arial"/>
              </w:rPr>
              <w:t>Читалището</w:t>
            </w:r>
          </w:p>
        </w:tc>
        <w:tc>
          <w:tcPr>
            <w:tcW w:w="288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spacing w:line="276" w:lineRule="auto"/>
              <w:rPr>
                <w:rFonts w:ascii="Arial" w:hAnsi="Arial" w:cs="Arial"/>
              </w:rPr>
            </w:pPr>
            <w:r>
              <w:rPr>
                <w:rFonts w:ascii="Arial" w:hAnsi="Arial" w:cs="Arial"/>
                <w:color w:val="000000"/>
                <w:sz w:val="23"/>
                <w:szCs w:val="23"/>
              </w:rPr>
              <w:t xml:space="preserve"> </w:t>
            </w:r>
            <w:r>
              <w:rPr>
                <w:rFonts w:ascii="Arial" w:hAnsi="Arial" w:cs="Arial"/>
              </w:rPr>
              <w:t>Международен ден на майчиния език</w:t>
            </w:r>
          </w:p>
          <w:p w:rsidR="00755C58" w:rsidRDefault="00755C58" w:rsidP="006C4DBC">
            <w:pPr>
              <w:spacing w:line="276" w:lineRule="auto"/>
              <w:rPr>
                <w:rFonts w:ascii="Arial" w:hAnsi="Arial" w:cs="Arial"/>
                <w:color w:val="000000"/>
                <w:sz w:val="23"/>
                <w:szCs w:val="23"/>
              </w:rPr>
            </w:pPr>
          </w:p>
        </w:tc>
        <w:tc>
          <w:tcPr>
            <w:tcW w:w="153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Default="00755C58" w:rsidP="006C4DBC">
            <w:pPr>
              <w:rPr>
                <w:sz w:val="28"/>
                <w:szCs w:val="28"/>
                <w:lang w:val="en-US"/>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lang w:val="en-US"/>
              </w:rPr>
            </w:pPr>
            <w:r>
              <w:rPr>
                <w:rFonts w:ascii="Arial" w:hAnsi="Arial" w:cs="Arial"/>
              </w:rPr>
              <w:t>28.02.</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Детска градина</w:t>
            </w:r>
          </w:p>
          <w:p w:rsidR="00755C58" w:rsidRDefault="00755C58" w:rsidP="006C4DBC">
            <w:pPr>
              <w:rPr>
                <w:rFonts w:ascii="Arial" w:hAnsi="Arial" w:cs="Arial"/>
              </w:rPr>
            </w:pPr>
            <w:r>
              <w:rPr>
                <w:rFonts w:ascii="Arial" w:hAnsi="Arial" w:cs="Arial"/>
              </w:rPr>
              <w:t>„ Пролет”</w:t>
            </w:r>
          </w:p>
        </w:tc>
        <w:tc>
          <w:tcPr>
            <w:tcW w:w="2880" w:type="dxa"/>
            <w:tcBorders>
              <w:top w:val="single" w:sz="4" w:space="0" w:color="auto"/>
              <w:left w:val="single" w:sz="4" w:space="0" w:color="auto"/>
              <w:bottom w:val="single" w:sz="4" w:space="0" w:color="auto"/>
              <w:right w:val="single" w:sz="4" w:space="0" w:color="auto"/>
            </w:tcBorders>
            <w:hideMark/>
          </w:tcPr>
          <w:p w:rsidR="00755C58" w:rsidRPr="001C3018" w:rsidRDefault="00755C58" w:rsidP="006C4DBC">
            <w:pPr>
              <w:pStyle w:val="NormalWeb"/>
              <w:spacing w:before="0" w:beforeAutospacing="0" w:after="0" w:afterAutospacing="0" w:line="276" w:lineRule="auto"/>
              <w:textAlignment w:val="baseline"/>
              <w:rPr>
                <w:rFonts w:ascii="Arial" w:hAnsi="Arial" w:cs="Arial"/>
                <w:color w:val="000000"/>
                <w:sz w:val="23"/>
                <w:szCs w:val="23"/>
                <w:lang w:val="bg-BG"/>
              </w:rPr>
            </w:pPr>
            <w:r w:rsidRPr="001C3018">
              <w:rPr>
                <w:rFonts w:ascii="Arial" w:hAnsi="Arial" w:cs="Arial"/>
                <w:lang w:val="bg-BG"/>
              </w:rPr>
              <w:t>Ден на самодееца и любителското худ. творчество</w:t>
            </w:r>
            <w:r w:rsidRPr="001C3018">
              <w:rPr>
                <w:rFonts w:ascii="Arial" w:hAnsi="Arial" w:cs="Arial"/>
                <w:color w:val="000000"/>
                <w:sz w:val="23"/>
                <w:szCs w:val="23"/>
                <w:lang w:val="bg-BG"/>
              </w:rPr>
              <w:t xml:space="preserve"> Празник на </w:t>
            </w:r>
            <w:r w:rsidRPr="001C3018">
              <w:rPr>
                <w:rFonts w:ascii="Arial" w:hAnsi="Arial" w:cs="Arial"/>
                <w:color w:val="000000"/>
                <w:sz w:val="23"/>
                <w:szCs w:val="23"/>
                <w:lang w:val="bg-BG"/>
              </w:rPr>
              <w:lastRenderedPageBreak/>
              <w:t>мартеницата</w:t>
            </w:r>
          </w:p>
          <w:p w:rsidR="00755C58" w:rsidRDefault="00755C58" w:rsidP="006C4DBC">
            <w:pPr>
              <w:spacing w:line="276" w:lineRule="auto"/>
              <w:rPr>
                <w:rFonts w:ascii="Arial" w:hAnsi="Arial" w:cs="Arial"/>
              </w:rPr>
            </w:pPr>
            <w:r>
              <w:rPr>
                <w:rFonts w:ascii="Arial" w:hAnsi="Arial" w:cs="Arial"/>
                <w:color w:val="000000"/>
                <w:sz w:val="23"/>
                <w:szCs w:val="23"/>
              </w:rPr>
              <w:t>Посещение в детската градина с Баба Марта</w:t>
            </w:r>
          </w:p>
        </w:tc>
        <w:tc>
          <w:tcPr>
            <w:tcW w:w="153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lastRenderedPageBreak/>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Default="00755C58" w:rsidP="006C4DBC">
            <w:pPr>
              <w:rPr>
                <w:sz w:val="28"/>
                <w:szCs w:val="28"/>
                <w:lang w:val="en-US"/>
              </w:rPr>
            </w:pPr>
            <w:r>
              <w:rPr>
                <w:rFonts w:ascii="Arial" w:hAnsi="Arial" w:cs="Arial"/>
                <w:color w:val="000000"/>
                <w:sz w:val="23"/>
                <w:szCs w:val="23"/>
              </w:rPr>
              <w:t>Н. 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lastRenderedPageBreak/>
              <w:t>1..03</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Читалището</w:t>
            </w:r>
          </w:p>
        </w:tc>
        <w:tc>
          <w:tcPr>
            <w:tcW w:w="2880" w:type="dxa"/>
            <w:tcBorders>
              <w:top w:val="single" w:sz="4" w:space="0" w:color="auto"/>
              <w:left w:val="single" w:sz="4" w:space="0" w:color="auto"/>
              <w:bottom w:val="single" w:sz="4" w:space="0" w:color="auto"/>
              <w:right w:val="single" w:sz="4" w:space="0" w:color="auto"/>
            </w:tcBorders>
            <w:hideMark/>
          </w:tcPr>
          <w:p w:rsidR="00755C58" w:rsidRDefault="00755C58" w:rsidP="006C4DBC">
            <w:pPr>
              <w:pStyle w:val="NormalWeb"/>
              <w:spacing w:before="0" w:beforeAutospacing="0" w:after="0" w:afterAutospacing="0" w:line="276" w:lineRule="auto"/>
              <w:textAlignment w:val="baseline"/>
              <w:rPr>
                <w:rFonts w:ascii="Arial" w:hAnsi="Arial" w:cs="Arial"/>
                <w:color w:val="000000"/>
                <w:sz w:val="23"/>
                <w:szCs w:val="23"/>
                <w:lang w:val="bg-BG"/>
              </w:rPr>
            </w:pPr>
            <w:r w:rsidRPr="001C3018">
              <w:rPr>
                <w:rFonts w:ascii="Arial" w:hAnsi="Arial" w:cs="Arial"/>
                <w:lang w:val="bg-BG"/>
              </w:rPr>
              <w:t>Ден на самодееца и любителското худ. творчество</w:t>
            </w:r>
          </w:p>
        </w:tc>
        <w:tc>
          <w:tcPr>
            <w:tcW w:w="153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Default="00755C58" w:rsidP="006C4DBC">
            <w:pPr>
              <w:rPr>
                <w:sz w:val="28"/>
                <w:szCs w:val="28"/>
                <w:lang w:val="en-US"/>
              </w:rPr>
            </w:pPr>
            <w:r>
              <w:rPr>
                <w:rFonts w:ascii="Arial" w:hAnsi="Arial" w:cs="Arial"/>
                <w:color w:val="000000"/>
                <w:sz w:val="23"/>
                <w:szCs w:val="23"/>
              </w:rPr>
              <w:t>Н. 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3.03.</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Библиотека</w:t>
            </w:r>
          </w:p>
        </w:tc>
        <w:tc>
          <w:tcPr>
            <w:tcW w:w="2880" w:type="dxa"/>
            <w:tcBorders>
              <w:top w:val="single" w:sz="4" w:space="0" w:color="auto"/>
              <w:left w:val="single" w:sz="4" w:space="0" w:color="auto"/>
              <w:bottom w:val="single" w:sz="4" w:space="0" w:color="auto"/>
              <w:right w:val="single" w:sz="4" w:space="0" w:color="auto"/>
            </w:tcBorders>
            <w:hideMark/>
          </w:tcPr>
          <w:p w:rsidR="00755C58" w:rsidRDefault="00755C58" w:rsidP="006C4DBC">
            <w:pPr>
              <w:spacing w:line="276" w:lineRule="auto"/>
              <w:rPr>
                <w:rFonts w:ascii="Arial" w:hAnsi="Arial" w:cs="Arial"/>
                <w:lang w:val="en-US"/>
              </w:rPr>
            </w:pPr>
            <w:r>
              <w:rPr>
                <w:rFonts w:ascii="Arial" w:hAnsi="Arial" w:cs="Arial"/>
              </w:rPr>
              <w:t xml:space="preserve">  „Освобождението”- витрина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Default="00755C58" w:rsidP="006C4DBC">
            <w:pPr>
              <w:rPr>
                <w:sz w:val="28"/>
                <w:szCs w:val="28"/>
                <w:lang w:val="en-US"/>
              </w:rPr>
            </w:pPr>
            <w:r>
              <w:rPr>
                <w:rFonts w:ascii="Arial" w:hAnsi="Arial" w:cs="Arial"/>
                <w:color w:val="000000"/>
                <w:sz w:val="23"/>
                <w:szCs w:val="23"/>
              </w:rPr>
              <w:t>Н. 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8.03</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Паисиево</w:t>
            </w:r>
          </w:p>
        </w:tc>
        <w:tc>
          <w:tcPr>
            <w:tcW w:w="2880" w:type="dxa"/>
            <w:tcBorders>
              <w:top w:val="single" w:sz="4" w:space="0" w:color="auto"/>
              <w:left w:val="single" w:sz="4" w:space="0" w:color="auto"/>
              <w:bottom w:val="single" w:sz="4" w:space="0" w:color="auto"/>
              <w:right w:val="single" w:sz="4" w:space="0" w:color="auto"/>
            </w:tcBorders>
            <w:hideMark/>
          </w:tcPr>
          <w:p w:rsidR="00755C58" w:rsidRDefault="00755C58" w:rsidP="006C4DBC">
            <w:pPr>
              <w:spacing w:line="276" w:lineRule="auto"/>
              <w:rPr>
                <w:rFonts w:ascii="Arial" w:hAnsi="Arial" w:cs="Arial"/>
              </w:rPr>
            </w:pPr>
            <w:r>
              <w:rPr>
                <w:rFonts w:ascii="Arial" w:hAnsi="Arial" w:cs="Arial"/>
              </w:rPr>
              <w:t>Отпразнуване на международния ден на жената с жените от селото</w:t>
            </w:r>
          </w:p>
        </w:tc>
        <w:tc>
          <w:tcPr>
            <w:tcW w:w="153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tc>
        <w:tc>
          <w:tcPr>
            <w:tcW w:w="1530" w:type="dxa"/>
            <w:tcBorders>
              <w:top w:val="single" w:sz="4" w:space="0" w:color="auto"/>
              <w:left w:val="single" w:sz="4" w:space="0" w:color="auto"/>
              <w:bottom w:val="single" w:sz="4" w:space="0" w:color="auto"/>
              <w:right w:val="single" w:sz="4" w:space="0" w:color="auto"/>
            </w:tcBorders>
          </w:tcPr>
          <w:p w:rsidR="00755C58" w:rsidRDefault="00755C58" w:rsidP="006C4DBC">
            <w:pPr>
              <w:rPr>
                <w:rFonts w:ascii="Arial" w:hAnsi="Arial" w:cs="Arial"/>
                <w:color w:val="000000"/>
                <w:sz w:val="23"/>
                <w:szCs w:val="23"/>
              </w:rPr>
            </w:pPr>
          </w:p>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Default="00755C58" w:rsidP="006C4DBC">
            <w:pPr>
              <w:rPr>
                <w:sz w:val="28"/>
                <w:szCs w:val="28"/>
                <w:lang w:val="en-US"/>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r>
              <w:t>21.03</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Читалището</w:t>
            </w:r>
          </w:p>
        </w:tc>
        <w:tc>
          <w:tcPr>
            <w:tcW w:w="2880" w:type="dxa"/>
            <w:tcBorders>
              <w:top w:val="single" w:sz="4" w:space="0" w:color="auto"/>
              <w:left w:val="single" w:sz="4" w:space="0" w:color="auto"/>
              <w:bottom w:val="single" w:sz="4" w:space="0" w:color="auto"/>
              <w:right w:val="single" w:sz="4" w:space="0" w:color="auto"/>
            </w:tcBorders>
            <w:hideMark/>
          </w:tcPr>
          <w:p w:rsidR="00755C58" w:rsidRDefault="00755C58" w:rsidP="006C4DBC">
            <w:pPr>
              <w:pStyle w:val="NormalWeb"/>
              <w:spacing w:before="0" w:beforeAutospacing="0" w:after="0" w:afterAutospacing="0" w:line="276" w:lineRule="auto"/>
              <w:textAlignment w:val="baseline"/>
              <w:rPr>
                <w:rFonts w:ascii="Arial" w:hAnsi="Arial" w:cs="Arial"/>
                <w:color w:val="000000"/>
                <w:sz w:val="23"/>
                <w:szCs w:val="23"/>
                <w:lang w:val="bg-BG"/>
              </w:rPr>
            </w:pPr>
            <w:r w:rsidRPr="001C3018">
              <w:rPr>
                <w:rFonts w:ascii="Arial" w:hAnsi="Arial" w:cs="Arial"/>
                <w:color w:val="000000"/>
                <w:sz w:val="23"/>
                <w:szCs w:val="23"/>
                <w:lang w:val="bg-BG"/>
              </w:rPr>
              <w:t>Световен ден на водата</w:t>
            </w:r>
            <w:r>
              <w:rPr>
                <w:rFonts w:ascii="Arial" w:hAnsi="Arial" w:cs="Arial"/>
                <w:color w:val="000000"/>
                <w:sz w:val="23"/>
                <w:szCs w:val="23"/>
                <w:lang w:val="bg-BG"/>
              </w:rPr>
              <w:t>-</w:t>
            </w:r>
          </w:p>
          <w:p w:rsidR="00755C58" w:rsidRDefault="00755C58" w:rsidP="006C4DBC">
            <w:pPr>
              <w:pStyle w:val="NormalWeb"/>
              <w:spacing w:before="0" w:beforeAutospacing="0" w:after="0" w:afterAutospacing="0" w:line="276" w:lineRule="auto"/>
              <w:textAlignment w:val="baseline"/>
              <w:rPr>
                <w:rFonts w:ascii="Arial" w:hAnsi="Arial" w:cs="Arial"/>
                <w:color w:val="000000"/>
                <w:sz w:val="23"/>
                <w:szCs w:val="23"/>
                <w:lang w:val="bg-BG"/>
              </w:rPr>
            </w:pPr>
            <w:r w:rsidRPr="001C3018">
              <w:rPr>
                <w:rFonts w:ascii="Arial" w:hAnsi="Arial" w:cs="Arial"/>
                <w:color w:val="000000"/>
                <w:sz w:val="23"/>
                <w:szCs w:val="23"/>
                <w:lang w:val="bg-BG"/>
              </w:rPr>
              <w:t xml:space="preserve">изложба от </w:t>
            </w:r>
            <w:r>
              <w:rPr>
                <w:rFonts w:ascii="Arial" w:hAnsi="Arial" w:cs="Arial"/>
                <w:color w:val="000000"/>
                <w:sz w:val="23"/>
                <w:szCs w:val="23"/>
                <w:lang w:val="bg-BG"/>
              </w:rPr>
              <w:t>детски рисунки</w:t>
            </w:r>
          </w:p>
        </w:tc>
        <w:tc>
          <w:tcPr>
            <w:tcW w:w="153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Default="00755C58" w:rsidP="006C4DBC">
            <w:pPr>
              <w:rPr>
                <w:rFonts w:ascii="Arial" w:hAnsi="Arial" w:cs="Arial"/>
                <w:sz w:val="23"/>
                <w:szCs w:val="23"/>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1.04</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sz w:val="28"/>
                <w:szCs w:val="28"/>
                <w:lang w:val="en-US"/>
              </w:rPr>
            </w:pPr>
            <w:r>
              <w:rPr>
                <w:rFonts w:ascii="Arial" w:hAnsi="Arial" w:cs="Arial"/>
              </w:rPr>
              <w:t>ДГ „ Пролет”</w:t>
            </w:r>
          </w:p>
        </w:tc>
        <w:tc>
          <w:tcPr>
            <w:tcW w:w="2880" w:type="dxa"/>
            <w:tcBorders>
              <w:top w:val="single" w:sz="4" w:space="0" w:color="auto"/>
              <w:left w:val="single" w:sz="4" w:space="0" w:color="auto"/>
              <w:bottom w:val="single" w:sz="4" w:space="0" w:color="auto"/>
              <w:right w:val="single" w:sz="4" w:space="0" w:color="auto"/>
            </w:tcBorders>
            <w:hideMark/>
          </w:tcPr>
          <w:p w:rsidR="00755C58" w:rsidRDefault="00755C58" w:rsidP="006C4DBC">
            <w:pPr>
              <w:spacing w:line="276" w:lineRule="auto"/>
              <w:rPr>
                <w:rFonts w:ascii="Arial" w:hAnsi="Arial" w:cs="Arial"/>
                <w:lang w:val="en-US"/>
              </w:rPr>
            </w:pPr>
            <w:r>
              <w:rPr>
                <w:rFonts w:ascii="Arial" w:hAnsi="Arial" w:cs="Arial"/>
              </w:rPr>
              <w:t>Отбелязване на международния ден на детската книга – работа с децата от ДГ „ Пролет”</w:t>
            </w:r>
          </w:p>
        </w:tc>
        <w:tc>
          <w:tcPr>
            <w:tcW w:w="153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Default="00755C58" w:rsidP="006C4DBC">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lang w:val="en-US"/>
              </w:rPr>
            </w:pPr>
            <w:r>
              <w:rPr>
                <w:rFonts w:ascii="Arial" w:hAnsi="Arial" w:cs="Arial"/>
              </w:rPr>
              <w:t>7.04.</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Паисиево</w:t>
            </w:r>
          </w:p>
        </w:tc>
        <w:tc>
          <w:tcPr>
            <w:tcW w:w="2880" w:type="dxa"/>
            <w:tcBorders>
              <w:top w:val="single" w:sz="4" w:space="0" w:color="auto"/>
              <w:left w:val="single" w:sz="4" w:space="0" w:color="auto"/>
              <w:bottom w:val="single" w:sz="4" w:space="0" w:color="auto"/>
              <w:right w:val="single" w:sz="4" w:space="0" w:color="auto"/>
            </w:tcBorders>
          </w:tcPr>
          <w:p w:rsidR="00755C58" w:rsidRDefault="00755C58" w:rsidP="006C4DBC">
            <w:pPr>
              <w:spacing w:line="276" w:lineRule="auto"/>
              <w:rPr>
                <w:b/>
                <w:i/>
                <w:sz w:val="28"/>
                <w:szCs w:val="28"/>
              </w:rPr>
            </w:pPr>
            <w:r>
              <w:rPr>
                <w:rFonts w:ascii="Arial" w:hAnsi="Arial" w:cs="Arial"/>
              </w:rPr>
              <w:t>Ден на здравния работник</w:t>
            </w:r>
            <w:r>
              <w:rPr>
                <w:sz w:val="28"/>
                <w:szCs w:val="28"/>
              </w:rPr>
              <w:t xml:space="preserve"> </w:t>
            </w:r>
          </w:p>
          <w:p w:rsidR="00755C58" w:rsidRDefault="00755C58" w:rsidP="006C4DBC">
            <w:pPr>
              <w:spacing w:line="276" w:lineRule="auto"/>
              <w:rPr>
                <w:rFonts w:ascii="Arial" w:hAnsi="Arial" w:cs="Arial"/>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Default="00755C58" w:rsidP="006C4DBC">
            <w:pPr>
              <w:rPr>
                <w:rFonts w:ascii="Arial" w:hAnsi="Arial" w:cs="Arial"/>
                <w:color w:val="000000"/>
                <w:sz w:val="23"/>
                <w:szCs w:val="23"/>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tcPr>
          <w:p w:rsidR="00755C58" w:rsidRDefault="00755C58" w:rsidP="006C4DBC">
            <w:pPr>
              <w:rPr>
                <w:rFonts w:ascii="Arial" w:hAnsi="Arial" w:cs="Arial"/>
              </w:rPr>
            </w:pPr>
            <w:r>
              <w:rPr>
                <w:rFonts w:ascii="Arial" w:hAnsi="Arial" w:cs="Arial"/>
              </w:rPr>
              <w:t>1</w:t>
            </w:r>
            <w:r>
              <w:rPr>
                <w:rFonts w:ascii="Arial" w:hAnsi="Arial" w:cs="Arial"/>
                <w:lang w:val="en-US"/>
              </w:rPr>
              <w:t>6</w:t>
            </w:r>
            <w:r>
              <w:rPr>
                <w:rFonts w:ascii="Arial" w:hAnsi="Arial" w:cs="Arial"/>
              </w:rPr>
              <w:t>.04.</w:t>
            </w:r>
          </w:p>
          <w:p w:rsidR="00755C58" w:rsidRDefault="00755C58" w:rsidP="006C4DBC">
            <w:pPr>
              <w:rPr>
                <w:sz w:val="28"/>
                <w:szCs w:val="28"/>
                <w:lang w:val="en-US"/>
              </w:rPr>
            </w:pP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Библиотека</w:t>
            </w:r>
          </w:p>
        </w:tc>
        <w:tc>
          <w:tcPr>
            <w:tcW w:w="2880" w:type="dxa"/>
            <w:tcBorders>
              <w:top w:val="single" w:sz="4" w:space="0" w:color="auto"/>
              <w:left w:val="single" w:sz="4" w:space="0" w:color="auto"/>
              <w:bottom w:val="single" w:sz="4" w:space="0" w:color="auto"/>
              <w:right w:val="single" w:sz="4" w:space="0" w:color="auto"/>
            </w:tcBorders>
            <w:hideMark/>
          </w:tcPr>
          <w:p w:rsidR="00755C58" w:rsidRPr="001C3018" w:rsidRDefault="00755C58" w:rsidP="006C4DBC">
            <w:pPr>
              <w:spacing w:line="276" w:lineRule="auto"/>
              <w:rPr>
                <w:rFonts w:ascii="Arial" w:hAnsi="Arial" w:cs="Arial"/>
                <w:color w:val="000000"/>
              </w:rPr>
            </w:pPr>
            <w:r>
              <w:rPr>
                <w:rFonts w:ascii="Arial" w:hAnsi="Arial" w:cs="Arial"/>
                <w:color w:val="000000"/>
              </w:rPr>
              <w:t>Великден – Шарено яйце-</w:t>
            </w:r>
          </w:p>
          <w:p w:rsidR="00755C58" w:rsidRPr="001C3018" w:rsidRDefault="00755C58" w:rsidP="006C4DBC">
            <w:pPr>
              <w:spacing w:line="276" w:lineRule="auto"/>
              <w:rPr>
                <w:rFonts w:ascii="Arial" w:hAnsi="Arial" w:cs="Arial"/>
              </w:rPr>
            </w:pPr>
            <w:r>
              <w:rPr>
                <w:rFonts w:ascii="Arial" w:hAnsi="Arial" w:cs="Arial"/>
                <w:color w:val="000000"/>
              </w:rPr>
              <w:t>Изложба от рисунки и яйца</w:t>
            </w:r>
          </w:p>
        </w:tc>
        <w:tc>
          <w:tcPr>
            <w:tcW w:w="153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Default="00755C58" w:rsidP="006C4DBC">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2</w:t>
            </w:r>
            <w:r>
              <w:rPr>
                <w:rFonts w:ascii="Arial" w:hAnsi="Arial" w:cs="Arial"/>
                <w:lang w:val="en-US"/>
              </w:rPr>
              <w:t>1</w:t>
            </w:r>
            <w:r>
              <w:rPr>
                <w:rFonts w:ascii="Arial" w:hAnsi="Arial" w:cs="Arial"/>
              </w:rPr>
              <w:t>.04</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Паисиево</w:t>
            </w:r>
          </w:p>
        </w:tc>
        <w:tc>
          <w:tcPr>
            <w:tcW w:w="2880" w:type="dxa"/>
            <w:tcBorders>
              <w:top w:val="single" w:sz="4" w:space="0" w:color="auto"/>
              <w:left w:val="single" w:sz="4" w:space="0" w:color="auto"/>
              <w:bottom w:val="single" w:sz="4" w:space="0" w:color="auto"/>
              <w:right w:val="single" w:sz="4" w:space="0" w:color="auto"/>
            </w:tcBorders>
            <w:hideMark/>
          </w:tcPr>
          <w:p w:rsidR="00755C58" w:rsidRDefault="00755C58" w:rsidP="006C4DBC">
            <w:pPr>
              <w:spacing w:line="276" w:lineRule="auto"/>
              <w:rPr>
                <w:rFonts w:ascii="Arial" w:hAnsi="Arial" w:cs="Arial"/>
                <w:color w:val="000000"/>
              </w:rPr>
            </w:pPr>
            <w:r>
              <w:rPr>
                <w:rFonts w:ascii="Arial" w:hAnsi="Arial" w:cs="Arial"/>
              </w:rPr>
              <w:t>Запознаване на учениците от клуб „Млад библиотекар” със Световния ден на книгата</w:t>
            </w:r>
          </w:p>
        </w:tc>
        <w:tc>
          <w:tcPr>
            <w:tcW w:w="153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Default="00755C58" w:rsidP="006C4DBC">
            <w:pPr>
              <w:rPr>
                <w:rFonts w:ascii="Arial" w:hAnsi="Arial" w:cs="Arial"/>
                <w:color w:val="000000"/>
                <w:sz w:val="23"/>
                <w:szCs w:val="23"/>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Библиотека</w:t>
            </w:r>
          </w:p>
        </w:tc>
        <w:tc>
          <w:tcPr>
            <w:tcW w:w="2880" w:type="dxa"/>
            <w:tcBorders>
              <w:top w:val="single" w:sz="4" w:space="0" w:color="auto"/>
              <w:left w:val="single" w:sz="4" w:space="0" w:color="auto"/>
              <w:bottom w:val="single" w:sz="4" w:space="0" w:color="auto"/>
              <w:right w:val="single" w:sz="4" w:space="0" w:color="auto"/>
            </w:tcBorders>
            <w:hideMark/>
          </w:tcPr>
          <w:p w:rsidR="00755C58" w:rsidRDefault="00755C58" w:rsidP="006C4DBC">
            <w:pPr>
              <w:tabs>
                <w:tab w:val="left" w:pos="585"/>
              </w:tabs>
              <w:spacing w:line="276" w:lineRule="auto"/>
              <w:rPr>
                <w:rFonts w:ascii="Arial" w:hAnsi="Arial" w:cs="Arial"/>
              </w:rPr>
            </w:pPr>
            <w:r>
              <w:rPr>
                <w:rFonts w:ascii="Arial" w:hAnsi="Arial" w:cs="Arial"/>
              </w:rPr>
              <w:t>Библиотекар за един час – ден на отворените врати в библиотеката /учениците в ролята на библиотекаря/.</w:t>
            </w:r>
          </w:p>
        </w:tc>
        <w:tc>
          <w:tcPr>
            <w:tcW w:w="153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Default="00755C58" w:rsidP="006C4DBC">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1.05</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lang w:val="en-US"/>
              </w:rPr>
            </w:pPr>
            <w:r>
              <w:rPr>
                <w:rFonts w:ascii="Arial" w:hAnsi="Arial" w:cs="Arial"/>
              </w:rPr>
              <w:t>Паисиево</w:t>
            </w:r>
          </w:p>
        </w:tc>
        <w:tc>
          <w:tcPr>
            <w:tcW w:w="2880" w:type="dxa"/>
            <w:tcBorders>
              <w:top w:val="single" w:sz="4" w:space="0" w:color="auto"/>
              <w:left w:val="single" w:sz="4" w:space="0" w:color="auto"/>
              <w:bottom w:val="single" w:sz="4" w:space="0" w:color="auto"/>
              <w:right w:val="single" w:sz="4" w:space="0" w:color="auto"/>
            </w:tcBorders>
            <w:hideMark/>
          </w:tcPr>
          <w:p w:rsidR="00755C58" w:rsidRDefault="00755C58" w:rsidP="006C4DBC">
            <w:pPr>
              <w:spacing w:line="276" w:lineRule="auto"/>
              <w:rPr>
                <w:rFonts w:ascii="Arial" w:hAnsi="Arial" w:cs="Arial"/>
                <w:lang w:val="en-US"/>
              </w:rPr>
            </w:pPr>
            <w:r>
              <w:rPr>
                <w:rFonts w:ascii="Arial" w:hAnsi="Arial" w:cs="Arial"/>
                <w:color w:val="000000"/>
              </w:rPr>
              <w:t>Ден на труда – озвучаване на площада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Default="00755C58" w:rsidP="006C4DBC">
            <w:pPr>
              <w:rPr>
                <w:rFonts w:ascii="Arial" w:hAnsi="Arial" w:cs="Arial"/>
                <w:color w:val="000000"/>
                <w:sz w:val="23"/>
                <w:szCs w:val="23"/>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tcPr>
          <w:p w:rsidR="00755C58" w:rsidRDefault="00755C58" w:rsidP="006C4DBC">
            <w:pPr>
              <w:rPr>
                <w:rFonts w:ascii="Arial" w:hAnsi="Arial" w:cs="Arial"/>
              </w:rPr>
            </w:pPr>
          </w:p>
          <w:p w:rsidR="00755C58" w:rsidRDefault="00755C58" w:rsidP="006C4DBC">
            <w:pPr>
              <w:rPr>
                <w:rFonts w:ascii="Arial" w:hAnsi="Arial" w:cs="Arial"/>
              </w:rPr>
            </w:pPr>
            <w:r>
              <w:rPr>
                <w:rFonts w:ascii="Arial" w:hAnsi="Arial" w:cs="Arial"/>
              </w:rPr>
              <w:t>9.05</w:t>
            </w:r>
          </w:p>
        </w:tc>
        <w:tc>
          <w:tcPr>
            <w:tcW w:w="1530" w:type="dxa"/>
            <w:tcBorders>
              <w:top w:val="single" w:sz="4" w:space="0" w:color="auto"/>
              <w:left w:val="single" w:sz="4" w:space="0" w:color="auto"/>
              <w:bottom w:val="single" w:sz="4" w:space="0" w:color="auto"/>
              <w:right w:val="single" w:sz="4" w:space="0" w:color="auto"/>
            </w:tcBorders>
          </w:tcPr>
          <w:p w:rsidR="00755C58" w:rsidRDefault="00755C58" w:rsidP="006C4DBC">
            <w:pPr>
              <w:rPr>
                <w:rFonts w:ascii="Arial" w:hAnsi="Arial" w:cs="Arial"/>
              </w:rPr>
            </w:pPr>
          </w:p>
          <w:p w:rsidR="00755C58" w:rsidRDefault="00755C58" w:rsidP="006C4DBC">
            <w:pPr>
              <w:rPr>
                <w:rFonts w:ascii="Arial" w:hAnsi="Arial" w:cs="Arial"/>
              </w:rPr>
            </w:pPr>
            <w:r>
              <w:rPr>
                <w:rFonts w:ascii="Arial" w:hAnsi="Arial" w:cs="Arial"/>
              </w:rPr>
              <w:t>Читалище</w:t>
            </w:r>
          </w:p>
        </w:tc>
        <w:tc>
          <w:tcPr>
            <w:tcW w:w="2880" w:type="dxa"/>
            <w:tcBorders>
              <w:top w:val="single" w:sz="4" w:space="0" w:color="auto"/>
              <w:left w:val="single" w:sz="4" w:space="0" w:color="auto"/>
              <w:bottom w:val="single" w:sz="4" w:space="0" w:color="auto"/>
              <w:right w:val="single" w:sz="4" w:space="0" w:color="auto"/>
            </w:tcBorders>
          </w:tcPr>
          <w:p w:rsidR="00755C58" w:rsidRDefault="00755C58" w:rsidP="006C4DBC">
            <w:pPr>
              <w:pStyle w:val="NormalWeb"/>
              <w:spacing w:before="0" w:beforeAutospacing="0" w:after="0" w:afterAutospacing="0" w:line="276" w:lineRule="auto"/>
              <w:textAlignment w:val="baseline"/>
              <w:rPr>
                <w:rFonts w:ascii="Arial" w:hAnsi="Arial" w:cs="Arial"/>
                <w:color w:val="000000"/>
                <w:sz w:val="23"/>
                <w:szCs w:val="23"/>
                <w:lang w:val="bg-BG"/>
              </w:rPr>
            </w:pPr>
          </w:p>
          <w:p w:rsidR="00755C58" w:rsidRPr="001C3018" w:rsidRDefault="00755C58" w:rsidP="006C4DBC">
            <w:pPr>
              <w:pStyle w:val="NormalWeb"/>
              <w:spacing w:before="0" w:beforeAutospacing="0" w:after="0" w:afterAutospacing="0" w:line="276" w:lineRule="auto"/>
              <w:textAlignment w:val="baseline"/>
              <w:rPr>
                <w:rFonts w:ascii="Arial" w:hAnsi="Arial" w:cs="Arial"/>
                <w:color w:val="000000"/>
                <w:sz w:val="23"/>
                <w:szCs w:val="23"/>
                <w:lang w:val="bg-BG"/>
              </w:rPr>
            </w:pPr>
            <w:r w:rsidRPr="001C3018">
              <w:rPr>
                <w:rFonts w:ascii="Arial" w:hAnsi="Arial" w:cs="Arial"/>
                <w:color w:val="000000"/>
                <w:sz w:val="23"/>
                <w:szCs w:val="23"/>
                <w:lang w:val="bg-BG"/>
              </w:rPr>
              <w:lastRenderedPageBreak/>
              <w:t>Ден на Европа. Презентация</w:t>
            </w:r>
          </w:p>
          <w:p w:rsidR="00755C58" w:rsidRDefault="00755C58" w:rsidP="006C4DBC">
            <w:pPr>
              <w:pStyle w:val="NormalWeb"/>
              <w:spacing w:before="0" w:beforeAutospacing="0" w:after="0" w:afterAutospacing="0" w:line="276" w:lineRule="auto"/>
              <w:textAlignment w:val="baseline"/>
              <w:rPr>
                <w:rFonts w:ascii="Arial" w:hAnsi="Arial" w:cs="Arial"/>
                <w:color w:val="000000"/>
                <w:sz w:val="23"/>
                <w:szCs w:val="23"/>
                <w:lang w:val="bg-BG"/>
              </w:rPr>
            </w:pPr>
            <w:r w:rsidRPr="001C3018">
              <w:rPr>
                <w:rFonts w:ascii="Arial" w:hAnsi="Arial" w:cs="Arial"/>
                <w:color w:val="000000"/>
                <w:sz w:val="23"/>
                <w:szCs w:val="23"/>
                <w:lang w:val="bg-BG"/>
              </w:rPr>
              <w:t xml:space="preserve">пред </w:t>
            </w:r>
            <w:r>
              <w:rPr>
                <w:rFonts w:ascii="Arial" w:hAnsi="Arial" w:cs="Arial"/>
                <w:color w:val="000000"/>
                <w:sz w:val="23"/>
                <w:szCs w:val="23"/>
                <w:lang w:val="bg-BG"/>
              </w:rPr>
              <w:t>ученици</w:t>
            </w:r>
            <w:r w:rsidRPr="001C3018">
              <w:rPr>
                <w:rFonts w:ascii="Arial" w:hAnsi="Arial" w:cs="Arial"/>
                <w:color w:val="000000"/>
                <w:sz w:val="23"/>
                <w:szCs w:val="23"/>
                <w:lang w:val="bg-BG"/>
              </w:rPr>
              <w:t xml:space="preserve"> от 5-12 клас</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lastRenderedPageBreak/>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w:t>
            </w:r>
            <w:r>
              <w:rPr>
                <w:rFonts w:ascii="Arial" w:hAnsi="Arial" w:cs="Arial"/>
                <w:color w:val="000000"/>
                <w:sz w:val="23"/>
                <w:szCs w:val="23"/>
                <w:lang w:val="bg-BG"/>
              </w:rPr>
              <w:lastRenderedPageBreak/>
              <w:t>1941</w:t>
            </w:r>
          </w:p>
        </w:tc>
        <w:tc>
          <w:tcPr>
            <w:tcW w:w="1530" w:type="dxa"/>
            <w:tcBorders>
              <w:top w:val="single" w:sz="4" w:space="0" w:color="auto"/>
              <w:left w:val="single" w:sz="4" w:space="0" w:color="auto"/>
              <w:bottom w:val="single" w:sz="4" w:space="0" w:color="auto"/>
              <w:right w:val="single" w:sz="4" w:space="0" w:color="auto"/>
            </w:tcBorders>
          </w:tcPr>
          <w:p w:rsidR="00755C58" w:rsidRDefault="00755C58" w:rsidP="006C4DBC">
            <w:pPr>
              <w:rPr>
                <w:rFonts w:ascii="Arial" w:hAnsi="Arial" w:cs="Arial"/>
                <w:color w:val="000000"/>
                <w:sz w:val="23"/>
                <w:szCs w:val="23"/>
              </w:rPr>
            </w:pPr>
          </w:p>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Default="00755C58" w:rsidP="006C4DBC">
            <w:r>
              <w:rPr>
                <w:rFonts w:ascii="Arial" w:hAnsi="Arial" w:cs="Arial"/>
                <w:color w:val="000000"/>
                <w:sz w:val="23"/>
                <w:szCs w:val="23"/>
              </w:rPr>
              <w:lastRenderedPageBreak/>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tcPr>
          <w:p w:rsidR="00755C58" w:rsidRDefault="00755C58" w:rsidP="006C4DBC">
            <w:pPr>
              <w:rPr>
                <w:rFonts w:ascii="Arial" w:hAnsi="Arial" w:cs="Arial"/>
              </w:rPr>
            </w:pPr>
          </w:p>
          <w:p w:rsidR="00755C58" w:rsidRDefault="00755C58" w:rsidP="006C4DBC">
            <w:pPr>
              <w:rPr>
                <w:rFonts w:ascii="Arial" w:hAnsi="Arial" w:cs="Arial"/>
              </w:rPr>
            </w:pPr>
          </w:p>
          <w:p w:rsidR="00755C58" w:rsidRDefault="00755C58" w:rsidP="006C4DBC">
            <w:pPr>
              <w:rPr>
                <w:rFonts w:ascii="Arial" w:hAnsi="Arial" w:cs="Arial"/>
              </w:rPr>
            </w:pPr>
            <w:r>
              <w:rPr>
                <w:rFonts w:ascii="Arial" w:hAnsi="Arial" w:cs="Arial"/>
              </w:rPr>
              <w:t>10.05</w:t>
            </w:r>
          </w:p>
          <w:p w:rsidR="00755C58" w:rsidRDefault="00755C58" w:rsidP="006C4DBC">
            <w:pPr>
              <w:rPr>
                <w:rFonts w:ascii="Arial" w:hAnsi="Arial" w:cs="Arial"/>
              </w:rPr>
            </w:pPr>
          </w:p>
          <w:p w:rsidR="00755C58" w:rsidRDefault="00755C58" w:rsidP="006C4DBC">
            <w:pPr>
              <w:rPr>
                <w:rFonts w:ascii="Arial" w:hAnsi="Arial" w:cs="Arial"/>
              </w:rPr>
            </w:pPr>
          </w:p>
          <w:p w:rsidR="00755C58" w:rsidRDefault="00755C58" w:rsidP="006C4DBC">
            <w:pPr>
              <w:rPr>
                <w:rFonts w:ascii="Arial" w:hAnsi="Arial" w:cs="Arial"/>
              </w:rPr>
            </w:pPr>
          </w:p>
          <w:p w:rsidR="00755C58" w:rsidRDefault="00755C58" w:rsidP="006C4DBC">
            <w:pPr>
              <w:rPr>
                <w:rFonts w:ascii="Arial" w:hAnsi="Arial" w:cs="Arial"/>
              </w:rPr>
            </w:pPr>
          </w:p>
          <w:p w:rsidR="00755C58" w:rsidRDefault="00755C58" w:rsidP="006C4DBC">
            <w:pPr>
              <w:rPr>
                <w:rFonts w:ascii="Arial" w:hAnsi="Arial" w:cs="Arial"/>
              </w:rPr>
            </w:pPr>
          </w:p>
          <w:p w:rsidR="00755C58" w:rsidRDefault="00755C58" w:rsidP="006C4DBC">
            <w:pPr>
              <w:rPr>
                <w:rFonts w:ascii="Arial" w:hAnsi="Arial" w:cs="Arial"/>
              </w:rPr>
            </w:pPr>
            <w:r>
              <w:rPr>
                <w:rFonts w:ascii="Arial" w:hAnsi="Arial" w:cs="Arial"/>
              </w:rPr>
              <w:t>11.05</w:t>
            </w:r>
          </w:p>
        </w:tc>
        <w:tc>
          <w:tcPr>
            <w:tcW w:w="1530" w:type="dxa"/>
            <w:tcBorders>
              <w:top w:val="single" w:sz="4" w:space="0" w:color="auto"/>
              <w:left w:val="single" w:sz="4" w:space="0" w:color="auto"/>
              <w:bottom w:val="single" w:sz="4" w:space="0" w:color="auto"/>
              <w:right w:val="single" w:sz="4" w:space="0" w:color="auto"/>
            </w:tcBorders>
          </w:tcPr>
          <w:p w:rsidR="00755C58" w:rsidRDefault="00755C58" w:rsidP="006C4DBC">
            <w:pPr>
              <w:rPr>
                <w:rFonts w:ascii="Arial" w:hAnsi="Arial" w:cs="Arial"/>
              </w:rPr>
            </w:pPr>
          </w:p>
          <w:p w:rsidR="00755C58" w:rsidRDefault="00755C58" w:rsidP="006C4DBC">
            <w:pPr>
              <w:rPr>
                <w:rFonts w:ascii="Arial" w:hAnsi="Arial" w:cs="Arial"/>
              </w:rPr>
            </w:pPr>
          </w:p>
          <w:p w:rsidR="00755C58" w:rsidRDefault="00755C58" w:rsidP="006C4DBC">
            <w:pPr>
              <w:rPr>
                <w:rFonts w:ascii="Arial" w:hAnsi="Arial" w:cs="Arial"/>
              </w:rPr>
            </w:pPr>
            <w:r>
              <w:rPr>
                <w:rFonts w:ascii="Arial" w:hAnsi="Arial" w:cs="Arial"/>
              </w:rPr>
              <w:t>Читалище</w:t>
            </w:r>
          </w:p>
          <w:p w:rsidR="00755C58" w:rsidRDefault="00755C58" w:rsidP="006C4DBC">
            <w:pPr>
              <w:rPr>
                <w:rFonts w:ascii="Arial" w:hAnsi="Arial" w:cs="Arial"/>
              </w:rPr>
            </w:pPr>
          </w:p>
          <w:p w:rsidR="00755C58" w:rsidRDefault="00755C58" w:rsidP="006C4DBC">
            <w:pPr>
              <w:rPr>
                <w:rFonts w:ascii="Arial" w:hAnsi="Arial" w:cs="Arial"/>
              </w:rPr>
            </w:pPr>
          </w:p>
          <w:p w:rsidR="00755C58" w:rsidRDefault="00755C58" w:rsidP="006C4DBC">
            <w:pPr>
              <w:rPr>
                <w:rFonts w:ascii="Arial" w:hAnsi="Arial" w:cs="Arial"/>
              </w:rPr>
            </w:pPr>
          </w:p>
          <w:p w:rsidR="00755C58" w:rsidRDefault="00755C58" w:rsidP="006C4DBC">
            <w:pPr>
              <w:rPr>
                <w:rFonts w:ascii="Arial" w:hAnsi="Arial" w:cs="Arial"/>
              </w:rPr>
            </w:pPr>
          </w:p>
          <w:p w:rsidR="00755C58" w:rsidRDefault="00755C58" w:rsidP="006C4DBC">
            <w:pPr>
              <w:rPr>
                <w:rFonts w:ascii="Arial" w:hAnsi="Arial" w:cs="Arial"/>
              </w:rPr>
            </w:pPr>
          </w:p>
          <w:p w:rsidR="00755C58" w:rsidRDefault="00755C58" w:rsidP="006C4DBC">
            <w:pPr>
              <w:rPr>
                <w:rFonts w:ascii="Arial" w:hAnsi="Arial" w:cs="Arial"/>
              </w:rPr>
            </w:pPr>
            <w:r>
              <w:rPr>
                <w:rFonts w:ascii="Arial" w:hAnsi="Arial" w:cs="Arial"/>
              </w:rPr>
              <w:t>Читалище</w:t>
            </w:r>
          </w:p>
        </w:tc>
        <w:tc>
          <w:tcPr>
            <w:tcW w:w="2880" w:type="dxa"/>
            <w:tcBorders>
              <w:top w:val="single" w:sz="4" w:space="0" w:color="auto"/>
              <w:left w:val="single" w:sz="4" w:space="0" w:color="auto"/>
              <w:bottom w:val="single" w:sz="4" w:space="0" w:color="auto"/>
              <w:right w:val="single" w:sz="4" w:space="0" w:color="auto"/>
            </w:tcBorders>
          </w:tcPr>
          <w:p w:rsidR="00755C58" w:rsidRDefault="00755C58" w:rsidP="006C4DBC">
            <w:pPr>
              <w:spacing w:line="276" w:lineRule="auto"/>
              <w:rPr>
                <w:rFonts w:ascii="Arial" w:hAnsi="Arial" w:cs="Arial"/>
              </w:rPr>
            </w:pPr>
          </w:p>
          <w:p w:rsidR="00755C58" w:rsidRDefault="00755C58" w:rsidP="006C4DBC">
            <w:pPr>
              <w:spacing w:line="276" w:lineRule="auto"/>
              <w:rPr>
                <w:rFonts w:ascii="Arial" w:hAnsi="Arial" w:cs="Arial"/>
              </w:rPr>
            </w:pPr>
          </w:p>
          <w:p w:rsidR="00755C58" w:rsidRDefault="00755C58" w:rsidP="006C4DBC">
            <w:pPr>
              <w:spacing w:line="276" w:lineRule="auto"/>
              <w:rPr>
                <w:rFonts w:ascii="Arial" w:hAnsi="Arial" w:cs="Arial"/>
              </w:rPr>
            </w:pPr>
            <w:r>
              <w:rPr>
                <w:rFonts w:ascii="Arial" w:hAnsi="Arial" w:cs="Arial"/>
              </w:rPr>
              <w:t>Викторина „ Какво знаем за родното село?”</w:t>
            </w:r>
          </w:p>
          <w:p w:rsidR="00755C58" w:rsidRDefault="00755C58" w:rsidP="006C4DBC">
            <w:pPr>
              <w:spacing w:line="276" w:lineRule="auto"/>
              <w:rPr>
                <w:rFonts w:ascii="Arial" w:hAnsi="Arial" w:cs="Arial"/>
              </w:rPr>
            </w:pPr>
          </w:p>
          <w:p w:rsidR="00755C58" w:rsidRDefault="00755C58" w:rsidP="006C4DBC">
            <w:pPr>
              <w:spacing w:line="276" w:lineRule="auto"/>
              <w:rPr>
                <w:rFonts w:ascii="Arial" w:hAnsi="Arial" w:cs="Arial"/>
              </w:rPr>
            </w:pPr>
            <w:r>
              <w:rPr>
                <w:rFonts w:ascii="Arial" w:hAnsi="Arial" w:cs="Arial"/>
              </w:rPr>
              <w:t>„Вече сме читатели”- записване на първокласниците в читалищната библиотека</w:t>
            </w:r>
          </w:p>
        </w:tc>
        <w:tc>
          <w:tcPr>
            <w:tcW w:w="1530" w:type="dxa"/>
            <w:tcBorders>
              <w:top w:val="single" w:sz="4" w:space="0" w:color="auto"/>
              <w:left w:val="single" w:sz="4" w:space="0" w:color="auto"/>
              <w:bottom w:val="single" w:sz="4" w:space="0" w:color="auto"/>
              <w:right w:val="single" w:sz="4" w:space="0" w:color="auto"/>
            </w:tcBorders>
            <w:vAlign w:val="center"/>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lang w:val="bg-BG"/>
              </w:rPr>
              <w:t>НЧ. Хр.Ботев-1941</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sidRPr="001C3018">
              <w:rPr>
                <w:rFonts w:ascii="Arial" w:hAnsi="Arial" w:cs="Arial"/>
                <w:color w:val="000000"/>
                <w:sz w:val="23"/>
                <w:szCs w:val="23"/>
                <w:lang w:val="bg-BG"/>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sidRPr="001C3018">
              <w:rPr>
                <w:rFonts w:ascii="Arial" w:hAnsi="Arial" w:cs="Arial"/>
                <w:color w:val="000000"/>
                <w:sz w:val="23"/>
                <w:szCs w:val="23"/>
                <w:lang w:val="bg-BG"/>
              </w:rPr>
              <w:t>„</w:t>
            </w:r>
            <w:r>
              <w:rPr>
                <w:rFonts w:ascii="Arial" w:hAnsi="Arial" w:cs="Arial"/>
                <w:color w:val="000000"/>
                <w:sz w:val="23"/>
                <w:szCs w:val="23"/>
                <w:lang w:val="bg-BG"/>
              </w:rPr>
              <w:t>Хр. Ботев-1941</w:t>
            </w:r>
            <w:r w:rsidRPr="001C3018">
              <w:rPr>
                <w:rFonts w:ascii="Arial" w:hAnsi="Arial" w:cs="Arial"/>
                <w:color w:val="000000"/>
                <w:sz w:val="23"/>
                <w:szCs w:val="23"/>
                <w:lang w:val="bg-BG"/>
              </w:rPr>
              <w:t>”</w:t>
            </w:r>
          </w:p>
        </w:tc>
        <w:tc>
          <w:tcPr>
            <w:tcW w:w="1530" w:type="dxa"/>
            <w:tcBorders>
              <w:top w:val="single" w:sz="4" w:space="0" w:color="auto"/>
              <w:left w:val="single" w:sz="4" w:space="0" w:color="auto"/>
              <w:bottom w:val="single" w:sz="4" w:space="0" w:color="auto"/>
              <w:right w:val="single" w:sz="4" w:space="0" w:color="auto"/>
            </w:tcBorders>
          </w:tcPr>
          <w:p w:rsidR="00755C58" w:rsidRDefault="00755C58" w:rsidP="006C4DBC">
            <w:pPr>
              <w:rPr>
                <w:rFonts w:ascii="Arial" w:hAnsi="Arial" w:cs="Arial"/>
                <w:color w:val="000000"/>
                <w:sz w:val="23"/>
                <w:szCs w:val="23"/>
              </w:rPr>
            </w:pPr>
          </w:p>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Pr="001C3018" w:rsidRDefault="00755C58" w:rsidP="006C4DBC">
            <w:pPr>
              <w:rPr>
                <w:sz w:val="28"/>
                <w:szCs w:val="28"/>
              </w:rPr>
            </w:pPr>
            <w:r>
              <w:rPr>
                <w:rFonts w:ascii="Arial" w:hAnsi="Arial" w:cs="Arial"/>
                <w:color w:val="000000"/>
                <w:sz w:val="23"/>
                <w:szCs w:val="23"/>
              </w:rPr>
              <w:t>Н.Исмаил</w:t>
            </w:r>
          </w:p>
          <w:p w:rsidR="00755C58" w:rsidRDefault="00755C58" w:rsidP="006C4DBC">
            <w:pPr>
              <w:rPr>
                <w:sz w:val="28"/>
                <w:szCs w:val="28"/>
              </w:rPr>
            </w:pPr>
          </w:p>
          <w:p w:rsidR="00755C58" w:rsidRDefault="00755C58" w:rsidP="006C4DBC">
            <w:pPr>
              <w:rPr>
                <w:sz w:val="28"/>
                <w:szCs w:val="28"/>
              </w:rPr>
            </w:pPr>
          </w:p>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Default="00755C58" w:rsidP="006C4DBC">
            <w:pPr>
              <w:rPr>
                <w:sz w:val="28"/>
                <w:szCs w:val="28"/>
                <w:lang w:val="en-US"/>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24.05</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Паисиево</w:t>
            </w:r>
          </w:p>
        </w:tc>
        <w:tc>
          <w:tcPr>
            <w:tcW w:w="2880" w:type="dxa"/>
            <w:tcBorders>
              <w:top w:val="single" w:sz="4" w:space="0" w:color="auto"/>
              <w:left w:val="single" w:sz="4" w:space="0" w:color="auto"/>
              <w:bottom w:val="single" w:sz="4" w:space="0" w:color="auto"/>
              <w:right w:val="single" w:sz="4" w:space="0" w:color="auto"/>
            </w:tcBorders>
            <w:hideMark/>
          </w:tcPr>
          <w:p w:rsidR="00755C58" w:rsidRPr="001C3018" w:rsidRDefault="00755C58" w:rsidP="006C4DBC">
            <w:pPr>
              <w:spacing w:line="276" w:lineRule="auto"/>
              <w:rPr>
                <w:rFonts w:ascii="Arial" w:hAnsi="Arial" w:cs="Arial"/>
              </w:rPr>
            </w:pPr>
            <w:r>
              <w:rPr>
                <w:rFonts w:ascii="Arial" w:hAnsi="Arial" w:cs="Arial"/>
              </w:rPr>
              <w:t>Ден на славянската писменост и на българската просвета и култура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lang w:val="bg-BG"/>
              </w:rPr>
              <w:t>СУ</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Христо Ботев”</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sz w:val="28"/>
                <w:szCs w:val="28"/>
                <w:lang w:val="en-US"/>
              </w:rPr>
            </w:pPr>
            <w:r>
              <w:rPr>
                <w:rFonts w:ascii="Arial" w:hAnsi="Arial" w:cs="Arial"/>
                <w:color w:val="000000"/>
                <w:sz w:val="23"/>
                <w:szCs w:val="23"/>
              </w:rPr>
              <w:t>Учителите</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1.06</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Паисиево</w:t>
            </w:r>
          </w:p>
        </w:tc>
        <w:tc>
          <w:tcPr>
            <w:tcW w:w="2880" w:type="dxa"/>
            <w:tcBorders>
              <w:top w:val="single" w:sz="4" w:space="0" w:color="auto"/>
              <w:left w:val="single" w:sz="4" w:space="0" w:color="auto"/>
              <w:bottom w:val="single" w:sz="4" w:space="0" w:color="auto"/>
              <w:right w:val="single" w:sz="4" w:space="0" w:color="auto"/>
            </w:tcBorders>
            <w:hideMark/>
          </w:tcPr>
          <w:p w:rsidR="00755C58" w:rsidRPr="001C3018" w:rsidRDefault="00755C58" w:rsidP="006C4DBC">
            <w:pPr>
              <w:spacing w:line="276" w:lineRule="auto"/>
              <w:rPr>
                <w:rFonts w:ascii="Arial" w:hAnsi="Arial" w:cs="Arial"/>
              </w:rPr>
            </w:pPr>
            <w:r>
              <w:rPr>
                <w:rFonts w:ascii="Arial" w:hAnsi="Arial" w:cs="Arial"/>
              </w:rPr>
              <w:t>Ден на селото, патронен празник на училището и Ден на детето</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Н.Решат</w:t>
            </w:r>
          </w:p>
          <w:p w:rsidR="00755C58" w:rsidRDefault="00755C58" w:rsidP="006C4DBC">
            <w:pPr>
              <w:rPr>
                <w:sz w:val="28"/>
                <w:szCs w:val="28"/>
                <w:lang w:val="en-US"/>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rFonts w:ascii="Arial" w:hAnsi="Arial" w:cs="Arial"/>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Юли-август</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Библиотеката</w:t>
            </w:r>
          </w:p>
        </w:tc>
        <w:tc>
          <w:tcPr>
            <w:tcW w:w="2880" w:type="dxa"/>
            <w:tcBorders>
              <w:top w:val="single" w:sz="4" w:space="0" w:color="auto"/>
              <w:left w:val="single" w:sz="4" w:space="0" w:color="auto"/>
              <w:bottom w:val="single" w:sz="4" w:space="0" w:color="auto"/>
              <w:right w:val="single" w:sz="4" w:space="0" w:color="auto"/>
            </w:tcBorders>
            <w:hideMark/>
          </w:tcPr>
          <w:p w:rsidR="00755C58" w:rsidRPr="001C3018" w:rsidRDefault="00755C58" w:rsidP="006C4DBC">
            <w:pPr>
              <w:pStyle w:val="NormalWeb"/>
              <w:spacing w:before="0" w:beforeAutospacing="0" w:after="0" w:afterAutospacing="0" w:line="276" w:lineRule="auto"/>
              <w:textAlignment w:val="baseline"/>
              <w:rPr>
                <w:rFonts w:ascii="Arial" w:hAnsi="Arial" w:cs="Arial"/>
                <w:color w:val="000000"/>
                <w:lang w:val="bg-BG"/>
              </w:rPr>
            </w:pPr>
            <w:r w:rsidRPr="001C3018">
              <w:rPr>
                <w:rFonts w:ascii="Arial" w:hAnsi="Arial" w:cs="Arial"/>
                <w:color w:val="000000"/>
                <w:lang w:val="bg-BG"/>
              </w:rPr>
              <w:t>Лято в библиотеката</w:t>
            </w:r>
            <w:r>
              <w:rPr>
                <w:rFonts w:ascii="Arial" w:hAnsi="Arial" w:cs="Arial"/>
                <w:color w:val="000000"/>
                <w:lang w:val="bg-BG"/>
              </w:rPr>
              <w:t>.</w:t>
            </w:r>
            <w:r w:rsidRPr="001C3018">
              <w:rPr>
                <w:rFonts w:ascii="Arial" w:hAnsi="Arial" w:cs="Arial"/>
                <w:color w:val="000000"/>
                <w:lang w:val="bg-BG"/>
              </w:rPr>
              <w:t xml:space="preserve"> Занимателни игри и четене</w:t>
            </w:r>
          </w:p>
          <w:p w:rsidR="00755C58" w:rsidRDefault="00755C58" w:rsidP="006C4DBC">
            <w:pPr>
              <w:pStyle w:val="NormalWeb"/>
              <w:spacing w:before="0" w:beforeAutospacing="0" w:after="0" w:afterAutospacing="0" w:line="276" w:lineRule="auto"/>
              <w:textAlignment w:val="baseline"/>
              <w:rPr>
                <w:rFonts w:ascii="Arial" w:hAnsi="Arial" w:cs="Arial"/>
                <w:color w:val="000000"/>
                <w:lang w:val="bg-BG"/>
              </w:rPr>
            </w:pPr>
            <w:r>
              <w:rPr>
                <w:rFonts w:ascii="Arial" w:hAnsi="Arial" w:cs="Arial"/>
                <w:color w:val="000000"/>
              </w:rPr>
              <w:t>на книги</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Н.Решат</w:t>
            </w:r>
          </w:p>
          <w:p w:rsidR="00755C58" w:rsidRDefault="00755C58" w:rsidP="006C4DBC">
            <w:pPr>
              <w:rPr>
                <w:sz w:val="28"/>
                <w:szCs w:val="28"/>
                <w:lang w:val="en-US"/>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lang w:val="en-US"/>
              </w:rPr>
            </w:pPr>
            <w:r>
              <w:rPr>
                <w:rFonts w:ascii="Arial" w:hAnsi="Arial" w:cs="Arial"/>
              </w:rPr>
              <w:t>4.08-10.08.</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Читалището</w:t>
            </w:r>
          </w:p>
        </w:tc>
        <w:tc>
          <w:tcPr>
            <w:tcW w:w="2880" w:type="dxa"/>
            <w:tcBorders>
              <w:top w:val="single" w:sz="4" w:space="0" w:color="auto"/>
              <w:left w:val="single" w:sz="4" w:space="0" w:color="auto"/>
              <w:bottom w:val="single" w:sz="4" w:space="0" w:color="auto"/>
              <w:right w:val="single" w:sz="4" w:space="0" w:color="auto"/>
            </w:tcBorders>
            <w:hideMark/>
          </w:tcPr>
          <w:p w:rsidR="00755C58" w:rsidRDefault="00755C58" w:rsidP="006C4DBC">
            <w:pPr>
              <w:spacing w:line="276" w:lineRule="auto"/>
              <w:rPr>
                <w:rFonts w:ascii="Arial" w:hAnsi="Arial" w:cs="Arial"/>
                <w:i/>
              </w:rPr>
            </w:pPr>
            <w:r>
              <w:rPr>
                <w:rFonts w:ascii="Arial" w:hAnsi="Arial" w:cs="Arial"/>
              </w:rPr>
              <w:t>„ Стъпки по брега”, „Черно море и неговите обитатели”,                 „ Тайните на делфините”- Презентации и филми по повод седмицата на морето</w:t>
            </w:r>
          </w:p>
        </w:tc>
        <w:tc>
          <w:tcPr>
            <w:tcW w:w="1530" w:type="dxa"/>
            <w:tcBorders>
              <w:top w:val="single" w:sz="4" w:space="0" w:color="auto"/>
              <w:left w:val="single" w:sz="4" w:space="0" w:color="auto"/>
              <w:bottom w:val="single" w:sz="4" w:space="0" w:color="auto"/>
              <w:right w:val="single" w:sz="4" w:space="0" w:color="auto"/>
            </w:tcBorders>
            <w:vAlign w:val="center"/>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Н.Решат</w:t>
            </w:r>
          </w:p>
          <w:p w:rsidR="00755C58" w:rsidRDefault="00755C58" w:rsidP="006C4DBC">
            <w:pPr>
              <w:rPr>
                <w:sz w:val="28"/>
                <w:szCs w:val="28"/>
                <w:lang w:val="en-US"/>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tcPr>
          <w:p w:rsidR="00755C58" w:rsidRDefault="00755C58" w:rsidP="006C4DBC">
            <w:pPr>
              <w:rPr>
                <w:rFonts w:ascii="Arial" w:hAnsi="Arial" w:cs="Arial"/>
              </w:rPr>
            </w:pPr>
          </w:p>
          <w:p w:rsidR="00755C58" w:rsidRDefault="00755C58" w:rsidP="006C4DBC">
            <w:pPr>
              <w:rPr>
                <w:rFonts w:ascii="Arial" w:hAnsi="Arial" w:cs="Arial"/>
              </w:rPr>
            </w:pPr>
            <w:r>
              <w:rPr>
                <w:rFonts w:ascii="Arial" w:hAnsi="Arial" w:cs="Arial"/>
              </w:rPr>
              <w:t>август</w:t>
            </w:r>
          </w:p>
        </w:tc>
        <w:tc>
          <w:tcPr>
            <w:tcW w:w="153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rPr>
            </w:pPr>
          </w:p>
        </w:tc>
        <w:tc>
          <w:tcPr>
            <w:tcW w:w="2880" w:type="dxa"/>
            <w:tcBorders>
              <w:top w:val="single" w:sz="4" w:space="0" w:color="auto"/>
              <w:left w:val="single" w:sz="4" w:space="0" w:color="auto"/>
              <w:bottom w:val="single" w:sz="4" w:space="0" w:color="auto"/>
              <w:right w:val="single" w:sz="4" w:space="0" w:color="auto"/>
            </w:tcBorders>
          </w:tcPr>
          <w:p w:rsidR="00755C58" w:rsidRDefault="00755C58" w:rsidP="006C4DBC">
            <w:pPr>
              <w:spacing w:line="276" w:lineRule="auto"/>
              <w:rPr>
                <w:rFonts w:ascii="Arial" w:hAnsi="Arial" w:cs="Arial"/>
                <w:color w:val="000000"/>
                <w:sz w:val="23"/>
                <w:szCs w:val="23"/>
              </w:rPr>
            </w:pPr>
          </w:p>
          <w:p w:rsidR="00755C58" w:rsidRPr="001C3018" w:rsidRDefault="00755C58" w:rsidP="006C4DBC">
            <w:pPr>
              <w:spacing w:line="276" w:lineRule="auto"/>
              <w:rPr>
                <w:sz w:val="28"/>
                <w:szCs w:val="28"/>
              </w:rPr>
            </w:pPr>
            <w:r>
              <w:rPr>
                <w:rFonts w:ascii="Arial" w:hAnsi="Arial" w:cs="Arial"/>
                <w:color w:val="000000"/>
                <w:sz w:val="23"/>
                <w:szCs w:val="23"/>
              </w:rPr>
              <w:t>Кандидатстване за закупуване на нова литература за библиотеката пред МК</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Н.Решат</w:t>
            </w:r>
          </w:p>
          <w:p w:rsidR="00755C58" w:rsidRDefault="00755C58" w:rsidP="006C4DBC">
            <w:pPr>
              <w:rPr>
                <w:rFonts w:ascii="Arial" w:hAnsi="Arial" w:cs="Arial"/>
                <w:color w:val="000000"/>
                <w:sz w:val="23"/>
                <w:szCs w:val="23"/>
              </w:rPr>
            </w:pPr>
            <w:r>
              <w:rPr>
                <w:rFonts w:ascii="Arial" w:hAnsi="Arial" w:cs="Arial"/>
                <w:color w:val="000000"/>
                <w:sz w:val="23"/>
                <w:szCs w:val="23"/>
              </w:rPr>
              <w:t>Н. 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6.09</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Паисиево</w:t>
            </w:r>
          </w:p>
        </w:tc>
        <w:tc>
          <w:tcPr>
            <w:tcW w:w="2880" w:type="dxa"/>
            <w:tcBorders>
              <w:top w:val="single" w:sz="4" w:space="0" w:color="auto"/>
              <w:left w:val="single" w:sz="4" w:space="0" w:color="auto"/>
              <w:bottom w:val="single" w:sz="4" w:space="0" w:color="auto"/>
              <w:right w:val="single" w:sz="4" w:space="0" w:color="auto"/>
            </w:tcBorders>
            <w:hideMark/>
          </w:tcPr>
          <w:p w:rsidR="00755C58" w:rsidRPr="001C3018" w:rsidRDefault="00755C58" w:rsidP="006C4DBC">
            <w:pPr>
              <w:pStyle w:val="NormalWeb"/>
              <w:spacing w:before="0" w:beforeAutospacing="0" w:after="0" w:afterAutospacing="0" w:line="276" w:lineRule="auto"/>
              <w:textAlignment w:val="baseline"/>
              <w:rPr>
                <w:rFonts w:ascii="Arial" w:hAnsi="Arial" w:cs="Arial"/>
                <w:color w:val="000000"/>
                <w:sz w:val="23"/>
                <w:szCs w:val="23"/>
                <w:lang w:val="bg-BG"/>
              </w:rPr>
            </w:pPr>
            <w:r w:rsidRPr="001C3018">
              <w:rPr>
                <w:rFonts w:ascii="Arial" w:hAnsi="Arial" w:cs="Arial"/>
                <w:color w:val="000000"/>
                <w:sz w:val="23"/>
                <w:szCs w:val="23"/>
                <w:lang w:val="bg-BG"/>
              </w:rPr>
              <w:t>13</w:t>
            </w:r>
            <w:r>
              <w:rPr>
                <w:rFonts w:ascii="Arial" w:hAnsi="Arial" w:cs="Arial"/>
                <w:color w:val="000000"/>
                <w:sz w:val="23"/>
                <w:szCs w:val="23"/>
                <w:lang w:val="bg-BG"/>
              </w:rPr>
              <w:t xml:space="preserve">9 </w:t>
            </w:r>
            <w:r w:rsidRPr="001C3018">
              <w:rPr>
                <w:rFonts w:ascii="Arial" w:hAnsi="Arial" w:cs="Arial"/>
                <w:color w:val="000000"/>
                <w:sz w:val="23"/>
                <w:szCs w:val="23"/>
                <w:lang w:val="bg-BG"/>
              </w:rPr>
              <w:t>години от Съединението на</w:t>
            </w:r>
          </w:p>
          <w:p w:rsidR="00755C58" w:rsidRDefault="00755C58" w:rsidP="006C4DBC">
            <w:pPr>
              <w:pStyle w:val="NormalWeb"/>
              <w:spacing w:before="0" w:beforeAutospacing="0" w:after="0" w:afterAutospacing="0" w:line="276" w:lineRule="auto"/>
              <w:textAlignment w:val="baseline"/>
              <w:rPr>
                <w:rFonts w:ascii="Arial" w:hAnsi="Arial" w:cs="Arial"/>
                <w:color w:val="000000"/>
                <w:sz w:val="23"/>
                <w:szCs w:val="23"/>
                <w:lang w:val="bg-BG"/>
              </w:rPr>
            </w:pPr>
            <w:r w:rsidRPr="001C3018">
              <w:rPr>
                <w:rFonts w:ascii="Arial" w:hAnsi="Arial" w:cs="Arial"/>
                <w:color w:val="000000"/>
                <w:sz w:val="23"/>
                <w:szCs w:val="23"/>
                <w:lang w:val="bg-BG"/>
              </w:rPr>
              <w:t xml:space="preserve">България. </w:t>
            </w:r>
            <w:r>
              <w:rPr>
                <w:rFonts w:ascii="Arial" w:hAnsi="Arial" w:cs="Arial"/>
                <w:color w:val="000000"/>
                <w:sz w:val="23"/>
                <w:szCs w:val="23"/>
              </w:rPr>
              <w:t>Озвучаване на площада</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r>
              <w:rPr>
                <w:rFonts w:ascii="Arial" w:hAnsi="Arial" w:cs="Arial"/>
                <w:color w:val="000000"/>
                <w:sz w:val="23"/>
                <w:szCs w:val="23"/>
              </w:rPr>
              <w:t>„Хр. Ботев-1941”</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Default="00755C58" w:rsidP="006C4DBC">
            <w:pPr>
              <w:rPr>
                <w:rFonts w:ascii="Arial" w:hAnsi="Arial" w:cs="Arial"/>
                <w:color w:val="000000"/>
                <w:sz w:val="23"/>
                <w:szCs w:val="23"/>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22.09.</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Паисиево</w:t>
            </w:r>
          </w:p>
        </w:tc>
        <w:tc>
          <w:tcPr>
            <w:tcW w:w="2880" w:type="dxa"/>
            <w:tcBorders>
              <w:top w:val="single" w:sz="4" w:space="0" w:color="auto"/>
              <w:left w:val="single" w:sz="4" w:space="0" w:color="auto"/>
              <w:bottom w:val="single" w:sz="4" w:space="0" w:color="auto"/>
              <w:right w:val="single" w:sz="4" w:space="0" w:color="auto"/>
            </w:tcBorders>
            <w:hideMark/>
          </w:tcPr>
          <w:p w:rsidR="00755C58" w:rsidRPr="001C3018" w:rsidRDefault="00755C58" w:rsidP="006C4DBC">
            <w:pPr>
              <w:pStyle w:val="NormalWeb"/>
              <w:spacing w:before="0" w:beforeAutospacing="0" w:after="0" w:afterAutospacing="0" w:line="276" w:lineRule="auto"/>
              <w:textAlignment w:val="baseline"/>
              <w:rPr>
                <w:rFonts w:ascii="Arial" w:hAnsi="Arial" w:cs="Arial"/>
                <w:color w:val="000000"/>
                <w:lang w:val="bg-BG"/>
              </w:rPr>
            </w:pPr>
            <w:r w:rsidRPr="001C3018">
              <w:rPr>
                <w:rFonts w:ascii="Arial" w:hAnsi="Arial" w:cs="Arial"/>
                <w:lang w:val="bg-BG"/>
              </w:rPr>
              <w:t xml:space="preserve">Ден на </w:t>
            </w:r>
            <w:r>
              <w:rPr>
                <w:rFonts w:ascii="Arial" w:hAnsi="Arial" w:cs="Arial"/>
                <w:lang w:val="bg-BG"/>
              </w:rPr>
              <w:t>Н</w:t>
            </w:r>
            <w:r w:rsidRPr="001C3018">
              <w:rPr>
                <w:rFonts w:ascii="Arial" w:hAnsi="Arial" w:cs="Arial"/>
                <w:lang w:val="bg-BG"/>
              </w:rPr>
              <w:t>езависимостта на България</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rPr>
                <w:rFonts w:ascii="Arial" w:hAnsi="Arial" w:cs="Arial"/>
                <w:color w:val="000000"/>
                <w:sz w:val="23"/>
                <w:szCs w:val="23"/>
              </w:rPr>
            </w:pPr>
            <w:r>
              <w:rPr>
                <w:rFonts w:ascii="Arial" w:hAnsi="Arial" w:cs="Arial"/>
                <w:color w:val="000000"/>
                <w:sz w:val="23"/>
                <w:szCs w:val="23"/>
              </w:rPr>
              <w:t>„Хр. Ботев-1941”</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Н.Решат</w:t>
            </w:r>
          </w:p>
          <w:p w:rsidR="00755C58" w:rsidRDefault="00755C58" w:rsidP="006C4DBC">
            <w:pPr>
              <w:rPr>
                <w:rFonts w:ascii="Arial" w:hAnsi="Arial" w:cs="Arial"/>
                <w:color w:val="000000"/>
                <w:sz w:val="23"/>
                <w:szCs w:val="23"/>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sz w:val="28"/>
                <w:szCs w:val="28"/>
              </w:rPr>
            </w:pPr>
            <w:r>
              <w:rPr>
                <w:rFonts w:ascii="Arial" w:hAnsi="Arial" w:cs="Arial"/>
              </w:rPr>
              <w:lastRenderedPageBreak/>
              <w:t>26.09</w:t>
            </w:r>
            <w:r>
              <w:rPr>
                <w:i/>
                <w:sz w:val="28"/>
                <w:szCs w:val="28"/>
              </w:rPr>
              <w:t xml:space="preserve"> </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Библиотеката</w:t>
            </w:r>
          </w:p>
        </w:tc>
        <w:tc>
          <w:tcPr>
            <w:tcW w:w="2880" w:type="dxa"/>
            <w:tcBorders>
              <w:top w:val="single" w:sz="4" w:space="0" w:color="auto"/>
              <w:left w:val="single" w:sz="4" w:space="0" w:color="auto"/>
              <w:bottom w:val="single" w:sz="4" w:space="0" w:color="auto"/>
              <w:right w:val="single" w:sz="4" w:space="0" w:color="auto"/>
            </w:tcBorders>
            <w:hideMark/>
          </w:tcPr>
          <w:p w:rsidR="00755C58" w:rsidRDefault="00755C58" w:rsidP="006C4DBC">
            <w:pPr>
              <w:spacing w:line="276" w:lineRule="auto"/>
              <w:rPr>
                <w:b/>
                <w:i/>
                <w:sz w:val="28"/>
                <w:szCs w:val="28"/>
              </w:rPr>
            </w:pPr>
            <w:r>
              <w:rPr>
                <w:rFonts w:ascii="Arial" w:hAnsi="Arial" w:cs="Arial"/>
              </w:rPr>
              <w:t>133г. от рождението на Ран Босилек/ 1886-1958/</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lang w:val="bg-BG"/>
              </w:rPr>
              <w:t xml:space="preserve"> </w:t>
            </w: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Default="00755C58" w:rsidP="006C4DBC">
            <w:pPr>
              <w:rPr>
                <w:rFonts w:ascii="Arial" w:hAnsi="Arial" w:cs="Arial"/>
                <w:color w:val="000000"/>
                <w:sz w:val="23"/>
                <w:szCs w:val="23"/>
              </w:rPr>
            </w:pPr>
            <w:r>
              <w:rPr>
                <w:rFonts w:ascii="Arial" w:hAnsi="Arial" w:cs="Arial"/>
                <w:color w:val="000000"/>
                <w:sz w:val="23"/>
                <w:szCs w:val="23"/>
              </w:rPr>
              <w:t>Н. 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lang w:val="en-US"/>
              </w:rPr>
              <w:t>1</w:t>
            </w:r>
            <w:r>
              <w:rPr>
                <w:rFonts w:ascii="Arial" w:hAnsi="Arial" w:cs="Arial"/>
              </w:rPr>
              <w:t>.10</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Читалището</w:t>
            </w:r>
          </w:p>
        </w:tc>
        <w:tc>
          <w:tcPr>
            <w:tcW w:w="2880" w:type="dxa"/>
            <w:tcBorders>
              <w:top w:val="single" w:sz="4" w:space="0" w:color="auto"/>
              <w:left w:val="single" w:sz="4" w:space="0" w:color="auto"/>
              <w:bottom w:val="single" w:sz="4" w:space="0" w:color="auto"/>
              <w:right w:val="single" w:sz="4" w:space="0" w:color="auto"/>
            </w:tcBorders>
            <w:hideMark/>
          </w:tcPr>
          <w:p w:rsidR="00755C58" w:rsidRDefault="00755C58" w:rsidP="006C4DBC">
            <w:pPr>
              <w:spacing w:line="276" w:lineRule="auto"/>
              <w:rPr>
                <w:rFonts w:ascii="Arial" w:hAnsi="Arial" w:cs="Arial"/>
                <w:i/>
              </w:rPr>
            </w:pPr>
            <w:r>
              <w:rPr>
                <w:rFonts w:ascii="Arial" w:hAnsi="Arial" w:cs="Arial"/>
              </w:rPr>
              <w:t>„ Музика, музика…всичко е музика” концерт по случай деня на музиката , поезията и деня на възрастните хора</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lang w:val="bg-BG"/>
              </w:rPr>
              <w:t xml:space="preserve"> </w:t>
            </w: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Н.Решат</w:t>
            </w:r>
          </w:p>
          <w:p w:rsidR="00755C58" w:rsidRDefault="00755C58" w:rsidP="006C4DBC">
            <w:pPr>
              <w:rPr>
                <w:rFonts w:ascii="Arial" w:hAnsi="Arial" w:cs="Arial"/>
                <w:color w:val="000000"/>
                <w:sz w:val="23"/>
                <w:szCs w:val="23"/>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tcPr>
          <w:p w:rsidR="00755C58" w:rsidRDefault="00755C58" w:rsidP="006C4DBC">
            <w:pPr>
              <w:rPr>
                <w:rFonts w:ascii="Arial" w:hAnsi="Arial" w:cs="Arial"/>
              </w:rPr>
            </w:pPr>
            <w:r>
              <w:rPr>
                <w:rFonts w:ascii="Arial" w:hAnsi="Arial" w:cs="Arial"/>
              </w:rPr>
              <w:t>5.10.</w:t>
            </w:r>
          </w:p>
          <w:p w:rsidR="00755C58" w:rsidRDefault="00755C58" w:rsidP="006C4DBC">
            <w:pP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Училището</w:t>
            </w:r>
          </w:p>
        </w:tc>
        <w:tc>
          <w:tcPr>
            <w:tcW w:w="2880" w:type="dxa"/>
            <w:tcBorders>
              <w:top w:val="single" w:sz="4" w:space="0" w:color="auto"/>
              <w:left w:val="single" w:sz="4" w:space="0" w:color="auto"/>
              <w:bottom w:val="single" w:sz="4" w:space="0" w:color="auto"/>
              <w:right w:val="single" w:sz="4" w:space="0" w:color="auto"/>
            </w:tcBorders>
            <w:hideMark/>
          </w:tcPr>
          <w:p w:rsidR="00755C58" w:rsidRDefault="00755C58" w:rsidP="006C4DBC">
            <w:pPr>
              <w:spacing w:line="276" w:lineRule="auto"/>
              <w:rPr>
                <w:rFonts w:ascii="Arial" w:hAnsi="Arial" w:cs="Arial"/>
              </w:rPr>
            </w:pPr>
            <w:r>
              <w:rPr>
                <w:rFonts w:ascii="Arial" w:hAnsi="Arial" w:cs="Arial"/>
              </w:rPr>
              <w:t>Международен ден на учителя</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pStyle w:val="NormalWeb"/>
              <w:textAlignment w:val="baseline"/>
              <w:rPr>
                <w:rFonts w:ascii="Arial" w:hAnsi="Arial" w:cs="Arial"/>
                <w:color w:val="000000"/>
                <w:sz w:val="23"/>
                <w:szCs w:val="23"/>
                <w:lang w:val="bg-BG"/>
              </w:rPr>
            </w:pPr>
            <w:r>
              <w:rPr>
                <w:rFonts w:ascii="Arial" w:hAnsi="Arial" w:cs="Arial"/>
                <w:color w:val="000000"/>
                <w:sz w:val="23"/>
                <w:szCs w:val="23"/>
                <w:lang w:val="bg-BG"/>
              </w:rPr>
              <w:t>СУ „Христо Ботев”</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Н.Решат</w:t>
            </w:r>
          </w:p>
          <w:p w:rsidR="00755C58" w:rsidRDefault="00755C58" w:rsidP="006C4DBC">
            <w:pPr>
              <w:rPr>
                <w:rFonts w:ascii="Arial" w:hAnsi="Arial" w:cs="Arial"/>
                <w:color w:val="000000"/>
                <w:sz w:val="23"/>
                <w:szCs w:val="23"/>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tcPr>
          <w:p w:rsidR="00755C58" w:rsidRDefault="00755C58" w:rsidP="006C4DBC">
            <w:pPr>
              <w:rPr>
                <w:rFonts w:ascii="Arial" w:hAnsi="Arial" w:cs="Arial"/>
              </w:rPr>
            </w:pPr>
            <w:r>
              <w:rPr>
                <w:rFonts w:ascii="Arial" w:hAnsi="Arial" w:cs="Arial"/>
              </w:rPr>
              <w:t>16.10.</w:t>
            </w:r>
          </w:p>
          <w:p w:rsidR="00755C58" w:rsidRDefault="00755C58" w:rsidP="006C4DBC">
            <w:pP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Читалището</w:t>
            </w:r>
          </w:p>
        </w:tc>
        <w:tc>
          <w:tcPr>
            <w:tcW w:w="2880" w:type="dxa"/>
            <w:tcBorders>
              <w:top w:val="single" w:sz="4" w:space="0" w:color="auto"/>
              <w:left w:val="single" w:sz="4" w:space="0" w:color="auto"/>
              <w:bottom w:val="single" w:sz="4" w:space="0" w:color="auto"/>
              <w:right w:val="single" w:sz="4" w:space="0" w:color="auto"/>
            </w:tcBorders>
            <w:hideMark/>
          </w:tcPr>
          <w:p w:rsidR="00755C58" w:rsidRDefault="00755C58" w:rsidP="006C4DBC">
            <w:pPr>
              <w:spacing w:line="276" w:lineRule="auto"/>
              <w:rPr>
                <w:rFonts w:ascii="Arial" w:hAnsi="Arial" w:cs="Arial"/>
              </w:rPr>
            </w:pPr>
            <w:r>
              <w:rPr>
                <w:rFonts w:ascii="Arial" w:hAnsi="Arial" w:cs="Arial"/>
              </w:rPr>
              <w:t>Международен ден на хляба</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 xml:space="preserve">Ч </w:t>
            </w:r>
            <w:r>
              <w:rPr>
                <w:rFonts w:ascii="Arial" w:hAnsi="Arial" w:cs="Arial"/>
                <w:color w:val="000000"/>
                <w:sz w:val="23"/>
                <w:szCs w:val="23"/>
              </w:rPr>
              <w:t>„</w:t>
            </w:r>
            <w:r>
              <w:rPr>
                <w:rFonts w:ascii="Arial" w:hAnsi="Arial" w:cs="Arial"/>
                <w:color w:val="000000"/>
                <w:sz w:val="23"/>
                <w:szCs w:val="23"/>
                <w:lang w:val="bg-BG"/>
              </w:rPr>
              <w:t>Хр. Ботев-1941</w:t>
            </w:r>
            <w:r>
              <w:rPr>
                <w:rFonts w:ascii="Arial" w:hAnsi="Arial" w:cs="Arial"/>
                <w:color w:val="000000"/>
                <w:sz w:val="23"/>
                <w:szCs w:val="23"/>
              </w:rPr>
              <w:t>”</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Default="00755C58" w:rsidP="006C4DBC">
            <w:pPr>
              <w:rPr>
                <w:rFonts w:ascii="Arial" w:hAnsi="Arial" w:cs="Arial"/>
                <w:color w:val="000000"/>
                <w:sz w:val="23"/>
                <w:szCs w:val="23"/>
              </w:rPr>
            </w:pPr>
            <w:r>
              <w:rPr>
                <w:rFonts w:ascii="Arial" w:hAnsi="Arial" w:cs="Arial"/>
                <w:color w:val="000000"/>
                <w:sz w:val="23"/>
                <w:szCs w:val="23"/>
              </w:rPr>
              <w:t>Н. 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tcPr>
          <w:p w:rsidR="00755C58" w:rsidRDefault="00755C58" w:rsidP="006C4DBC">
            <w:pPr>
              <w:rPr>
                <w:rFonts w:ascii="Arial" w:hAnsi="Arial" w:cs="Arial"/>
                <w:lang w:val="en-US"/>
              </w:rPr>
            </w:pPr>
            <w:r>
              <w:rPr>
                <w:rFonts w:ascii="Arial" w:hAnsi="Arial" w:cs="Arial"/>
              </w:rPr>
              <w:t xml:space="preserve"> 1.11</w:t>
            </w:r>
          </w:p>
          <w:p w:rsidR="00755C58" w:rsidRDefault="00755C58" w:rsidP="006C4DBC">
            <w:pPr>
              <w:rPr>
                <w:rFonts w:ascii="Arial" w:hAnsi="Arial" w:cs="Arial"/>
                <w:lang w:val="en-US"/>
              </w:rPr>
            </w:pPr>
          </w:p>
          <w:p w:rsidR="00755C58" w:rsidRDefault="00755C58" w:rsidP="006C4DBC">
            <w:pPr>
              <w:rPr>
                <w:rFonts w:ascii="Arial" w:hAnsi="Arial" w:cs="Arial"/>
                <w:lang w:val="en-US"/>
              </w:rPr>
            </w:pPr>
          </w:p>
          <w:p w:rsidR="00755C58" w:rsidRDefault="00755C58" w:rsidP="006C4DBC">
            <w:pPr>
              <w:rPr>
                <w:rFonts w:ascii="Arial" w:hAnsi="Arial" w:cs="Arial"/>
                <w:lang w:val="en-US"/>
              </w:rPr>
            </w:pPr>
          </w:p>
          <w:p w:rsidR="00755C58" w:rsidRDefault="00755C58" w:rsidP="006C4DBC">
            <w:pP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lang w:val="en-US"/>
              </w:rPr>
            </w:pPr>
            <w:r>
              <w:rPr>
                <w:rFonts w:ascii="Arial" w:hAnsi="Arial" w:cs="Arial"/>
              </w:rPr>
              <w:t>Библиотеката</w:t>
            </w:r>
          </w:p>
        </w:tc>
        <w:tc>
          <w:tcPr>
            <w:tcW w:w="2880" w:type="dxa"/>
            <w:tcBorders>
              <w:top w:val="single" w:sz="4" w:space="0" w:color="auto"/>
              <w:left w:val="single" w:sz="4" w:space="0" w:color="auto"/>
              <w:bottom w:val="single" w:sz="4" w:space="0" w:color="auto"/>
              <w:right w:val="single" w:sz="4" w:space="0" w:color="auto"/>
            </w:tcBorders>
            <w:hideMark/>
          </w:tcPr>
          <w:p w:rsidR="00755C58" w:rsidRDefault="00755C58" w:rsidP="006C4DBC">
            <w:pPr>
              <w:spacing w:line="276" w:lineRule="auto"/>
              <w:rPr>
                <w:rFonts w:ascii="Arial" w:hAnsi="Arial" w:cs="Arial"/>
              </w:rPr>
            </w:pPr>
            <w:r>
              <w:rPr>
                <w:rFonts w:ascii="Arial" w:hAnsi="Arial" w:cs="Arial"/>
                <w:color w:val="000000"/>
                <w:sz w:val="23"/>
                <w:szCs w:val="23"/>
              </w:rPr>
              <w:t xml:space="preserve">Ден на </w:t>
            </w:r>
            <w:r>
              <w:rPr>
                <w:rFonts w:ascii="Arial" w:hAnsi="Arial" w:cs="Arial"/>
                <w:color w:val="000000"/>
                <w:sz w:val="23"/>
                <w:szCs w:val="23"/>
                <w:lang w:val="en-US"/>
              </w:rPr>
              <w:t>Б</w:t>
            </w:r>
            <w:r>
              <w:rPr>
                <w:rFonts w:ascii="Arial" w:hAnsi="Arial" w:cs="Arial"/>
                <w:color w:val="000000"/>
                <w:sz w:val="23"/>
                <w:szCs w:val="23"/>
              </w:rPr>
              <w:t>удителите.</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rPr>
                <w:rFonts w:ascii="Arial" w:hAnsi="Arial" w:cs="Arial"/>
                <w:color w:val="000000"/>
                <w:sz w:val="23"/>
                <w:szCs w:val="23"/>
              </w:rPr>
            </w:pPr>
            <w:r>
              <w:rPr>
                <w:rFonts w:ascii="Arial" w:hAnsi="Arial" w:cs="Arial"/>
                <w:color w:val="000000"/>
                <w:sz w:val="23"/>
                <w:szCs w:val="23"/>
              </w:rPr>
              <w:t xml:space="preserve"> „Хр. Ботев-1941”</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Н.Решат</w:t>
            </w:r>
          </w:p>
          <w:p w:rsidR="00755C58" w:rsidRDefault="00755C58" w:rsidP="006C4DBC">
            <w:pPr>
              <w:rPr>
                <w:rFonts w:ascii="Arial" w:hAnsi="Arial" w:cs="Arial"/>
                <w:color w:val="000000"/>
                <w:sz w:val="23"/>
                <w:szCs w:val="23"/>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21.11</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Библиотеката</w:t>
            </w:r>
          </w:p>
        </w:tc>
        <w:tc>
          <w:tcPr>
            <w:tcW w:w="2880" w:type="dxa"/>
            <w:tcBorders>
              <w:top w:val="single" w:sz="4" w:space="0" w:color="auto"/>
              <w:left w:val="single" w:sz="4" w:space="0" w:color="auto"/>
              <w:bottom w:val="single" w:sz="4" w:space="0" w:color="auto"/>
              <w:right w:val="single" w:sz="4" w:space="0" w:color="auto"/>
            </w:tcBorders>
          </w:tcPr>
          <w:p w:rsidR="00755C58" w:rsidRDefault="00755C58" w:rsidP="006C4DBC">
            <w:pPr>
              <w:spacing w:line="276" w:lineRule="auto"/>
              <w:rPr>
                <w:rFonts w:ascii="Arial" w:hAnsi="Arial" w:cs="Arial"/>
              </w:rPr>
            </w:pPr>
            <w:r>
              <w:rPr>
                <w:rFonts w:ascii="Arial" w:hAnsi="Arial" w:cs="Arial"/>
              </w:rPr>
              <w:t>Мамо, прочети ми приказка”- беседа по случай деня  на християнското семейство</w:t>
            </w:r>
          </w:p>
          <w:p w:rsidR="00755C58" w:rsidRDefault="00755C58" w:rsidP="006C4DBC">
            <w:pPr>
              <w:spacing w:line="276" w:lineRule="auto"/>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 xml:space="preserve"> „Хр. Ботев-1941”</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Default="00755C58" w:rsidP="006C4DBC">
            <w:pPr>
              <w:rPr>
                <w:rFonts w:ascii="Arial" w:hAnsi="Arial" w:cs="Arial"/>
                <w:color w:val="000000"/>
                <w:sz w:val="23"/>
                <w:szCs w:val="23"/>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tcPr>
          <w:p w:rsidR="00755C58" w:rsidRDefault="00755C58" w:rsidP="006C4DBC">
            <w:pPr>
              <w:rPr>
                <w:rFonts w:ascii="Arial" w:hAnsi="Arial" w:cs="Arial"/>
              </w:rPr>
            </w:pPr>
            <w:r>
              <w:rPr>
                <w:rFonts w:ascii="Arial" w:hAnsi="Arial" w:cs="Arial"/>
              </w:rPr>
              <w:t>1.12</w:t>
            </w:r>
          </w:p>
          <w:p w:rsidR="00755C58" w:rsidRDefault="00755C58" w:rsidP="006C4DBC">
            <w:pP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Читалището</w:t>
            </w:r>
          </w:p>
        </w:tc>
        <w:tc>
          <w:tcPr>
            <w:tcW w:w="2880" w:type="dxa"/>
            <w:tcBorders>
              <w:top w:val="single" w:sz="4" w:space="0" w:color="auto"/>
              <w:left w:val="single" w:sz="4" w:space="0" w:color="auto"/>
              <w:bottom w:val="single" w:sz="4" w:space="0" w:color="auto"/>
              <w:right w:val="single" w:sz="4" w:space="0" w:color="auto"/>
            </w:tcBorders>
            <w:hideMark/>
          </w:tcPr>
          <w:p w:rsidR="00755C58" w:rsidRDefault="00755C58" w:rsidP="006C4DBC">
            <w:pPr>
              <w:spacing w:line="276" w:lineRule="auto"/>
              <w:rPr>
                <w:rFonts w:ascii="Arial" w:hAnsi="Arial" w:cs="Arial"/>
              </w:rPr>
            </w:pPr>
            <w:r>
              <w:rPr>
                <w:rFonts w:ascii="Arial" w:hAnsi="Arial" w:cs="Arial"/>
              </w:rPr>
              <w:t xml:space="preserve">Световен ден на борбата със </w:t>
            </w:r>
          </w:p>
          <w:p w:rsidR="00755C58" w:rsidRDefault="00755C58" w:rsidP="006C4DBC">
            <w:pPr>
              <w:spacing w:line="276" w:lineRule="auto"/>
              <w:rPr>
                <w:rFonts w:ascii="Arial" w:hAnsi="Arial" w:cs="Arial"/>
              </w:rPr>
            </w:pPr>
            <w:r>
              <w:rPr>
                <w:rFonts w:ascii="Arial" w:hAnsi="Arial" w:cs="Arial"/>
              </w:rPr>
              <w:t>ХИВ/ СПИН</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pStyle w:val="NormalWeb"/>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 xml:space="preserve"> „Хр. Ботев-1941”</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Default="00755C58" w:rsidP="006C4DBC">
            <w:pPr>
              <w:rPr>
                <w:rFonts w:ascii="Arial" w:hAnsi="Arial" w:cs="Arial"/>
                <w:color w:val="000000"/>
                <w:sz w:val="23"/>
                <w:szCs w:val="23"/>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3.12.</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Читалището</w:t>
            </w:r>
          </w:p>
        </w:tc>
        <w:tc>
          <w:tcPr>
            <w:tcW w:w="2880" w:type="dxa"/>
            <w:tcBorders>
              <w:top w:val="single" w:sz="4" w:space="0" w:color="auto"/>
              <w:left w:val="single" w:sz="4" w:space="0" w:color="auto"/>
              <w:bottom w:val="single" w:sz="4" w:space="0" w:color="auto"/>
              <w:right w:val="single" w:sz="4" w:space="0" w:color="auto"/>
            </w:tcBorders>
            <w:hideMark/>
          </w:tcPr>
          <w:p w:rsidR="00755C58" w:rsidRDefault="00755C58" w:rsidP="006C4DBC">
            <w:pPr>
              <w:spacing w:line="276" w:lineRule="auto"/>
              <w:rPr>
                <w:rFonts w:ascii="Arial" w:hAnsi="Arial" w:cs="Arial"/>
              </w:rPr>
            </w:pPr>
            <w:r>
              <w:rPr>
                <w:rFonts w:ascii="Arial" w:hAnsi="Arial" w:cs="Arial"/>
              </w:rPr>
              <w:t>Ден на хората с увреждания</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rPr>
                <w:rFonts w:ascii="Arial" w:hAnsi="Arial" w:cs="Arial"/>
                <w:color w:val="000000"/>
                <w:sz w:val="23"/>
                <w:szCs w:val="23"/>
              </w:rPr>
            </w:pPr>
            <w:r>
              <w:rPr>
                <w:rFonts w:ascii="Arial" w:hAnsi="Arial" w:cs="Arial"/>
                <w:color w:val="000000"/>
                <w:sz w:val="23"/>
                <w:szCs w:val="23"/>
              </w:rPr>
              <w:t xml:space="preserve"> „Хр. Ботев-1941”</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Н.Решат</w:t>
            </w:r>
          </w:p>
          <w:p w:rsidR="00755C58" w:rsidRDefault="00755C58" w:rsidP="006C4DBC">
            <w:pPr>
              <w:rPr>
                <w:rFonts w:ascii="Arial" w:hAnsi="Arial" w:cs="Arial"/>
                <w:color w:val="000000"/>
                <w:sz w:val="23"/>
                <w:szCs w:val="23"/>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4.12.</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Читалище</w:t>
            </w:r>
          </w:p>
        </w:tc>
        <w:tc>
          <w:tcPr>
            <w:tcW w:w="2880" w:type="dxa"/>
            <w:tcBorders>
              <w:top w:val="single" w:sz="4" w:space="0" w:color="auto"/>
              <w:left w:val="single" w:sz="4" w:space="0" w:color="auto"/>
              <w:bottom w:val="single" w:sz="4" w:space="0" w:color="auto"/>
              <w:right w:val="single" w:sz="4" w:space="0" w:color="auto"/>
            </w:tcBorders>
            <w:hideMark/>
          </w:tcPr>
          <w:p w:rsidR="00755C58" w:rsidRPr="00012C2E" w:rsidRDefault="00755C58" w:rsidP="006C4DBC">
            <w:pPr>
              <w:spacing w:line="276" w:lineRule="auto"/>
              <w:rPr>
                <w:rFonts w:ascii="Arial" w:hAnsi="Arial" w:cs="Arial"/>
                <w:b/>
              </w:rPr>
            </w:pPr>
            <w:r w:rsidRPr="00012C2E">
              <w:rPr>
                <w:rStyle w:val="Strong"/>
                <w:rFonts w:ascii="Arial" w:hAnsi="Arial" w:cs="Arial"/>
                <w:b w:val="0"/>
                <w:color w:val="000000"/>
                <w:bdr w:val="none" w:sz="0" w:space="0" w:color="auto" w:frame="1"/>
              </w:rPr>
              <w:t>Изработка на новогодишни картички</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rPr>
                <w:rFonts w:ascii="Arial" w:hAnsi="Arial" w:cs="Arial"/>
                <w:color w:val="000000"/>
                <w:sz w:val="23"/>
                <w:szCs w:val="23"/>
              </w:rPr>
            </w:pPr>
            <w:r>
              <w:rPr>
                <w:rFonts w:ascii="Arial" w:hAnsi="Arial" w:cs="Arial"/>
                <w:color w:val="000000"/>
                <w:sz w:val="23"/>
                <w:szCs w:val="23"/>
              </w:rPr>
              <w:t xml:space="preserve"> „Хр. Ботев-1941”</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 Решат</w:t>
            </w:r>
          </w:p>
          <w:p w:rsidR="00755C58" w:rsidRDefault="00755C58" w:rsidP="006C4DBC">
            <w:pPr>
              <w:rPr>
                <w:rFonts w:ascii="Arial" w:hAnsi="Arial" w:cs="Arial"/>
                <w:color w:val="000000"/>
                <w:sz w:val="23"/>
                <w:szCs w:val="23"/>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sz w:val="24"/>
                <w:szCs w:val="24"/>
              </w:rPr>
            </w:pPr>
            <w:r>
              <w:rPr>
                <w:rFonts w:ascii="Arial" w:hAnsi="Arial" w:cs="Arial"/>
              </w:rPr>
              <w:t>20.12</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rPr>
            </w:pPr>
            <w:r>
              <w:rPr>
                <w:rFonts w:ascii="Arial" w:hAnsi="Arial" w:cs="Arial"/>
              </w:rPr>
              <w:t>Читалище</w:t>
            </w:r>
          </w:p>
        </w:tc>
        <w:tc>
          <w:tcPr>
            <w:tcW w:w="2880" w:type="dxa"/>
            <w:tcBorders>
              <w:top w:val="single" w:sz="4" w:space="0" w:color="auto"/>
              <w:left w:val="single" w:sz="4" w:space="0" w:color="auto"/>
              <w:bottom w:val="single" w:sz="4" w:space="0" w:color="auto"/>
              <w:right w:val="single" w:sz="4" w:space="0" w:color="auto"/>
            </w:tcBorders>
            <w:hideMark/>
          </w:tcPr>
          <w:p w:rsidR="00755C58" w:rsidRDefault="00755C58" w:rsidP="006C4DBC">
            <w:pPr>
              <w:spacing w:line="276" w:lineRule="auto"/>
              <w:ind w:left="-3127" w:firstLine="3127"/>
              <w:rPr>
                <w:rFonts w:ascii="Arial" w:hAnsi="Arial" w:cs="Arial"/>
              </w:rPr>
            </w:pPr>
            <w:r>
              <w:rPr>
                <w:rFonts w:ascii="Arial" w:hAnsi="Arial" w:cs="Arial"/>
              </w:rPr>
              <w:t>Среща с родители на тема „Ползите от четенето”ППоПП” Ползите от четенето”</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rPr>
                <w:rFonts w:ascii="Arial" w:hAnsi="Arial" w:cs="Arial"/>
                <w:color w:val="000000"/>
                <w:sz w:val="23"/>
                <w:szCs w:val="23"/>
              </w:rPr>
            </w:pPr>
            <w:r>
              <w:rPr>
                <w:rFonts w:ascii="Arial" w:hAnsi="Arial" w:cs="Arial"/>
                <w:color w:val="000000"/>
                <w:sz w:val="23"/>
                <w:szCs w:val="23"/>
              </w:rPr>
              <w:t xml:space="preserve"> „Хр. Ботев-1941”</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rFonts w:ascii="Arial" w:hAnsi="Arial" w:cs="Arial"/>
                <w:color w:val="000000"/>
                <w:sz w:val="23"/>
                <w:szCs w:val="23"/>
              </w:rPr>
            </w:pPr>
            <w:r>
              <w:rPr>
                <w:rFonts w:ascii="Arial" w:hAnsi="Arial" w:cs="Arial"/>
                <w:color w:val="000000"/>
                <w:sz w:val="23"/>
                <w:szCs w:val="23"/>
              </w:rPr>
              <w:t>Н.Решат</w:t>
            </w:r>
          </w:p>
          <w:p w:rsidR="00755C58" w:rsidRDefault="00755C58" w:rsidP="006C4DBC">
            <w:pPr>
              <w:rPr>
                <w:rFonts w:ascii="Arial" w:hAnsi="Arial" w:cs="Arial"/>
                <w:color w:val="000000"/>
                <w:sz w:val="23"/>
                <w:szCs w:val="23"/>
              </w:rPr>
            </w:pPr>
            <w:r>
              <w:rPr>
                <w:rFonts w:ascii="Arial" w:hAnsi="Arial" w:cs="Arial"/>
                <w:color w:val="000000"/>
                <w:sz w:val="23"/>
                <w:szCs w:val="23"/>
              </w:rPr>
              <w:t>Н.Исмаил</w:t>
            </w: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r w:rsidR="00755C58" w:rsidTr="00755C58">
        <w:tc>
          <w:tcPr>
            <w:tcW w:w="90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sz w:val="28"/>
                <w:szCs w:val="28"/>
                <w:lang w:val="en-US"/>
              </w:rPr>
            </w:pPr>
            <w:r>
              <w:rPr>
                <w:sz w:val="24"/>
                <w:szCs w:val="24"/>
              </w:rPr>
              <w:t>31.12</w:t>
            </w:r>
          </w:p>
        </w:tc>
        <w:tc>
          <w:tcPr>
            <w:tcW w:w="1530" w:type="dxa"/>
            <w:tcBorders>
              <w:top w:val="single" w:sz="4" w:space="0" w:color="auto"/>
              <w:left w:val="single" w:sz="4" w:space="0" w:color="auto"/>
              <w:bottom w:val="single" w:sz="4" w:space="0" w:color="auto"/>
              <w:right w:val="single" w:sz="4" w:space="0" w:color="auto"/>
            </w:tcBorders>
            <w:hideMark/>
          </w:tcPr>
          <w:p w:rsidR="00755C58" w:rsidRDefault="00755C58" w:rsidP="006C4DBC">
            <w:pPr>
              <w:rPr>
                <w:sz w:val="28"/>
                <w:szCs w:val="28"/>
                <w:lang w:val="en-US"/>
              </w:rPr>
            </w:pPr>
            <w:r>
              <w:rPr>
                <w:rFonts w:ascii="Arial" w:hAnsi="Arial" w:cs="Arial"/>
              </w:rPr>
              <w:t>Паисиево</w:t>
            </w:r>
          </w:p>
        </w:tc>
        <w:tc>
          <w:tcPr>
            <w:tcW w:w="2880" w:type="dxa"/>
            <w:tcBorders>
              <w:top w:val="single" w:sz="4" w:space="0" w:color="auto"/>
              <w:left w:val="single" w:sz="4" w:space="0" w:color="auto"/>
              <w:bottom w:val="single" w:sz="4" w:space="0" w:color="auto"/>
              <w:right w:val="single" w:sz="4" w:space="0" w:color="auto"/>
            </w:tcBorders>
          </w:tcPr>
          <w:p w:rsidR="00755C58" w:rsidRDefault="00755C58" w:rsidP="006C4DBC">
            <w:pPr>
              <w:spacing w:line="276" w:lineRule="auto"/>
              <w:ind w:left="-3127" w:firstLine="3127"/>
              <w:rPr>
                <w:rFonts w:ascii="Arial" w:hAnsi="Arial" w:cs="Arial"/>
              </w:rPr>
            </w:pPr>
            <w:r>
              <w:rPr>
                <w:rFonts w:ascii="Arial" w:hAnsi="Arial" w:cs="Arial"/>
              </w:rPr>
              <w:t xml:space="preserve">Изпращане на 2023г. и посрещане на Новата </w:t>
            </w:r>
            <w:r>
              <w:rPr>
                <w:rFonts w:ascii="Arial" w:hAnsi="Arial" w:cs="Arial"/>
                <w:b/>
              </w:rPr>
              <w:t>202</w:t>
            </w:r>
            <w:r>
              <w:rPr>
                <w:rFonts w:ascii="Arial" w:hAnsi="Arial" w:cs="Arial"/>
                <w:b/>
                <w:lang w:val="en-US"/>
              </w:rPr>
              <w:t>3</w:t>
            </w:r>
            <w:r>
              <w:rPr>
                <w:rFonts w:ascii="Arial" w:hAnsi="Arial" w:cs="Arial"/>
                <w:b/>
              </w:rPr>
              <w:t xml:space="preserve">г.   </w:t>
            </w:r>
            <w:r>
              <w:rPr>
                <w:rFonts w:ascii="Arial" w:hAnsi="Arial" w:cs="Arial"/>
              </w:rPr>
              <w:t>посрещане на 2024г.</w:t>
            </w:r>
          </w:p>
          <w:p w:rsidR="00755C58" w:rsidRDefault="00755C58" w:rsidP="006C4DBC">
            <w:pPr>
              <w:rPr>
                <w:sz w:val="28"/>
                <w:szCs w:val="28"/>
                <w:lang w:val="en-US"/>
              </w:rPr>
            </w:pPr>
          </w:p>
        </w:tc>
        <w:tc>
          <w:tcPr>
            <w:tcW w:w="1530" w:type="dxa"/>
            <w:tcBorders>
              <w:top w:val="single" w:sz="4" w:space="0" w:color="auto"/>
              <w:left w:val="single" w:sz="4" w:space="0" w:color="auto"/>
              <w:bottom w:val="single" w:sz="4" w:space="0" w:color="auto"/>
              <w:right w:val="single" w:sz="4" w:space="0" w:color="auto"/>
            </w:tcBorders>
          </w:tcPr>
          <w:p w:rsidR="00755C58" w:rsidRDefault="00755C58" w:rsidP="006C4DBC">
            <w:pPr>
              <w:pStyle w:val="NormalWeb"/>
              <w:spacing w:before="0" w:beforeAutospacing="0" w:after="0" w:afterAutospacing="0"/>
              <w:textAlignment w:val="baseline"/>
              <w:rPr>
                <w:rFonts w:ascii="Arial" w:hAnsi="Arial" w:cs="Arial"/>
                <w:color w:val="000000"/>
                <w:sz w:val="23"/>
                <w:szCs w:val="23"/>
                <w:lang w:val="bg-BG"/>
              </w:rPr>
            </w:pPr>
            <w:r>
              <w:rPr>
                <w:rFonts w:ascii="Arial" w:hAnsi="Arial" w:cs="Arial"/>
                <w:color w:val="000000"/>
                <w:sz w:val="23"/>
                <w:szCs w:val="23"/>
              </w:rPr>
              <w:t>Н</w:t>
            </w:r>
            <w:r>
              <w:rPr>
                <w:rFonts w:ascii="Arial" w:hAnsi="Arial" w:cs="Arial"/>
                <w:color w:val="000000"/>
                <w:sz w:val="23"/>
                <w:szCs w:val="23"/>
                <w:lang w:val="bg-BG"/>
              </w:rPr>
              <w:t>Ч</w:t>
            </w:r>
          </w:p>
          <w:p w:rsidR="00755C58" w:rsidRDefault="00755C58" w:rsidP="006C4DBC">
            <w:pPr>
              <w:rPr>
                <w:rFonts w:ascii="Arial" w:hAnsi="Arial" w:cs="Arial"/>
                <w:color w:val="000000"/>
                <w:sz w:val="23"/>
                <w:szCs w:val="23"/>
              </w:rPr>
            </w:pPr>
            <w:r>
              <w:rPr>
                <w:rFonts w:ascii="Arial" w:hAnsi="Arial" w:cs="Arial"/>
                <w:color w:val="000000"/>
                <w:sz w:val="23"/>
                <w:szCs w:val="23"/>
              </w:rPr>
              <w:t xml:space="preserve"> „Хр. Ботев-1941”</w:t>
            </w:r>
            <w:r>
              <w:rPr>
                <w:rFonts w:ascii="Arial" w:hAnsi="Arial" w:cs="Arial"/>
                <w:color w:val="000000"/>
                <w:sz w:val="23"/>
                <w:szCs w:val="23"/>
                <w:lang w:val="en-US"/>
              </w:rPr>
              <w:t xml:space="preserve"> и </w:t>
            </w:r>
            <w:r>
              <w:rPr>
                <w:rFonts w:ascii="Arial" w:hAnsi="Arial" w:cs="Arial"/>
                <w:color w:val="000000"/>
                <w:sz w:val="23"/>
                <w:szCs w:val="23"/>
              </w:rPr>
              <w:t>кафе- бар</w:t>
            </w:r>
          </w:p>
          <w:p w:rsidR="00755C58" w:rsidRPr="001C3018" w:rsidRDefault="00755C58" w:rsidP="006C4DBC">
            <w:pPr>
              <w:rPr>
                <w:rFonts w:ascii="Arial" w:hAnsi="Arial" w:cs="Arial"/>
                <w:color w:val="000000"/>
                <w:sz w:val="23"/>
                <w:szCs w:val="23"/>
              </w:rPr>
            </w:pPr>
            <w:r>
              <w:rPr>
                <w:rFonts w:ascii="Arial" w:hAnsi="Arial" w:cs="Arial"/>
                <w:color w:val="000000"/>
                <w:sz w:val="23"/>
                <w:szCs w:val="23"/>
                <w:lang w:val="en-US"/>
              </w:rPr>
              <w:t>“</w:t>
            </w:r>
            <w:r>
              <w:rPr>
                <w:rFonts w:ascii="Arial" w:hAnsi="Arial" w:cs="Arial"/>
                <w:color w:val="000000"/>
                <w:sz w:val="23"/>
                <w:szCs w:val="23"/>
              </w:rPr>
              <w:t xml:space="preserve"> Фешън”</w:t>
            </w:r>
          </w:p>
        </w:tc>
        <w:tc>
          <w:tcPr>
            <w:tcW w:w="1530" w:type="dxa"/>
            <w:tcBorders>
              <w:top w:val="single" w:sz="4" w:space="0" w:color="auto"/>
              <w:left w:val="single" w:sz="4" w:space="0" w:color="auto"/>
              <w:bottom w:val="single" w:sz="4" w:space="0" w:color="auto"/>
              <w:right w:val="single" w:sz="4" w:space="0" w:color="auto"/>
            </w:tcBorders>
          </w:tcPr>
          <w:p w:rsidR="00755C58" w:rsidRDefault="00755C58" w:rsidP="006C4DBC">
            <w:pPr>
              <w:rPr>
                <w:rFonts w:ascii="Arial" w:hAnsi="Arial" w:cs="Arial"/>
                <w:color w:val="000000"/>
                <w:sz w:val="23"/>
                <w:szCs w:val="23"/>
              </w:rPr>
            </w:pPr>
          </w:p>
        </w:tc>
        <w:tc>
          <w:tcPr>
            <w:tcW w:w="108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c>
          <w:tcPr>
            <w:tcW w:w="1170" w:type="dxa"/>
            <w:tcBorders>
              <w:top w:val="single" w:sz="4" w:space="0" w:color="auto"/>
              <w:left w:val="single" w:sz="4" w:space="0" w:color="auto"/>
              <w:bottom w:val="single" w:sz="4" w:space="0" w:color="auto"/>
              <w:right w:val="single" w:sz="4" w:space="0" w:color="auto"/>
            </w:tcBorders>
          </w:tcPr>
          <w:p w:rsidR="00755C58" w:rsidRDefault="00755C58" w:rsidP="006C4DBC">
            <w:pPr>
              <w:rPr>
                <w:sz w:val="28"/>
                <w:szCs w:val="28"/>
                <w:lang w:val="en-US"/>
              </w:rPr>
            </w:pPr>
          </w:p>
        </w:tc>
      </w:tr>
    </w:tbl>
    <w:p w:rsidR="00755C58" w:rsidRDefault="00755C58" w:rsidP="00755C58">
      <w:pPr>
        <w:ind w:firstLine="720"/>
        <w:rPr>
          <w:sz w:val="28"/>
          <w:szCs w:val="28"/>
        </w:rPr>
      </w:pPr>
    </w:p>
    <w:p w:rsidR="00755C58" w:rsidRDefault="00755C58" w:rsidP="00755C58">
      <w:pPr>
        <w:ind w:firstLine="720"/>
        <w:rPr>
          <w:sz w:val="28"/>
          <w:szCs w:val="28"/>
        </w:rPr>
      </w:pPr>
    </w:p>
    <w:p w:rsidR="00755C58" w:rsidRDefault="00755C58" w:rsidP="00755C58">
      <w:pPr>
        <w:ind w:firstLine="720"/>
        <w:rPr>
          <w:sz w:val="28"/>
          <w:szCs w:val="28"/>
        </w:rPr>
      </w:pPr>
    </w:p>
    <w:p w:rsidR="00755C58" w:rsidRDefault="00755C58" w:rsidP="00755C58">
      <w:pPr>
        <w:ind w:firstLine="720"/>
        <w:rPr>
          <w:sz w:val="28"/>
          <w:szCs w:val="28"/>
        </w:rPr>
      </w:pPr>
    </w:p>
    <w:p w:rsidR="00BA3A3A" w:rsidRDefault="00755C58" w:rsidP="00755C58">
      <w:pPr>
        <w:rPr>
          <w:sz w:val="28"/>
          <w:szCs w:val="28"/>
        </w:rPr>
      </w:pPr>
      <w:r>
        <w:rPr>
          <w:sz w:val="28"/>
          <w:szCs w:val="28"/>
        </w:rPr>
        <w:t xml:space="preserve"> Изготвил: ………                                                        </w:t>
      </w:r>
      <w:r w:rsidR="00BA3A3A">
        <w:rPr>
          <w:sz w:val="28"/>
          <w:szCs w:val="28"/>
        </w:rPr>
        <w:t>Председател:………..</w:t>
      </w:r>
      <w:r>
        <w:rPr>
          <w:sz w:val="28"/>
          <w:szCs w:val="28"/>
        </w:rPr>
        <w:t xml:space="preserve">                                    </w:t>
      </w:r>
      <w:r w:rsidR="00BA3A3A">
        <w:rPr>
          <w:sz w:val="28"/>
          <w:szCs w:val="28"/>
        </w:rPr>
        <w:t xml:space="preserve">                              </w:t>
      </w:r>
    </w:p>
    <w:p w:rsidR="00755C58" w:rsidRDefault="00BA3A3A" w:rsidP="00BA3A3A">
      <w:pPr>
        <w:rPr>
          <w:sz w:val="28"/>
          <w:szCs w:val="28"/>
        </w:rPr>
      </w:pPr>
      <w:r>
        <w:rPr>
          <w:sz w:val="28"/>
          <w:szCs w:val="28"/>
        </w:rPr>
        <w:t xml:space="preserve">                 </w:t>
      </w:r>
      <w:r w:rsidR="00755C58">
        <w:rPr>
          <w:sz w:val="28"/>
          <w:szCs w:val="28"/>
        </w:rPr>
        <w:t xml:space="preserve">/Н.Решат/                             </w:t>
      </w:r>
      <w:r>
        <w:rPr>
          <w:sz w:val="28"/>
          <w:szCs w:val="28"/>
        </w:rPr>
        <w:t xml:space="preserve">           </w:t>
      </w:r>
      <w:r w:rsidR="00755C58">
        <w:rPr>
          <w:sz w:val="28"/>
          <w:szCs w:val="28"/>
        </w:rPr>
        <w:t xml:space="preserve">       </w:t>
      </w:r>
      <w:r>
        <w:rPr>
          <w:sz w:val="28"/>
          <w:szCs w:val="28"/>
        </w:rPr>
        <w:t xml:space="preserve">                            </w:t>
      </w:r>
      <w:r w:rsidR="00755C58">
        <w:rPr>
          <w:sz w:val="28"/>
          <w:szCs w:val="28"/>
        </w:rPr>
        <w:t xml:space="preserve">   </w:t>
      </w:r>
      <w:r>
        <w:rPr>
          <w:sz w:val="28"/>
          <w:szCs w:val="28"/>
        </w:rPr>
        <w:t>/А. Кадир/</w:t>
      </w:r>
      <w:r w:rsidR="00755C58">
        <w:rPr>
          <w:sz w:val="28"/>
          <w:szCs w:val="28"/>
        </w:rPr>
        <w:t xml:space="preserve">                                                                            </w:t>
      </w:r>
    </w:p>
    <w:p w:rsidR="00755C58" w:rsidRDefault="00755C58" w:rsidP="00755C58">
      <w:pPr>
        <w:tabs>
          <w:tab w:val="left" w:pos="6285"/>
        </w:tabs>
        <w:rPr>
          <w:sz w:val="28"/>
          <w:szCs w:val="28"/>
        </w:rPr>
      </w:pPr>
    </w:p>
    <w:p w:rsidR="00867FAE" w:rsidRDefault="00867FAE"/>
    <w:sectPr w:rsidR="00867FAE" w:rsidSect="004B1B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ijaya">
    <w:panose1 w:val="020B0604020202020204"/>
    <w:charset w:val="00"/>
    <w:family w:val="swiss"/>
    <w:pitch w:val="variable"/>
    <w:sig w:usb0="001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57F6"/>
    <w:multiLevelType w:val="hybridMultilevel"/>
    <w:tmpl w:val="2E8649C6"/>
    <w:lvl w:ilvl="0" w:tplc="04020009">
      <w:start w:val="1"/>
      <w:numFmt w:val="bullet"/>
      <w:lvlText w:val=""/>
      <w:lvlJc w:val="left"/>
      <w:pPr>
        <w:tabs>
          <w:tab w:val="num" w:pos="1080"/>
        </w:tabs>
        <w:ind w:left="108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nsid w:val="2177069A"/>
    <w:multiLevelType w:val="hybridMultilevel"/>
    <w:tmpl w:val="C4EAF22E"/>
    <w:lvl w:ilvl="0" w:tplc="04020009">
      <w:start w:val="1"/>
      <w:numFmt w:val="bullet"/>
      <w:lvlText w:val=""/>
      <w:lvlJc w:val="left"/>
      <w:pPr>
        <w:tabs>
          <w:tab w:val="num" w:pos="1140"/>
        </w:tabs>
        <w:ind w:left="1140" w:hanging="360"/>
      </w:pPr>
      <w:rPr>
        <w:rFonts w:ascii="Wingdings" w:hAnsi="Wingdings" w:hint="default"/>
      </w:rPr>
    </w:lvl>
    <w:lvl w:ilvl="1" w:tplc="0402000B">
      <w:start w:val="1"/>
      <w:numFmt w:val="bullet"/>
      <w:lvlText w:val=""/>
      <w:lvlJc w:val="left"/>
      <w:pPr>
        <w:tabs>
          <w:tab w:val="num" w:pos="1860"/>
        </w:tabs>
        <w:ind w:left="1860" w:hanging="360"/>
      </w:pPr>
      <w:rPr>
        <w:rFonts w:ascii="Wingdings" w:hAnsi="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
    <w:nsid w:val="5B1614E0"/>
    <w:multiLevelType w:val="hybridMultilevel"/>
    <w:tmpl w:val="D9C264F0"/>
    <w:lvl w:ilvl="0" w:tplc="EC30788A">
      <w:start w:val="1"/>
      <w:numFmt w:val="decimal"/>
      <w:lvlText w:val="%1."/>
      <w:lvlJc w:val="left"/>
      <w:pPr>
        <w:ind w:left="108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63B72A80"/>
    <w:multiLevelType w:val="hybridMultilevel"/>
    <w:tmpl w:val="B808BC62"/>
    <w:lvl w:ilvl="0" w:tplc="27D8CDEE">
      <w:start w:val="1"/>
      <w:numFmt w:val="decimal"/>
      <w:lvlText w:val="%1."/>
      <w:lvlJc w:val="left"/>
      <w:pPr>
        <w:ind w:left="1440" w:hanging="360"/>
      </w:pPr>
      <w:rPr>
        <w:rFonts w:ascii="Calibri" w:hAnsi="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B881E5E"/>
    <w:multiLevelType w:val="hybridMultilevel"/>
    <w:tmpl w:val="52948EE4"/>
    <w:lvl w:ilvl="0" w:tplc="04020009">
      <w:start w:val="1"/>
      <w:numFmt w:val="bullet"/>
      <w:lvlText w:val=""/>
      <w:lvlJc w:val="left"/>
      <w:pPr>
        <w:tabs>
          <w:tab w:val="num" w:pos="1140"/>
        </w:tabs>
        <w:ind w:left="114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nsid w:val="6D7F692D"/>
    <w:multiLevelType w:val="hybridMultilevel"/>
    <w:tmpl w:val="851E4292"/>
    <w:lvl w:ilvl="0" w:tplc="04020009">
      <w:start w:val="1"/>
      <w:numFmt w:val="bullet"/>
      <w:lvlText w:val=""/>
      <w:lvlJc w:val="left"/>
      <w:pPr>
        <w:tabs>
          <w:tab w:val="num" w:pos="1080"/>
        </w:tabs>
        <w:ind w:left="108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
    <w:nsid w:val="6DF47784"/>
    <w:multiLevelType w:val="hybridMultilevel"/>
    <w:tmpl w:val="A2E26AC6"/>
    <w:lvl w:ilvl="0" w:tplc="0402000B">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
    <w:nsid w:val="7A66737D"/>
    <w:multiLevelType w:val="hybridMultilevel"/>
    <w:tmpl w:val="78BE8144"/>
    <w:lvl w:ilvl="0" w:tplc="04020009">
      <w:start w:val="1"/>
      <w:numFmt w:val="bullet"/>
      <w:lvlText w:val=""/>
      <w:lvlJc w:val="left"/>
      <w:pPr>
        <w:tabs>
          <w:tab w:val="num" w:pos="1140"/>
        </w:tabs>
        <w:ind w:left="114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nsid w:val="7DFD257C"/>
    <w:multiLevelType w:val="hybridMultilevel"/>
    <w:tmpl w:val="E564AB2C"/>
    <w:lvl w:ilvl="0" w:tplc="1A929F06">
      <w:start w:val="1"/>
      <w:numFmt w:val="decimal"/>
      <w:lvlText w:val="%1."/>
      <w:lvlJc w:val="left"/>
      <w:pPr>
        <w:tabs>
          <w:tab w:val="num" w:pos="1140"/>
        </w:tabs>
        <w:ind w:left="1140" w:hanging="360"/>
      </w:pPr>
    </w:lvl>
    <w:lvl w:ilvl="1" w:tplc="51EA158A">
      <w:start w:val="1"/>
      <w:numFmt w:val="bullet"/>
      <w:lvlText w:val=""/>
      <w:lvlJc w:val="left"/>
      <w:pPr>
        <w:tabs>
          <w:tab w:val="num" w:pos="1860"/>
        </w:tabs>
        <w:ind w:left="1860" w:hanging="360"/>
      </w:pPr>
      <w:rPr>
        <w:rFonts w:ascii="Wingdings" w:hAnsi="Wingdings" w:hint="default"/>
      </w:r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5C58"/>
    <w:rsid w:val="000E1DEF"/>
    <w:rsid w:val="002A7731"/>
    <w:rsid w:val="004B1BB5"/>
    <w:rsid w:val="00522CC8"/>
    <w:rsid w:val="00755C58"/>
    <w:rsid w:val="008123B0"/>
    <w:rsid w:val="00867FAE"/>
    <w:rsid w:val="0092533E"/>
    <w:rsid w:val="00B4537C"/>
    <w:rsid w:val="00BA3A3A"/>
    <w:rsid w:val="00D60375"/>
    <w:rsid w:val="00E4627D"/>
    <w:rsid w:val="00E73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C58"/>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uiPriority w:val="9"/>
    <w:qFormat/>
    <w:rsid w:val="00BA3A3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5C58"/>
    <w:pPr>
      <w:spacing w:before="100" w:beforeAutospacing="1" w:after="100" w:afterAutospacing="1"/>
    </w:pPr>
    <w:rPr>
      <w:lang w:val="en-US" w:eastAsia="en-US"/>
    </w:rPr>
  </w:style>
  <w:style w:type="paragraph" w:customStyle="1" w:styleId="a">
    <w:name w:val="Без разредка"/>
    <w:uiPriority w:val="1"/>
    <w:qFormat/>
    <w:rsid w:val="00755C58"/>
    <w:pPr>
      <w:spacing w:after="0" w:line="240" w:lineRule="auto"/>
    </w:pPr>
    <w:rPr>
      <w:rFonts w:ascii="Calibri" w:eastAsia="Calibri" w:hAnsi="Calibri" w:cs="Times New Roman"/>
      <w:lang w:val="bg-BG"/>
    </w:rPr>
  </w:style>
  <w:style w:type="table" w:styleId="TableGrid">
    <w:name w:val="Table Grid"/>
    <w:basedOn w:val="TableNormal"/>
    <w:uiPriority w:val="59"/>
    <w:rsid w:val="00755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55C58"/>
    <w:rPr>
      <w:b/>
      <w:bCs/>
    </w:rPr>
  </w:style>
  <w:style w:type="character" w:customStyle="1" w:styleId="Heading1Char">
    <w:name w:val="Heading 1 Char"/>
    <w:basedOn w:val="DefaultParagraphFont"/>
    <w:link w:val="Heading1"/>
    <w:uiPriority w:val="9"/>
    <w:rsid w:val="00BA3A3A"/>
    <w:rPr>
      <w:rFonts w:asciiTheme="majorHAnsi" w:eastAsiaTheme="majorEastAsia" w:hAnsiTheme="majorHAnsi" w:cstheme="majorBidi"/>
      <w:b/>
      <w:bCs/>
      <w:color w:val="365F91" w:themeColor="accent1" w:themeShade="BF"/>
      <w:sz w:val="28"/>
      <w:szCs w:val="28"/>
      <w:lang w:eastAsia="zh-CN"/>
    </w:rPr>
  </w:style>
  <w:style w:type="paragraph" w:styleId="ListParagraph">
    <w:name w:val="List Paragraph"/>
    <w:basedOn w:val="Normal"/>
    <w:uiPriority w:val="34"/>
    <w:qFormat/>
    <w:rsid w:val="00BA3A3A"/>
    <w:pPr>
      <w:spacing w:after="200" w:line="276" w:lineRule="auto"/>
      <w:ind w:left="720"/>
      <w:contextualSpacing/>
    </w:pPr>
    <w:rPr>
      <w:rFonts w:ascii="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4639</Words>
  <Characters>26447</Characters>
  <Application>Microsoft Office Word</Application>
  <DocSecurity>0</DocSecurity>
  <Lines>220</Lines>
  <Paragraphs>62</Paragraphs>
  <ScaleCrop>false</ScaleCrop>
  <Company/>
  <LinksUpToDate>false</LinksUpToDate>
  <CharactersWithSpaces>31024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2024-01-17T08:30:00Z</dcterms:created>
  <dcterms:modified xsi:type="dcterms:W3CDTF">2024-01-17T08:54:00Z</dcterms:modified>
</cp:coreProperties>
</file>