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1" w:rsidRDefault="002F15E9" w:rsidP="004D6F80">
      <w:pPr>
        <w:pStyle w:val="Title"/>
        <w:jc w:val="center"/>
        <w:rPr>
          <w:lang w:val="bg-BG"/>
        </w:rPr>
      </w:pPr>
      <w:r>
        <w:rPr>
          <w:lang w:val="bg-BG"/>
        </w:rPr>
        <w:t>НЧ „Възраждане 1927”</w:t>
      </w:r>
      <w:r w:rsidR="004D6F80">
        <w:rPr>
          <w:lang w:val="bg-BG"/>
        </w:rPr>
        <w:t>с.Джурово</w:t>
      </w:r>
    </w:p>
    <w:p w:rsidR="004D6F80" w:rsidRPr="004D6F80" w:rsidRDefault="004D6F80" w:rsidP="004D6F80">
      <w:pPr>
        <w:rPr>
          <w:b/>
          <w:sz w:val="28"/>
          <w:lang w:val="bg-BG"/>
        </w:rPr>
      </w:pPr>
    </w:p>
    <w:p w:rsidR="004D6F80" w:rsidRPr="004D6F80" w:rsidRDefault="004D6F80" w:rsidP="004D6F80">
      <w:pPr>
        <w:jc w:val="center"/>
        <w:rPr>
          <w:b/>
          <w:sz w:val="28"/>
          <w:lang w:val="bg-BG"/>
        </w:rPr>
      </w:pPr>
      <w:r w:rsidRPr="004D6F80">
        <w:rPr>
          <w:b/>
          <w:sz w:val="28"/>
          <w:lang w:val="bg-BG"/>
        </w:rPr>
        <w:t>О Т Ч Е Т</w:t>
      </w:r>
    </w:p>
    <w:p w:rsidR="004D6F80" w:rsidRPr="004D6F80" w:rsidRDefault="004D6F80" w:rsidP="004D6F80">
      <w:pPr>
        <w:jc w:val="center"/>
        <w:rPr>
          <w:sz w:val="28"/>
          <w:lang w:val="bg-BG"/>
        </w:rPr>
      </w:pPr>
      <w:r w:rsidRPr="004D6F80">
        <w:rPr>
          <w:sz w:val="28"/>
          <w:lang w:val="bg-BG"/>
        </w:rPr>
        <w:t>за осъществената читалищна дейност през 2022г.</w:t>
      </w:r>
    </w:p>
    <w:p w:rsidR="004D6F80" w:rsidRDefault="004D6F80" w:rsidP="004D6F80">
      <w:pPr>
        <w:jc w:val="center"/>
        <w:rPr>
          <w:sz w:val="28"/>
          <w:lang w:val="bg-BG"/>
        </w:rPr>
      </w:pPr>
    </w:p>
    <w:p w:rsidR="004D6F80" w:rsidRDefault="004D6F80" w:rsidP="00411772">
      <w:pPr>
        <w:ind w:firstLine="120"/>
        <w:jc w:val="both"/>
        <w:rPr>
          <w:sz w:val="28"/>
          <w:lang w:val="bg-BG"/>
        </w:rPr>
      </w:pPr>
      <w:r>
        <w:rPr>
          <w:sz w:val="28"/>
          <w:lang w:val="bg-BG"/>
        </w:rPr>
        <w:t>НЧ „Възраждане1927” разполага с добра материална база</w:t>
      </w:r>
      <w:r w:rsidR="002713AF">
        <w:rPr>
          <w:sz w:val="28"/>
          <w:lang w:val="bg-BG"/>
        </w:rPr>
        <w:t xml:space="preserve"> , която предразполага и за добра читалищна дейност, добро обслужване и задоволяване нуждите на населението. Постижение през годината беше и извършения ремонт на разрушените тоалетни в сградата, които вече могат да бъдат използвани.</w:t>
      </w:r>
    </w:p>
    <w:p w:rsidR="00411772" w:rsidRDefault="00411772" w:rsidP="00411772">
      <w:pPr>
        <w:ind w:firstLine="1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От тазгодишната програма бяха изпълнени почти всички запланувани мероприятия,  </w:t>
      </w:r>
      <w:r w:rsidR="00930DC3">
        <w:rPr>
          <w:sz w:val="28"/>
          <w:lang w:val="bg-BG"/>
        </w:rPr>
        <w:t>като в допълнение, в началото на м.Юли беше приет и проекта „Бъдеще за Джурово”, за работа с децата от ромски произход.</w:t>
      </w:r>
    </w:p>
    <w:p w:rsidR="00930DC3" w:rsidRDefault="00930DC3" w:rsidP="00411772">
      <w:pPr>
        <w:ind w:firstLine="1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Действащи през тази година бяха: Лятното училище за деца; „Светулките”; „С</w:t>
      </w:r>
      <w:r w:rsidR="00B469C2">
        <w:rPr>
          <w:sz w:val="28"/>
          <w:lang w:val="bg-BG"/>
        </w:rPr>
        <w:t>ръчковците” и женската певческа група/ през м. Юли преименувана в ЖНХ „Цвете” с худ. ръководител Елена Хр. Сотирова/</w:t>
      </w:r>
    </w:p>
    <w:p w:rsidR="00B469C2" w:rsidRDefault="00B469C2" w:rsidP="00411772">
      <w:pPr>
        <w:ind w:firstLine="1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Подробен отчет за работата на първите три групи – по  проекта „Бъдеще за Джурово представя техният ръководител</w:t>
      </w:r>
      <w:r w:rsidR="000D372C">
        <w:rPr>
          <w:sz w:val="28"/>
          <w:lang w:val="bg-BG"/>
        </w:rPr>
        <w:t xml:space="preserve"> Стефка Г. Матеева, а за останалата  дейност в читалището- секретарят Павлина Н. Николова:</w:t>
      </w:r>
    </w:p>
    <w:p w:rsidR="000D372C" w:rsidRDefault="000D372C" w:rsidP="00411772">
      <w:pPr>
        <w:ind w:firstLine="1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След ежеседмични репетиции, жените от певческата група</w:t>
      </w:r>
      <w:r w:rsidR="004F6D9A">
        <w:rPr>
          <w:sz w:val="28"/>
          <w:lang w:val="bg-BG"/>
        </w:rPr>
        <w:t>,</w:t>
      </w:r>
      <w:r>
        <w:rPr>
          <w:sz w:val="28"/>
          <w:lang w:val="bg-BG"/>
        </w:rPr>
        <w:t xml:space="preserve"> </w:t>
      </w:r>
      <w:r w:rsidR="004F6D9A">
        <w:rPr>
          <w:sz w:val="28"/>
          <w:lang w:val="bg-BG"/>
        </w:rPr>
        <w:t>имат:</w:t>
      </w:r>
    </w:p>
    <w:p w:rsidR="004F6D9A" w:rsidRDefault="004F6D9A" w:rsidP="004F6D9A">
      <w:pPr>
        <w:pStyle w:val="ListParagraph"/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Участие в Общинския събор в Правец на 5.06.2022г.- грамота;</w:t>
      </w:r>
    </w:p>
    <w:p w:rsidR="004F6D9A" w:rsidRDefault="004F6D9A" w:rsidP="004F6D9A">
      <w:pPr>
        <w:pStyle w:val="ListParagraph"/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Участие в Национален рецитал-конкурс за поезия, проза и песен „Поезия и песен на Балкана”- диплом за 3-то място, плакет за 50 години културни празници в гр. Дряново и парична награда за 3-то място-180 лв.</w:t>
      </w:r>
    </w:p>
    <w:p w:rsidR="004F6D9A" w:rsidRDefault="00FC4E10" w:rsidP="004F6D9A">
      <w:pPr>
        <w:pStyle w:val="ListParagraph"/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Участие в 3-ти национален и 41-ви общински фолклорен събор „От Тимок до Вита”/вече като ЖНХ „Цвете”/-грамота и диплом за 2-ро място</w:t>
      </w:r>
    </w:p>
    <w:p w:rsidR="00FC4E10" w:rsidRDefault="00FC4E10" w:rsidP="004F6D9A">
      <w:pPr>
        <w:pStyle w:val="ListParagraph"/>
        <w:numPr>
          <w:ilvl w:val="0"/>
          <w:numId w:val="1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>Изява в програмата за „95 години читалище в Джурово”и в Новогодишната програма за селото.</w:t>
      </w:r>
    </w:p>
    <w:p w:rsidR="00FC4E10" w:rsidRDefault="00DF02D1" w:rsidP="00DF02D1">
      <w:pPr>
        <w:ind w:left="480"/>
        <w:jc w:val="both"/>
        <w:rPr>
          <w:sz w:val="28"/>
          <w:lang w:val="bg-BG"/>
        </w:rPr>
      </w:pPr>
      <w:r>
        <w:rPr>
          <w:sz w:val="28"/>
          <w:lang w:val="bg-BG"/>
        </w:rPr>
        <w:t>Дейността на секретаря се изразява във:</w:t>
      </w:r>
    </w:p>
    <w:p w:rsidR="00DF02D1" w:rsidRPr="002C07ED" w:rsidRDefault="002C07ED" w:rsidP="002C07ED">
      <w:pPr>
        <w:pStyle w:val="ListParagraph"/>
        <w:numPr>
          <w:ilvl w:val="0"/>
          <w:numId w:val="2"/>
        </w:numPr>
        <w:jc w:val="both"/>
        <w:rPr>
          <w:sz w:val="28"/>
          <w:lang w:val="bg-BG"/>
        </w:rPr>
      </w:pPr>
      <w:r w:rsidRPr="002C07ED">
        <w:rPr>
          <w:sz w:val="28"/>
          <w:lang w:val="bg-BG"/>
        </w:rPr>
        <w:t>Участие в организацията и работата с децата/в помощ на Ст. Матеева/</w:t>
      </w:r>
    </w:p>
    <w:p w:rsidR="002C07ED" w:rsidRDefault="002C07ED" w:rsidP="002C07ED">
      <w:pPr>
        <w:pStyle w:val="ListParagraph"/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Културно- масова дейност</w:t>
      </w:r>
      <w:r w:rsidR="00FA7BA0">
        <w:rPr>
          <w:sz w:val="28"/>
          <w:lang w:val="bg-BG"/>
        </w:rPr>
        <w:t>:</w:t>
      </w:r>
    </w:p>
    <w:p w:rsidR="00FA7BA0" w:rsidRDefault="00FA7BA0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а/ направа на тематични табла и кътове по случай:</w:t>
      </w:r>
    </w:p>
    <w:p w:rsidR="00FA7BA0" w:rsidRDefault="00FA7BA0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 „Васильовден” на ромите /беседа със Светулките”</w:t>
      </w:r>
      <w:r w:rsidR="00680813">
        <w:rPr>
          <w:sz w:val="28"/>
          <w:lang w:val="bg-BG"/>
        </w:rPr>
        <w:t>/</w:t>
      </w:r>
    </w:p>
    <w:p w:rsidR="00FA7BA0" w:rsidRDefault="00FA7BA0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_400г.</w:t>
      </w:r>
      <w:r>
        <w:rPr>
          <w:sz w:val="28"/>
          <w:lang w:val="bg-BG"/>
        </w:rPr>
        <w:softHyphen/>
      </w:r>
      <w:r>
        <w:rPr>
          <w:sz w:val="28"/>
          <w:lang w:val="bg-BG"/>
        </w:rPr>
        <w:softHyphen/>
      </w:r>
      <w:r>
        <w:rPr>
          <w:sz w:val="28"/>
          <w:lang w:val="bg-BG"/>
        </w:rPr>
        <w:softHyphen/>
        <w:t xml:space="preserve"> от рождението на </w:t>
      </w:r>
      <w:r w:rsidR="006A0A16">
        <w:rPr>
          <w:sz w:val="28"/>
          <w:lang w:val="bg-BG"/>
        </w:rPr>
        <w:t>Жан- Батист Молиер</w:t>
      </w:r>
    </w:p>
    <w:p w:rsidR="006A0A16" w:rsidRDefault="006A0A16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_100г. от рождението на Цветан Ангелов/след разглеждане на негови творби,децата пяха песента му „Тихо се сипе първият сняг”/</w:t>
      </w:r>
    </w:p>
    <w:p w:rsidR="006A0A16" w:rsidRDefault="006A0A16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_100г. от рождението на Стоянка Мутафова</w:t>
      </w:r>
    </w:p>
    <w:p w:rsidR="006A0A16" w:rsidRDefault="006A0A16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_180г. от рождението на Карл Май</w:t>
      </w:r>
    </w:p>
    <w:p w:rsidR="006A0A16" w:rsidRDefault="006A0A16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_115г. от рождението на   Емилиян Станев</w:t>
      </w:r>
    </w:p>
    <w:p w:rsidR="006A0A16" w:rsidRDefault="006A0A16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_115г. от рождението на Младен Исаев</w:t>
      </w:r>
    </w:p>
    <w:p w:rsidR="006A0A16" w:rsidRDefault="006A0A16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_185г. от рождението на Васил Левски</w:t>
      </w:r>
    </w:p>
    <w:p w:rsidR="006A0A16" w:rsidRDefault="006A0A16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_145г. от рождението на Елин Пелин</w:t>
      </w:r>
    </w:p>
    <w:p w:rsidR="006A0A16" w:rsidRDefault="00680813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_120г. от рождението на Ангел Каралийчев</w:t>
      </w:r>
    </w:p>
    <w:p w:rsidR="00680813" w:rsidRDefault="00680813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_200г. от рождението на Добри Чинтулов</w:t>
      </w:r>
    </w:p>
    <w:p w:rsidR="00680813" w:rsidRDefault="00680813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_100г. от обявяване Деня на народните будители</w:t>
      </w:r>
    </w:p>
    <w:p w:rsidR="00680813" w:rsidRDefault="00680813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_300г. от рождението на Паисий Хилендарски и260г. от написване на „История Славянобългарска”</w:t>
      </w:r>
    </w:p>
    <w:p w:rsidR="00680813" w:rsidRDefault="00680813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б/поздравителни адреси:</w:t>
      </w:r>
    </w:p>
    <w:p w:rsidR="00680813" w:rsidRDefault="00680813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младите баби за „Бабин</w:t>
      </w:r>
      <w:r w:rsidR="00CE5AB5">
        <w:rPr>
          <w:sz w:val="28"/>
          <w:lang w:val="bg-BG"/>
        </w:rPr>
        <w:t xml:space="preserve"> </w:t>
      </w:r>
      <w:r>
        <w:rPr>
          <w:sz w:val="28"/>
          <w:lang w:val="bg-BG"/>
        </w:rPr>
        <w:t>ден”</w:t>
      </w:r>
    </w:p>
    <w:p w:rsidR="00680813" w:rsidRDefault="00680813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членовете на Пенсионерския клуб по</w:t>
      </w:r>
      <w:r w:rsidR="00CE5AB5">
        <w:rPr>
          <w:sz w:val="28"/>
          <w:lang w:val="bg-BG"/>
        </w:rPr>
        <w:t xml:space="preserve"> </w:t>
      </w:r>
      <w:r>
        <w:rPr>
          <w:sz w:val="28"/>
          <w:lang w:val="bg-BG"/>
        </w:rPr>
        <w:t>случай</w:t>
      </w:r>
      <w:r w:rsidR="00CE5AB5">
        <w:rPr>
          <w:sz w:val="28"/>
          <w:lang w:val="bg-BG"/>
        </w:rPr>
        <w:t xml:space="preserve"> „</w:t>
      </w:r>
      <w:r>
        <w:rPr>
          <w:sz w:val="28"/>
          <w:lang w:val="bg-BG"/>
        </w:rPr>
        <w:t xml:space="preserve"> </w:t>
      </w:r>
      <w:r w:rsidR="00CE5AB5">
        <w:rPr>
          <w:sz w:val="28"/>
          <w:lang w:val="bg-BG"/>
        </w:rPr>
        <w:t>Трифон-Зарезан”</w:t>
      </w:r>
    </w:p>
    <w:p w:rsidR="00CE5AB5" w:rsidRDefault="00CE5AB5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читалищните самодейци, съпроводени с подаряване на ръчно изработени мартенички от Сръчковците, по случай 1-ви март.</w:t>
      </w:r>
    </w:p>
    <w:p w:rsidR="00CE5AB5" w:rsidRDefault="00CE5AB5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жените- самодейки</w:t>
      </w:r>
      <w:r w:rsidR="000E5F3F">
        <w:rPr>
          <w:sz w:val="28"/>
          <w:lang w:val="bg-BG"/>
        </w:rPr>
        <w:t>, по случай 8-ми март/с ръчно направени картички</w:t>
      </w:r>
    </w:p>
    <w:p w:rsidR="000E5F3F" w:rsidRDefault="000E5F3F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_за Великденските празници/под формата на табла/</w:t>
      </w:r>
    </w:p>
    <w:p w:rsidR="000E5F3F" w:rsidRDefault="000E5F3F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трудещите се от селото за 1-ви май</w:t>
      </w:r>
    </w:p>
    <w:p w:rsidR="000E5F3F" w:rsidRDefault="000E5F3F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бивши и настоящи учители, по случай Деня на славянската писменост и култура</w:t>
      </w:r>
    </w:p>
    <w:p w:rsidR="000E5F3F" w:rsidRDefault="000E5F3F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>_към децата от селото, по случай 1-ви юни/под формата на табло/</w:t>
      </w:r>
    </w:p>
    <w:p w:rsidR="000E5F3F" w:rsidRDefault="000E5F3F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Пенсионерския клуб, по случай Деня на възрастните хора</w:t>
      </w:r>
    </w:p>
    <w:p w:rsidR="000E5F3F" w:rsidRDefault="000E5F3F" w:rsidP="00FA7BA0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_към заслужили учители и читалищни деятели</w:t>
      </w:r>
      <w:r w:rsidR="00926F1B">
        <w:rPr>
          <w:sz w:val="28"/>
          <w:lang w:val="bg-BG"/>
        </w:rPr>
        <w:t xml:space="preserve"> в Деня на народните будители</w:t>
      </w:r>
    </w:p>
    <w:p w:rsidR="00926F1B" w:rsidRDefault="00926F1B" w:rsidP="00926F1B">
      <w:pPr>
        <w:pStyle w:val="ListParagraph"/>
        <w:numPr>
          <w:ilvl w:val="0"/>
          <w:numId w:val="2"/>
        </w:numPr>
        <w:jc w:val="both"/>
        <w:rPr>
          <w:sz w:val="28"/>
          <w:lang w:val="bg-BG"/>
        </w:rPr>
      </w:pPr>
      <w:r>
        <w:rPr>
          <w:sz w:val="28"/>
          <w:lang w:val="bg-BG"/>
        </w:rPr>
        <w:t>Организация, подготовка и участие в:</w:t>
      </w:r>
    </w:p>
    <w:p w:rsidR="00926F1B" w:rsidRDefault="00926F1B" w:rsidP="00926F1B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_ритуала „къпане на бебе” за Бабин ден</w:t>
      </w:r>
    </w:p>
    <w:p w:rsidR="00926F1B" w:rsidRDefault="00926F1B" w:rsidP="00926F1B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_програма и поднасяне на цветя пред паметната плоча в м.Беляновец, по случай 149г. от обесването на Васил Левски</w:t>
      </w:r>
    </w:p>
    <w:p w:rsidR="00EB3AE3" w:rsidRDefault="00926F1B" w:rsidP="00926F1B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_посрещането на пролетта със Светулките в с.Видраре/на гости на Защитеното жилище/</w:t>
      </w:r>
    </w:p>
    <w:p w:rsidR="00926F1B" w:rsidRDefault="00926F1B" w:rsidP="00926F1B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_общоселско</w:t>
      </w:r>
      <w:r w:rsidR="00EB3AE3">
        <w:rPr>
          <w:sz w:val="28"/>
          <w:lang w:val="bg-BG"/>
        </w:rPr>
        <w:t>то тържество, по случай Деня на славянската писменост и култура</w:t>
      </w:r>
    </w:p>
    <w:p w:rsidR="00EB3AE3" w:rsidRDefault="00EB3AE3" w:rsidP="00926F1B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_тържественото честване на 95г. НЧ „Възраждане1927”</w:t>
      </w:r>
    </w:p>
    <w:p w:rsidR="00EB3AE3" w:rsidRDefault="00EB3AE3" w:rsidP="00926F1B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_коледната украса на читалищната сграда и Новогодишното тържество за селото.</w:t>
      </w:r>
    </w:p>
    <w:p w:rsidR="00EB3AE3" w:rsidRDefault="00EB3AE3" w:rsidP="00926F1B">
      <w:pPr>
        <w:pStyle w:val="ListParagraph"/>
        <w:ind w:left="840"/>
        <w:jc w:val="both"/>
        <w:rPr>
          <w:sz w:val="28"/>
          <w:lang w:val="bg-BG"/>
        </w:rPr>
      </w:pPr>
    </w:p>
    <w:p w:rsidR="00EB3AE3" w:rsidRPr="002C07ED" w:rsidRDefault="00EB3AE3" w:rsidP="00926F1B">
      <w:pPr>
        <w:pStyle w:val="ListParagraph"/>
        <w:ind w:left="840"/>
        <w:jc w:val="both"/>
        <w:rPr>
          <w:sz w:val="28"/>
          <w:lang w:val="bg-BG"/>
        </w:rPr>
      </w:pPr>
      <w:r>
        <w:rPr>
          <w:sz w:val="28"/>
          <w:lang w:val="bg-BG"/>
        </w:rPr>
        <w:t>За сметка на читалищната, дейността на библиотеката към читалището е по-слаба.</w:t>
      </w:r>
      <w:r w:rsidR="003B11B1">
        <w:rPr>
          <w:sz w:val="28"/>
          <w:lang w:val="bg-BG"/>
        </w:rPr>
        <w:t>Наличният фонд е близо 14000 тома книги-различни по съдържание и възрастова граница, но посещенията стават все по-малко от лица над 14год. и по-малко от деца под 14год. И все пак не губим надежда за по-добра библиотечна и читалищна дейност!</w:t>
      </w:r>
    </w:p>
    <w:sectPr w:rsidR="00EB3AE3" w:rsidRPr="002C07ED" w:rsidSect="007D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6407"/>
    <w:multiLevelType w:val="hybridMultilevel"/>
    <w:tmpl w:val="AEB010AC"/>
    <w:lvl w:ilvl="0" w:tplc="34C84D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D73B2B"/>
    <w:multiLevelType w:val="hybridMultilevel"/>
    <w:tmpl w:val="ACE0ABF6"/>
    <w:lvl w:ilvl="0" w:tplc="52DC1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F15E9"/>
    <w:rsid w:val="000D372C"/>
    <w:rsid w:val="000E5F3F"/>
    <w:rsid w:val="002713AF"/>
    <w:rsid w:val="002C07ED"/>
    <w:rsid w:val="002F15E9"/>
    <w:rsid w:val="003738B6"/>
    <w:rsid w:val="003B11B1"/>
    <w:rsid w:val="00411772"/>
    <w:rsid w:val="004521E9"/>
    <w:rsid w:val="004D6F80"/>
    <w:rsid w:val="004F6D9A"/>
    <w:rsid w:val="00680813"/>
    <w:rsid w:val="006A0A16"/>
    <w:rsid w:val="00761021"/>
    <w:rsid w:val="007D7131"/>
    <w:rsid w:val="00827094"/>
    <w:rsid w:val="00926F1B"/>
    <w:rsid w:val="00930DC3"/>
    <w:rsid w:val="00A646D0"/>
    <w:rsid w:val="00B469C2"/>
    <w:rsid w:val="00C46AFB"/>
    <w:rsid w:val="00CE5AB5"/>
    <w:rsid w:val="00CF5FF6"/>
    <w:rsid w:val="00DF02D1"/>
    <w:rsid w:val="00EB3AE3"/>
    <w:rsid w:val="00FA7BA0"/>
    <w:rsid w:val="00F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1"/>
  </w:style>
  <w:style w:type="paragraph" w:styleId="Heading1">
    <w:name w:val="heading 1"/>
    <w:basedOn w:val="Normal"/>
    <w:next w:val="Normal"/>
    <w:link w:val="Heading1Char"/>
    <w:uiPriority w:val="9"/>
    <w:qFormat/>
    <w:rsid w:val="002F1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F1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2023-06-12T08:39:00Z</dcterms:created>
  <dcterms:modified xsi:type="dcterms:W3CDTF">2023-06-12T08:39:00Z</dcterms:modified>
</cp:coreProperties>
</file>