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0592" w14:textId="3FC9079A" w:rsidR="00956410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А. О</w:t>
      </w:r>
      <w:r w:rsidR="0086394D">
        <w:rPr>
          <w:rFonts w:ascii="Times New Roman" w:hAnsi="Times New Roman"/>
          <w:b/>
          <w:bCs/>
          <w:iCs/>
          <w:sz w:val="24"/>
          <w:szCs w:val="24"/>
        </w:rPr>
        <w:t>ТЧЕТ  НА ЧИТАЛИЩЕТО ЗА 202</w:t>
      </w:r>
      <w:r w:rsidR="001C2286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86394D">
        <w:rPr>
          <w:rFonts w:ascii="Times New Roman" w:hAnsi="Times New Roman"/>
          <w:b/>
          <w:bCs/>
          <w:iCs/>
          <w:sz w:val="24"/>
          <w:szCs w:val="24"/>
        </w:rPr>
        <w:t xml:space="preserve"> ГОДИНА</w:t>
      </w:r>
    </w:p>
    <w:p w14:paraId="5EA52236" w14:textId="44295DE3" w:rsidR="006650E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Б. КОМИСИИ – НАСТОЯТЕЛСТВО И ПОВЕРИТЕЛНА КОМИСИЯ</w:t>
      </w:r>
    </w:p>
    <w:p w14:paraId="063AAEA8" w14:textId="77777777" w:rsidR="006650ED" w:rsidRPr="0086394D" w:rsidRDefault="006650ED" w:rsidP="00956410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EB48D27" w14:textId="77777777" w:rsidR="007D266D" w:rsidRPr="009C354B" w:rsidRDefault="007D266D" w:rsidP="007D266D">
      <w:pPr>
        <w:pStyle w:val="a3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 xml:space="preserve">БИБЛИОТЕЧНА ДЕЙНОСТ НА ЧИТАЛИЩЕТО </w:t>
      </w:r>
    </w:p>
    <w:p w14:paraId="5F97E636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16785AC" w14:textId="77777777" w:rsidR="007D266D" w:rsidRPr="00007C30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07C30">
        <w:rPr>
          <w:rFonts w:ascii="Times New Roman" w:hAnsi="Times New Roman"/>
          <w:sz w:val="24"/>
          <w:szCs w:val="24"/>
        </w:rPr>
        <w:t>Библиотечната дейност е постоянна, освен в дните, когато има официални и</w:t>
      </w:r>
    </w:p>
    <w:p w14:paraId="5B801271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национални празници, почивни дни и платен отпуск на лицето, което </w:t>
      </w:r>
      <w:proofErr w:type="spellStart"/>
      <w:r>
        <w:rPr>
          <w:rFonts w:ascii="Times New Roman" w:hAnsi="Times New Roman"/>
          <w:sz w:val="24"/>
          <w:szCs w:val="24"/>
        </w:rPr>
        <w:t>обслуж</w:t>
      </w:r>
      <w:proofErr w:type="spellEnd"/>
    </w:p>
    <w:p w14:paraId="5B5055A9" w14:textId="48CB8D0B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 библиотеката</w:t>
      </w:r>
      <w:r w:rsidR="003E65DE">
        <w:rPr>
          <w:rFonts w:ascii="Times New Roman" w:hAnsi="Times New Roman"/>
          <w:sz w:val="24"/>
          <w:szCs w:val="24"/>
        </w:rPr>
        <w:t>, а също така по време на пандемията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3F321B7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има 5106 заглавия.</w:t>
      </w:r>
    </w:p>
    <w:p w14:paraId="116143D9" w14:textId="67EC884D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Самостоятелни читателски посещения – </w:t>
      </w:r>
      <w:r w:rsidR="003E65DE">
        <w:rPr>
          <w:rFonts w:ascii="Times New Roman" w:hAnsi="Times New Roman"/>
          <w:sz w:val="24"/>
          <w:szCs w:val="24"/>
        </w:rPr>
        <w:t xml:space="preserve"> много малко на брой</w:t>
      </w:r>
    </w:p>
    <w:p w14:paraId="5B74918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Нямаме абонамент на вестници или списания и не можем да предложим на населението такава услуга.</w:t>
      </w:r>
    </w:p>
    <w:p w14:paraId="2200D77E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Нямаме интернет, компютри и интернет зала и затова не можем да </w:t>
      </w:r>
      <w:proofErr w:type="spellStart"/>
      <w:r>
        <w:rPr>
          <w:rFonts w:ascii="Times New Roman" w:hAnsi="Times New Roman"/>
          <w:sz w:val="24"/>
          <w:szCs w:val="24"/>
        </w:rPr>
        <w:t>предло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14:paraId="1557CDA0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жим</w:t>
      </w:r>
      <w:proofErr w:type="spellEnd"/>
      <w:r>
        <w:rPr>
          <w:rFonts w:ascii="Times New Roman" w:hAnsi="Times New Roman"/>
          <w:sz w:val="24"/>
          <w:szCs w:val="24"/>
        </w:rPr>
        <w:t xml:space="preserve"> такава услуга на населението.</w:t>
      </w:r>
    </w:p>
    <w:p w14:paraId="64782639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Библиотеката разполага единствено с кът за четене, определен за читалня.</w:t>
      </w:r>
    </w:p>
    <w:p w14:paraId="705F5443" w14:textId="77777777" w:rsidR="007D266D" w:rsidRDefault="007D266D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14307C56" w14:textId="02621FF9" w:rsidR="00584960" w:rsidRPr="00584960" w:rsidRDefault="00584960" w:rsidP="00584960">
      <w:pPr>
        <w:numPr>
          <w:ilvl w:val="0"/>
          <w:numId w:val="1"/>
        </w:numPr>
        <w:spacing w:after="0" w:line="240" w:lineRule="auto"/>
        <w:ind w:left="2563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b/>
          <w:sz w:val="24"/>
          <w:szCs w:val="24"/>
        </w:rPr>
        <w:t>ПО КАЛЕНДАРЕН ПЛАН – КУЛТУРНИТЕ МЕРОПРИЯТИЯ НА ЧИТАЛИЩЕТО ЗА 20</w:t>
      </w:r>
      <w:r w:rsidR="003E65DE">
        <w:rPr>
          <w:rFonts w:ascii="Times New Roman" w:hAnsi="Times New Roman"/>
          <w:b/>
          <w:sz w:val="24"/>
          <w:szCs w:val="24"/>
        </w:rPr>
        <w:t>2</w:t>
      </w:r>
      <w:r w:rsidR="001C2286">
        <w:rPr>
          <w:rFonts w:ascii="Times New Roman" w:hAnsi="Times New Roman"/>
          <w:b/>
          <w:sz w:val="24"/>
          <w:szCs w:val="24"/>
        </w:rPr>
        <w:t>2</w:t>
      </w:r>
      <w:r w:rsidRPr="00584960">
        <w:rPr>
          <w:rFonts w:ascii="Times New Roman" w:hAnsi="Times New Roman"/>
          <w:b/>
          <w:sz w:val="24"/>
          <w:szCs w:val="24"/>
        </w:rPr>
        <w:t xml:space="preserve"> ГОДИНА</w:t>
      </w:r>
    </w:p>
    <w:p w14:paraId="231EBB99" w14:textId="77777777" w:rsidR="00584960" w:rsidRPr="00584960" w:rsidRDefault="00584960" w:rsidP="00584960">
      <w:pPr>
        <w:spacing w:after="0" w:line="240" w:lineRule="auto"/>
        <w:ind w:left="1080"/>
      </w:pPr>
      <w:r w:rsidRPr="00584960">
        <w:t xml:space="preserve">                   </w:t>
      </w:r>
    </w:p>
    <w:p w14:paraId="6D0F9394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14.02.- Ден на любовта и виното – организирана среда и мероприятие –</w:t>
      </w:r>
    </w:p>
    <w:p w14:paraId="099D7B0C" w14:textId="09715360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Стана ежегодно и традиционно на този ден всички желаещи дами – малки и големи, да се съберат в читалището,</w:t>
      </w:r>
      <w:r w:rsidR="001C2286">
        <w:rPr>
          <w:rFonts w:ascii="Times New Roman" w:hAnsi="Times New Roman"/>
          <w:sz w:val="24"/>
          <w:szCs w:val="24"/>
        </w:rPr>
        <w:t xml:space="preserve"> </w:t>
      </w:r>
      <w:r w:rsidRPr="00584960">
        <w:rPr>
          <w:rFonts w:ascii="Times New Roman" w:hAnsi="Times New Roman"/>
          <w:sz w:val="24"/>
          <w:szCs w:val="24"/>
        </w:rPr>
        <w:t>което е организирало и подготвило за праз-</w:t>
      </w:r>
    </w:p>
    <w:p w14:paraId="79862C96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ника среда, подходяща за случая, да се поднасят поздравления и снимки</w:t>
      </w:r>
    </w:p>
    <w:p w14:paraId="2B695D4C" w14:textId="77777777" w:rsidR="00584960" w:rsidRPr="00584960" w:rsidRDefault="00584960" w:rsidP="00584960">
      <w:pPr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19.02. –Годишнина от смъртта на Васил Левски</w:t>
      </w:r>
    </w:p>
    <w:p w14:paraId="042CE82E" w14:textId="77777777" w:rsidR="00584960" w:rsidRPr="00584960" w:rsidRDefault="00584960" w:rsidP="00584960">
      <w:pPr>
        <w:tabs>
          <w:tab w:val="right" w:pos="9072"/>
        </w:tabs>
        <w:spacing w:after="0" w:line="240" w:lineRule="auto"/>
        <w:ind w:left="825"/>
        <w:jc w:val="both"/>
        <w:rPr>
          <w:rFonts w:ascii="Times New Roman" w:hAnsi="Times New Roman"/>
          <w:b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Подготвяне на табло и материали на витрината на читалището със заветите на Апостола на свободата</w:t>
      </w:r>
    </w:p>
    <w:p w14:paraId="49D3EFB2" w14:textId="77777777" w:rsidR="00584960" w:rsidRPr="00584960" w:rsidRDefault="00584960" w:rsidP="005849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01.03. – Организирана изложба от мартеници и битова обстановка, посрещане на Баба Марта, заедно с децата от детската градина</w:t>
      </w:r>
    </w:p>
    <w:p w14:paraId="629F6856" w14:textId="77777777" w:rsidR="00584960" w:rsidRPr="00584960" w:rsidRDefault="00584960" w:rsidP="00584960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На този ден, децата от детската градина водят Баба Марта в читалището, след като получат мартеници и там разглеждат обстановката и изложбата, пеят песни и рецитират стихотворения пред обществеността на село Родина</w:t>
      </w:r>
    </w:p>
    <w:p w14:paraId="1872A1EE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>4</w:t>
      </w:r>
      <w:r w:rsidRPr="00584960">
        <w:rPr>
          <w:rFonts w:ascii="Times New Roman" w:hAnsi="Times New Roman"/>
          <w:i/>
          <w:sz w:val="24"/>
          <w:szCs w:val="24"/>
        </w:rPr>
        <w:t>.02.03- Поднасяне на венци и цветя от читалището и децата на ДГ на паметника на загиналите във войните в центъра на село Родина</w:t>
      </w:r>
    </w:p>
    <w:p w14:paraId="00BAF684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Това мероприятие е свързано с Трети март – национален празник на България</w:t>
      </w:r>
    </w:p>
    <w:p w14:paraId="1F8FCB45" w14:textId="3BC8968B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sz w:val="24"/>
          <w:szCs w:val="24"/>
        </w:rPr>
        <w:t>5</w:t>
      </w:r>
      <w:r w:rsidRPr="00584960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8</w:t>
      </w:r>
      <w:r w:rsidRPr="00584960">
        <w:rPr>
          <w:rFonts w:ascii="Times New Roman" w:hAnsi="Times New Roman"/>
          <w:i/>
          <w:sz w:val="24"/>
          <w:szCs w:val="24"/>
        </w:rPr>
        <w:t xml:space="preserve">.03. – Посрещане на осми март – международният ден на жената – </w:t>
      </w:r>
    </w:p>
    <w:p w14:paraId="6A75DB13" w14:textId="5B983B0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      Използване н сцената на читалището за организирането на празника за мама от децата от детската градина. Присъстват и близки на семейството на детето и от цялата общественост. На възрастни жени се поднасят изработени по случай Осми март – книжни цветя и букети,</w:t>
      </w:r>
      <w:r w:rsidR="001C2286">
        <w:rPr>
          <w:rFonts w:ascii="Times New Roman" w:hAnsi="Times New Roman"/>
          <w:sz w:val="24"/>
          <w:szCs w:val="24"/>
        </w:rPr>
        <w:t xml:space="preserve"> </w:t>
      </w:r>
      <w:r w:rsidRPr="00584960">
        <w:rPr>
          <w:rFonts w:ascii="Times New Roman" w:hAnsi="Times New Roman"/>
          <w:sz w:val="24"/>
          <w:szCs w:val="24"/>
        </w:rPr>
        <w:t>картички, грамоти и други.</w:t>
      </w:r>
    </w:p>
    <w:p w14:paraId="46625868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>6.</w:t>
      </w:r>
      <w:r w:rsidRPr="00584960">
        <w:rPr>
          <w:rFonts w:ascii="Times New Roman" w:hAnsi="Times New Roman"/>
          <w:i/>
          <w:sz w:val="24"/>
          <w:szCs w:val="24"/>
        </w:rPr>
        <w:t>02.04. –международният ден на книгата за деца – Посещение на деца от всички възрастови групи за четене и за разказване на любимо произведение</w:t>
      </w:r>
    </w:p>
    <w:p w14:paraId="45E67089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и библиотеката се посещават от деца от различни възрастови групи, които разглеждат видовете книги / сборници, романи, стихосбирки, детски книги/, освен това сами избират книги и четат откъси от тях, както и това, че се правят различни състезания свързани с приказни герои, с намирането на най-малката книга, на най-голямата книга, най-тежката, най-леката и други Оцветяване и подреждане на изложба от приказни герои на витрината на читалището</w:t>
      </w:r>
    </w:p>
    <w:p w14:paraId="3478210B" w14:textId="77777777" w:rsidR="00584960" w:rsidRPr="00584960" w:rsidRDefault="00584960" w:rsidP="005849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b/>
          <w:i/>
          <w:sz w:val="24"/>
          <w:szCs w:val="24"/>
        </w:rPr>
        <w:t xml:space="preserve">       7.</w:t>
      </w:r>
      <w:r w:rsidRPr="00584960">
        <w:rPr>
          <w:rFonts w:ascii="Times New Roman" w:hAnsi="Times New Roman"/>
          <w:i/>
          <w:sz w:val="24"/>
          <w:szCs w:val="24"/>
        </w:rPr>
        <w:t xml:space="preserve"> Великденска изложба и организирана среда за празника – април</w:t>
      </w:r>
    </w:p>
    <w:p w14:paraId="7F9884B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lastRenderedPageBreak/>
        <w:t>В читалището се прави изложба от великденски яйца, които са рисувани и оцветя-</w:t>
      </w:r>
    </w:p>
    <w:p w14:paraId="2543FD7E" w14:textId="7A1D725E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вани от децата, организира се празнична среда за празника, а денят преди Великден децата от де</w:t>
      </w:r>
      <w:r w:rsidR="00F34304">
        <w:rPr>
          <w:rFonts w:ascii="Times New Roman" w:hAnsi="Times New Roman"/>
          <w:sz w:val="24"/>
          <w:szCs w:val="24"/>
        </w:rPr>
        <w:t>т</w:t>
      </w:r>
      <w:r w:rsidRPr="00584960">
        <w:rPr>
          <w:rFonts w:ascii="Times New Roman" w:hAnsi="Times New Roman"/>
          <w:sz w:val="24"/>
          <w:szCs w:val="24"/>
        </w:rPr>
        <w:t xml:space="preserve">ската градина посещават читалището където са посрещани с истински яйца, боядисани от секретаря – Зейнеп </w:t>
      </w:r>
      <w:proofErr w:type="spellStart"/>
      <w:r w:rsidRPr="00584960">
        <w:rPr>
          <w:rFonts w:ascii="Times New Roman" w:hAnsi="Times New Roman"/>
          <w:sz w:val="24"/>
          <w:szCs w:val="24"/>
        </w:rPr>
        <w:t>Себатинова</w:t>
      </w:r>
      <w:proofErr w:type="spellEnd"/>
      <w:r w:rsidRPr="00584960">
        <w:rPr>
          <w:rFonts w:ascii="Times New Roman" w:hAnsi="Times New Roman"/>
          <w:sz w:val="24"/>
          <w:szCs w:val="24"/>
        </w:rPr>
        <w:t xml:space="preserve"> и подарени на децата</w:t>
      </w:r>
    </w:p>
    <w:p w14:paraId="3C60A0F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8. По случай – 11 май – денят на библиотекарят – изложба от подарени книги на читалището</w:t>
      </w:r>
    </w:p>
    <w:p w14:paraId="620B130B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Освен това се подреждат книги, които са различни по големина, най-стара, най-нова, най-малка, най-голяма на витрината на читалището и се кани населението да я посети и разгледа</w:t>
      </w:r>
    </w:p>
    <w:p w14:paraId="5DE67080" w14:textId="04F672A6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9.24.05. – Празникът на читалището </w:t>
      </w:r>
    </w:p>
    <w:p w14:paraId="22CCA4CC" w14:textId="7D98EE5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Децата от детската градина изнасят концерт посветен на празника В читалището е организирана изложба посветена на празника, както и детски рисунки</w:t>
      </w:r>
    </w:p>
    <w:p w14:paraId="1FDAD817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10. 02.юни – Годишнина от гибелта на Христо Ботев – изложба с негови произведения и поднасяне на цветя на паметника на загиналите във войните</w:t>
      </w:r>
    </w:p>
    <w:p w14:paraId="29A0A3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Обществеността на село Родина, децата от детската градина и всички желаещи поднасят цветя на паметника в селото. В читалището е организирана изложба от произведения и книги на Христо Ботев и други революционери загинали за свободата на отечеството ни. </w:t>
      </w:r>
    </w:p>
    <w:p w14:paraId="12B6DBD6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11. Еньовден – 24.06. – мероприятие в град Златарица – участие с билки и народни носии, в читалището – изложба от билки</w:t>
      </w:r>
    </w:p>
    <w:p w14:paraId="0C1C677A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 xml:space="preserve">В самото читалище – организиране на изложба от билки, книги за билките и материали свързани с този ден. </w:t>
      </w:r>
    </w:p>
    <w:p w14:paraId="64B852BE" w14:textId="56B97436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12. Септември –чорба – град </w:t>
      </w:r>
      <w:r>
        <w:rPr>
          <w:rFonts w:ascii="Times New Roman" w:hAnsi="Times New Roman"/>
          <w:i/>
          <w:sz w:val="24"/>
          <w:szCs w:val="24"/>
        </w:rPr>
        <w:t xml:space="preserve"> Златарица.</w:t>
      </w:r>
      <w:r w:rsidR="001C2286">
        <w:rPr>
          <w:rFonts w:ascii="Times New Roman" w:hAnsi="Times New Roman"/>
          <w:i/>
          <w:sz w:val="24"/>
          <w:szCs w:val="24"/>
        </w:rPr>
        <w:t xml:space="preserve"> </w:t>
      </w:r>
      <w:r w:rsidRPr="00584960">
        <w:rPr>
          <w:rFonts w:ascii="Times New Roman" w:hAnsi="Times New Roman"/>
          <w:i/>
          <w:sz w:val="24"/>
          <w:szCs w:val="24"/>
        </w:rPr>
        <w:t xml:space="preserve">Участие в празникът на градинарската Златарица – </w:t>
      </w:r>
      <w:r w:rsidR="003E65DE">
        <w:rPr>
          <w:rFonts w:ascii="Times New Roman" w:hAnsi="Times New Roman"/>
          <w:i/>
          <w:sz w:val="24"/>
          <w:szCs w:val="24"/>
        </w:rPr>
        <w:t xml:space="preserve"> заради пандемията не беше организиран такъв</w:t>
      </w:r>
    </w:p>
    <w:p w14:paraId="0E4B24CF" w14:textId="0664005E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13. Октомври – изложба в читалището на получените награди и грамоти</w:t>
      </w:r>
    </w:p>
    <w:p w14:paraId="73CFCE3F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Читалището оформя витрината си с наградите и грамотите получени от различните мероприятия и дейности през годината</w:t>
      </w:r>
    </w:p>
    <w:p w14:paraId="062837CF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14.Октомври – Национална седмица на четенето – посещение в библиотеката от деца</w:t>
      </w:r>
    </w:p>
    <w:p w14:paraId="4FF1A97C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Разглеждане  книги за деца, илюстрации на приказни герои и четене на приказка от общественик или известна личност в селото пред децата.</w:t>
      </w:r>
    </w:p>
    <w:p w14:paraId="04FFD71D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15. 01.11 – Денят на народните будители – изложба от книги на будители</w:t>
      </w:r>
    </w:p>
    <w:p w14:paraId="65EC1793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Както и материали посветени на темата и на този ден от секретаря на читалището</w:t>
      </w:r>
    </w:p>
    <w:p w14:paraId="2D514A67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16.Ноември -Битова изложба по случай сбора на село Родина</w:t>
      </w:r>
    </w:p>
    <w:p w14:paraId="22A02FC1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>В читалището се подрежда битова изложба посветена на сбора на селото- носии и традиционни битови вещи, които се дават от населението за изложбата Песни и танци на открито с гостуващ оркестър</w:t>
      </w:r>
    </w:p>
    <w:p w14:paraId="2E450F23" w14:textId="1B2B3615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>17.Кулинарна изложба</w:t>
      </w:r>
      <w:r w:rsidR="003E65DE">
        <w:rPr>
          <w:rFonts w:ascii="Times New Roman" w:hAnsi="Times New Roman"/>
          <w:i/>
          <w:sz w:val="24"/>
          <w:szCs w:val="24"/>
        </w:rPr>
        <w:t xml:space="preserve"> – не беше организирана такава за 202</w:t>
      </w:r>
      <w:r w:rsidR="001C2286">
        <w:rPr>
          <w:rFonts w:ascii="Times New Roman" w:hAnsi="Times New Roman"/>
          <w:i/>
          <w:sz w:val="24"/>
          <w:szCs w:val="24"/>
        </w:rPr>
        <w:t>2 тази година</w:t>
      </w:r>
    </w:p>
    <w:p w14:paraId="2A627022" w14:textId="77777777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84960">
        <w:rPr>
          <w:rFonts w:ascii="Times New Roman" w:hAnsi="Times New Roman"/>
          <w:i/>
          <w:sz w:val="24"/>
          <w:szCs w:val="24"/>
        </w:rPr>
        <w:t xml:space="preserve">18.Тържество в читалището по случай Коледните и Новогодишните празници </w:t>
      </w:r>
    </w:p>
    <w:p w14:paraId="1E103B2A" w14:textId="17341B64" w:rsidR="00584960" w:rsidRPr="00584960" w:rsidRDefault="00584960" w:rsidP="00584960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6FBA7693" w14:textId="77777777" w:rsidR="00584960" w:rsidRPr="00584960" w:rsidRDefault="00584960" w:rsidP="00584960">
      <w:pPr>
        <w:tabs>
          <w:tab w:val="left" w:pos="1695"/>
        </w:tabs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 w:rsidRPr="00584960">
        <w:rPr>
          <w:rFonts w:ascii="Times New Roman" w:hAnsi="Times New Roman"/>
          <w:sz w:val="24"/>
          <w:szCs w:val="24"/>
        </w:rPr>
        <w:tab/>
      </w:r>
    </w:p>
    <w:p w14:paraId="5F63C7B5" w14:textId="0203AC1A" w:rsidR="00584960" w:rsidRPr="006650ED" w:rsidRDefault="00584960" w:rsidP="00584960">
      <w:pPr>
        <w:numPr>
          <w:ilvl w:val="0"/>
          <w:numId w:val="1"/>
        </w:numPr>
        <w:spacing w:after="0" w:line="240" w:lineRule="auto"/>
        <w:ind w:left="256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84960">
        <w:rPr>
          <w:rFonts w:ascii="Times New Roman" w:hAnsi="Times New Roman"/>
          <w:b/>
          <w:sz w:val="24"/>
          <w:szCs w:val="24"/>
        </w:rPr>
        <w:t>ИЗЯВИ НА МЛАДЕЖКА ФОЛКЛОРНА ГРУПА ЗА НАРОДНИ ПЕСНИ И ТАНЦИ „ИЗВОРЧЕ”</w:t>
      </w:r>
    </w:p>
    <w:p w14:paraId="61EE24BB" w14:textId="77777777" w:rsidR="006650ED" w:rsidRPr="00584960" w:rsidRDefault="006650ED" w:rsidP="00665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1F15096" w14:textId="77777777" w:rsidR="00584960" w:rsidRDefault="00584960" w:rsidP="007D26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14:paraId="6A1C0315" w14:textId="1206D736" w:rsidR="00020A39" w:rsidRDefault="003D2CEB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 имали изяви.</w:t>
      </w:r>
    </w:p>
    <w:p w14:paraId="4FAF3DE1" w14:textId="77777777" w:rsidR="00200C5C" w:rsidRPr="00020A39" w:rsidRDefault="00200C5C" w:rsidP="00020A39">
      <w:pPr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14:paraId="10E5C73E" w14:textId="77777777" w:rsidR="00200C5C" w:rsidRPr="00200C5C" w:rsidRDefault="00200C5C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 w:rsidRPr="00200C5C">
        <w:rPr>
          <w:rFonts w:ascii="Times New Roman" w:hAnsi="Times New Roman"/>
          <w:b/>
          <w:sz w:val="24"/>
          <w:szCs w:val="24"/>
          <w:lang w:val="en-US"/>
        </w:rPr>
        <w:t>IV.</w:t>
      </w:r>
      <w:r w:rsidRPr="00200C5C">
        <w:rPr>
          <w:rFonts w:ascii="Times New Roman" w:hAnsi="Times New Roman"/>
          <w:b/>
          <w:sz w:val="24"/>
          <w:szCs w:val="24"/>
        </w:rPr>
        <w:t>ДЕЙНОСТИ И МЕРОПРИЯТИЯ ДОФИНАНСИРАНИ ОТ ОБЩИНАТА</w:t>
      </w:r>
    </w:p>
    <w:p w14:paraId="03368F84" w14:textId="77777777" w:rsid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Първи март – денят на самодееца</w:t>
      </w:r>
    </w:p>
    <w:p w14:paraId="03C6E9F2" w14:textId="77777777" w:rsid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За Осми март – международният ден на жената</w:t>
      </w:r>
    </w:p>
    <w:p w14:paraId="5A195B95" w14:textId="19C5EDA0" w:rsidR="00200C5C" w:rsidRPr="001C2286" w:rsidRDefault="001C2286" w:rsidP="001C22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Тодоровден – игри и надбягвания с коне</w:t>
      </w:r>
      <w:r w:rsidR="003D2CEB" w:rsidRPr="001C2286">
        <w:rPr>
          <w:rFonts w:ascii="Times New Roman" w:hAnsi="Times New Roman"/>
          <w:bCs/>
          <w:sz w:val="24"/>
          <w:szCs w:val="24"/>
        </w:rPr>
        <w:t>.</w:t>
      </w:r>
    </w:p>
    <w:p w14:paraId="6B2BFAEA" w14:textId="5939CC5E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196229A9" w14:textId="77777777" w:rsidR="001C2286" w:rsidRDefault="001C2286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066E929" w14:textId="0803F820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1B52941B" w14:textId="4A08974A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46A0D6A9" w14:textId="4D3CCD72" w:rsid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 КОМИСИИ – НАСТОЯТЕЛСТВО И ПОВЕРИТЕЛНА КОМИСИЯ</w:t>
      </w:r>
    </w:p>
    <w:p w14:paraId="30A27D02" w14:textId="77777777" w:rsidR="006650ED" w:rsidRPr="006650ED" w:rsidRDefault="006650ED" w:rsidP="00200C5C">
      <w:pPr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14:paraId="218FF7C2" w14:textId="77777777" w:rsid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p w14:paraId="2E01E3F7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НАРОДНО ЧИТАЛИЩЕ „НАПРЕДЪК-1912”</w:t>
      </w:r>
    </w:p>
    <w:p w14:paraId="199359AB" w14:textId="65E5075E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с.</w:t>
      </w:r>
      <w:r w:rsidR="001C2286">
        <w:rPr>
          <w:b/>
          <w:sz w:val="40"/>
          <w:szCs w:val="40"/>
        </w:rPr>
        <w:t xml:space="preserve"> </w:t>
      </w:r>
      <w:r w:rsidRPr="0055663F">
        <w:rPr>
          <w:b/>
          <w:sz w:val="40"/>
          <w:szCs w:val="40"/>
        </w:rPr>
        <w:t>РОДИНА, ОБЩИНА ЗЛАТАРИЦА</w:t>
      </w:r>
    </w:p>
    <w:p w14:paraId="44E3ADEB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</w:p>
    <w:p w14:paraId="6D93DE12" w14:textId="77777777" w:rsidR="006650ED" w:rsidRDefault="006650ED" w:rsidP="006650ED">
      <w:pPr>
        <w:pStyle w:val="a3"/>
        <w:jc w:val="center"/>
        <w:rPr>
          <w:b/>
        </w:rPr>
      </w:pPr>
    </w:p>
    <w:p w14:paraId="5CBB403D" w14:textId="77777777" w:rsidR="006650ED" w:rsidRDefault="006650ED" w:rsidP="006650ED">
      <w:pPr>
        <w:pStyle w:val="a3"/>
        <w:jc w:val="center"/>
        <w:rPr>
          <w:b/>
        </w:rPr>
      </w:pPr>
    </w:p>
    <w:p w14:paraId="169C4CFD" w14:textId="77777777" w:rsidR="006650ED" w:rsidRDefault="006650ED" w:rsidP="006650ED">
      <w:pPr>
        <w:pStyle w:val="a3"/>
        <w:jc w:val="center"/>
        <w:rPr>
          <w:b/>
        </w:rPr>
      </w:pPr>
    </w:p>
    <w:p w14:paraId="05423DD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НАСТОЯТЕЛСТВО</w:t>
      </w:r>
    </w:p>
    <w:p w14:paraId="5949F501" w14:textId="77777777" w:rsidR="006650ED" w:rsidRDefault="006650ED" w:rsidP="006650ED">
      <w:pPr>
        <w:pStyle w:val="a3"/>
        <w:jc w:val="center"/>
        <w:rPr>
          <w:b/>
        </w:rPr>
      </w:pPr>
    </w:p>
    <w:p w14:paraId="05491A28" w14:textId="77777777" w:rsidR="006650ED" w:rsidRDefault="006650ED" w:rsidP="006650ED">
      <w:pPr>
        <w:pStyle w:val="a3"/>
        <w:rPr>
          <w:b/>
        </w:rPr>
      </w:pPr>
    </w:p>
    <w:p w14:paraId="607D2E7F" w14:textId="77777777" w:rsidR="006650ED" w:rsidRDefault="006650ED" w:rsidP="006650ED">
      <w:pPr>
        <w:pStyle w:val="a3"/>
        <w:rPr>
          <w:b/>
        </w:rPr>
      </w:pPr>
      <w:r>
        <w:rPr>
          <w:b/>
        </w:rPr>
        <w:t>1.МАРИЯНА МИХАЙЛОВА МИЛЕВА – ПРЕДСЕДАТЕЛ</w:t>
      </w:r>
    </w:p>
    <w:p w14:paraId="3D6DA04B" w14:textId="77777777" w:rsidR="006650ED" w:rsidRDefault="006650ED" w:rsidP="006650ED">
      <w:pPr>
        <w:pStyle w:val="a3"/>
        <w:rPr>
          <w:b/>
        </w:rPr>
      </w:pPr>
      <w:r>
        <w:rPr>
          <w:b/>
        </w:rPr>
        <w:t>2.МИРОСЛАВ МАРТИНОВ МАТЕЕВ</w:t>
      </w:r>
    </w:p>
    <w:p w14:paraId="31AB3523" w14:textId="77777777" w:rsidR="006650ED" w:rsidRDefault="006650ED" w:rsidP="006650ED">
      <w:pPr>
        <w:pStyle w:val="a3"/>
        <w:rPr>
          <w:b/>
        </w:rPr>
      </w:pPr>
      <w:r>
        <w:rPr>
          <w:b/>
        </w:rPr>
        <w:t>3.ОСМАН САИДОВ ОСМАНОВ</w:t>
      </w:r>
    </w:p>
    <w:p w14:paraId="10225C08" w14:textId="77777777" w:rsidR="006650ED" w:rsidRDefault="006650ED" w:rsidP="006650ED">
      <w:pPr>
        <w:pStyle w:val="a3"/>
        <w:rPr>
          <w:b/>
        </w:rPr>
      </w:pPr>
    </w:p>
    <w:p w14:paraId="113149FE" w14:textId="1E588C39" w:rsidR="006650ED" w:rsidRDefault="006650ED" w:rsidP="006650ED">
      <w:pPr>
        <w:pStyle w:val="a3"/>
        <w:rPr>
          <w:b/>
        </w:rPr>
      </w:pPr>
    </w:p>
    <w:p w14:paraId="46082FD6" w14:textId="77777777" w:rsidR="001C2286" w:rsidRDefault="001C2286" w:rsidP="006650ED">
      <w:pPr>
        <w:pStyle w:val="a3"/>
        <w:rPr>
          <w:b/>
        </w:rPr>
      </w:pPr>
    </w:p>
    <w:p w14:paraId="2AF059C2" w14:textId="77777777" w:rsidR="006650ED" w:rsidRDefault="006650ED" w:rsidP="006650ED">
      <w:pPr>
        <w:pStyle w:val="a3"/>
        <w:jc w:val="center"/>
        <w:rPr>
          <w:b/>
        </w:rPr>
      </w:pPr>
    </w:p>
    <w:p w14:paraId="61B04210" w14:textId="77777777" w:rsidR="006650ED" w:rsidRPr="0055663F" w:rsidRDefault="006650ED" w:rsidP="006650ED">
      <w:pPr>
        <w:pStyle w:val="a3"/>
        <w:jc w:val="center"/>
        <w:rPr>
          <w:b/>
          <w:sz w:val="40"/>
          <w:szCs w:val="40"/>
        </w:rPr>
      </w:pPr>
      <w:r w:rsidRPr="0055663F">
        <w:rPr>
          <w:b/>
          <w:sz w:val="40"/>
          <w:szCs w:val="40"/>
        </w:rPr>
        <w:t>ПОВЕРИТЕЛНА КОМИСИЯ</w:t>
      </w:r>
    </w:p>
    <w:p w14:paraId="41E350CE" w14:textId="77777777" w:rsidR="006650ED" w:rsidRDefault="006650ED" w:rsidP="006650ED">
      <w:pPr>
        <w:pStyle w:val="a3"/>
        <w:jc w:val="center"/>
        <w:rPr>
          <w:b/>
        </w:rPr>
      </w:pPr>
    </w:p>
    <w:p w14:paraId="489FC561" w14:textId="77777777" w:rsidR="006650ED" w:rsidRDefault="006650ED" w:rsidP="006650ED">
      <w:pPr>
        <w:pStyle w:val="a3"/>
        <w:jc w:val="center"/>
        <w:rPr>
          <w:b/>
        </w:rPr>
      </w:pPr>
    </w:p>
    <w:p w14:paraId="3463EC36" w14:textId="77777777" w:rsidR="006650ED" w:rsidRDefault="006650ED" w:rsidP="006650ED">
      <w:pPr>
        <w:pStyle w:val="a3"/>
        <w:rPr>
          <w:b/>
        </w:rPr>
      </w:pPr>
      <w:r>
        <w:rPr>
          <w:b/>
        </w:rPr>
        <w:t>1.МИРОСЛАВ РАДОСЛАВОВ АНГЕЛОВ</w:t>
      </w:r>
    </w:p>
    <w:p w14:paraId="7869A283" w14:textId="77777777" w:rsidR="006650ED" w:rsidRDefault="006650ED" w:rsidP="006650ED">
      <w:pPr>
        <w:pStyle w:val="a3"/>
        <w:rPr>
          <w:b/>
        </w:rPr>
      </w:pPr>
      <w:r>
        <w:rPr>
          <w:b/>
        </w:rPr>
        <w:t>2.КАДИР МЕХМЕДОВ МЮЙМИНОВ</w:t>
      </w:r>
    </w:p>
    <w:p w14:paraId="078C8610" w14:textId="77777777" w:rsidR="006650ED" w:rsidRPr="00273AF0" w:rsidRDefault="006650ED" w:rsidP="006650ED">
      <w:pPr>
        <w:pStyle w:val="a3"/>
        <w:rPr>
          <w:b/>
        </w:rPr>
      </w:pPr>
      <w:r>
        <w:rPr>
          <w:b/>
        </w:rPr>
        <w:t>3.ЦАНИ ЦОНЕВ БЕРОВ</w:t>
      </w:r>
    </w:p>
    <w:p w14:paraId="5FE59FED" w14:textId="77777777" w:rsidR="003D2CEB" w:rsidRPr="003D2CEB" w:rsidRDefault="003D2CEB" w:rsidP="00200C5C">
      <w:pPr>
        <w:spacing w:after="0" w:line="240" w:lineRule="auto"/>
        <w:ind w:left="465"/>
        <w:jc w:val="both"/>
        <w:rPr>
          <w:rFonts w:ascii="Times New Roman" w:hAnsi="Times New Roman"/>
          <w:bCs/>
          <w:sz w:val="24"/>
          <w:szCs w:val="24"/>
        </w:rPr>
      </w:pPr>
    </w:p>
    <w:sectPr w:rsidR="003D2CEB" w:rsidRPr="003D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C22"/>
    <w:multiLevelType w:val="hybridMultilevel"/>
    <w:tmpl w:val="7C24D876"/>
    <w:lvl w:ilvl="0" w:tplc="344CB26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0D03F10"/>
    <w:multiLevelType w:val="hybridMultilevel"/>
    <w:tmpl w:val="C324B8AE"/>
    <w:lvl w:ilvl="0" w:tplc="5900DA92">
      <w:start w:val="4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7543184"/>
    <w:multiLevelType w:val="hybridMultilevel"/>
    <w:tmpl w:val="5C48998E"/>
    <w:lvl w:ilvl="0" w:tplc="2EF24F08">
      <w:start w:val="4"/>
      <w:numFmt w:val="bullet"/>
      <w:lvlText w:val="-"/>
      <w:lvlJc w:val="left"/>
      <w:pPr>
        <w:ind w:left="8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D914ECD"/>
    <w:multiLevelType w:val="hybridMultilevel"/>
    <w:tmpl w:val="0602EAF4"/>
    <w:lvl w:ilvl="0" w:tplc="88EC3C7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0606">
    <w:abstractNumId w:val="3"/>
  </w:num>
  <w:num w:numId="2" w16cid:durableId="1474178066">
    <w:abstractNumId w:val="0"/>
  </w:num>
  <w:num w:numId="3" w16cid:durableId="1534153178">
    <w:abstractNumId w:val="2"/>
  </w:num>
  <w:num w:numId="4" w16cid:durableId="36937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410"/>
    <w:rsid w:val="00020A39"/>
    <w:rsid w:val="00167AB0"/>
    <w:rsid w:val="001C2286"/>
    <w:rsid w:val="00200C5C"/>
    <w:rsid w:val="0022591B"/>
    <w:rsid w:val="003070FD"/>
    <w:rsid w:val="003572EB"/>
    <w:rsid w:val="003D2CEB"/>
    <w:rsid w:val="003E65DE"/>
    <w:rsid w:val="003F1DEF"/>
    <w:rsid w:val="00584960"/>
    <w:rsid w:val="006650ED"/>
    <w:rsid w:val="007D266D"/>
    <w:rsid w:val="0086394D"/>
    <w:rsid w:val="00956410"/>
    <w:rsid w:val="00C115C4"/>
    <w:rsid w:val="00F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68E"/>
  <w15:docId w15:val="{CFFFB016-AFCC-450B-8D9B-D4A4343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430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ThinkBook</cp:lastModifiedBy>
  <cp:revision>18</cp:revision>
  <cp:lastPrinted>2022-03-28T08:43:00Z</cp:lastPrinted>
  <dcterms:created xsi:type="dcterms:W3CDTF">2020-03-18T07:35:00Z</dcterms:created>
  <dcterms:modified xsi:type="dcterms:W3CDTF">2023-03-23T19:30:00Z</dcterms:modified>
</cp:coreProperties>
</file>