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A4" w:rsidRPr="00FB1D26" w:rsidRDefault="00C77AA4"/>
    <w:p w:rsidR="009351AE" w:rsidRDefault="005A4C10">
      <w:pPr>
        <w:rPr>
          <w:lang w:val="en-US"/>
        </w:rPr>
      </w:pPr>
      <w:r w:rsidRPr="005A4C10">
        <w:rPr>
          <w:noProof/>
        </w:rPr>
        <w:drawing>
          <wp:inline distT="0" distB="0" distL="0" distR="0">
            <wp:extent cx="5761623" cy="1323975"/>
            <wp:effectExtent l="19050" t="0" r="0" b="0"/>
            <wp:docPr id="11" name="Картина 1" descr="C:\Users\DG Prolet\Desktop\лого читалищ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 Prolet\Desktop\лого читалищ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5AE" w:rsidRPr="00086D92" w:rsidRDefault="00C525AE">
      <w:pPr>
        <w:rPr>
          <w:b/>
          <w:sz w:val="28"/>
          <w:szCs w:val="28"/>
          <w:lang w:val="en-US"/>
        </w:rPr>
      </w:pPr>
      <w:r w:rsidRPr="00086D92">
        <w:rPr>
          <w:b/>
          <w:sz w:val="28"/>
          <w:szCs w:val="28"/>
        </w:rPr>
        <w:t xml:space="preserve">УСТАВ НА НАРОДНО ЧИТАЛИЩЕ </w:t>
      </w:r>
      <w:r w:rsidRPr="00086D92">
        <w:rPr>
          <w:b/>
          <w:sz w:val="28"/>
          <w:szCs w:val="28"/>
          <w:lang w:val="en-US"/>
        </w:rPr>
        <w:t xml:space="preserve">“ПРОСВЕТА – 1963 </w:t>
      </w:r>
      <w:r w:rsidRPr="00086D92">
        <w:rPr>
          <w:b/>
          <w:sz w:val="28"/>
          <w:szCs w:val="28"/>
        </w:rPr>
        <w:t>г.</w:t>
      </w:r>
      <w:r w:rsidRPr="00086D92">
        <w:rPr>
          <w:b/>
          <w:sz w:val="28"/>
          <w:szCs w:val="28"/>
          <w:lang w:val="en-US"/>
        </w:rPr>
        <w:t>” – с. ЦАНИ ГИНЧЕВО</w:t>
      </w:r>
    </w:p>
    <w:p w:rsidR="00C525AE" w:rsidRPr="00186FF7" w:rsidRDefault="00C525AE" w:rsidP="00086D92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 xml:space="preserve">Народно читалище </w:t>
      </w:r>
      <w:r w:rsidRPr="00186FF7">
        <w:rPr>
          <w:sz w:val="24"/>
          <w:szCs w:val="24"/>
          <w:lang w:val="en-US"/>
        </w:rPr>
        <w:t xml:space="preserve">“Просвета – 1963 </w:t>
      </w:r>
      <w:r w:rsidRPr="00186FF7">
        <w:rPr>
          <w:sz w:val="24"/>
          <w:szCs w:val="24"/>
        </w:rPr>
        <w:t>г.</w:t>
      </w:r>
      <w:r w:rsidRPr="00186FF7">
        <w:rPr>
          <w:sz w:val="24"/>
          <w:szCs w:val="24"/>
          <w:lang w:val="en-US"/>
        </w:rPr>
        <w:t xml:space="preserve">” – село Цани </w:t>
      </w:r>
      <w:r w:rsidRPr="00186FF7">
        <w:rPr>
          <w:sz w:val="24"/>
          <w:szCs w:val="24"/>
        </w:rPr>
        <w:t>Гинчево е основано през 1963 година и през изтеклите десетилетия то играе важна роля, за просветата и културата на своите членове, и на живущите в селото</w:t>
      </w:r>
      <w:r w:rsidR="007D0CD2" w:rsidRPr="00186FF7">
        <w:rPr>
          <w:sz w:val="24"/>
          <w:szCs w:val="24"/>
          <w:lang w:val="en-US"/>
        </w:rPr>
        <w:t>, като им предоставя възможност за участие в различни форми на творчество и самодейност. Като продължител на тези традиции и днес читалището има значение за запазване на тради</w:t>
      </w:r>
      <w:r w:rsidR="00663E97" w:rsidRPr="00186FF7">
        <w:rPr>
          <w:sz w:val="24"/>
          <w:szCs w:val="24"/>
        </w:rPr>
        <w:t>ци</w:t>
      </w:r>
      <w:r w:rsidR="007D0CD2" w:rsidRPr="00186FF7">
        <w:rPr>
          <w:sz w:val="24"/>
          <w:szCs w:val="24"/>
          <w:lang w:val="en-US"/>
        </w:rPr>
        <w:t>ите, за осигуряване на съвременни знания и духовна култура.</w:t>
      </w:r>
    </w:p>
    <w:p w:rsidR="007D0CD2" w:rsidRPr="00186FF7" w:rsidRDefault="007D0CD2" w:rsidP="00086D92">
      <w:pPr>
        <w:spacing w:after="0"/>
        <w:rPr>
          <w:b/>
          <w:sz w:val="24"/>
          <w:szCs w:val="24"/>
          <w:u w:val="single"/>
        </w:rPr>
      </w:pPr>
      <w:r w:rsidRPr="00186FF7">
        <w:rPr>
          <w:b/>
          <w:sz w:val="24"/>
          <w:szCs w:val="24"/>
          <w:u w:val="single"/>
        </w:rPr>
        <w:t xml:space="preserve">     ГЛАВА ПЪРВА: ОБЩИ ПРИЛОЖЕНИЯ</w:t>
      </w:r>
    </w:p>
    <w:p w:rsidR="007D0CD2" w:rsidRPr="00186FF7" w:rsidRDefault="007D0CD2" w:rsidP="00086D92">
      <w:pPr>
        <w:spacing w:after="0"/>
        <w:rPr>
          <w:sz w:val="24"/>
          <w:szCs w:val="24"/>
        </w:rPr>
      </w:pPr>
      <w:r w:rsidRPr="00186FF7">
        <w:rPr>
          <w:b/>
          <w:sz w:val="24"/>
          <w:szCs w:val="24"/>
        </w:rPr>
        <w:t xml:space="preserve">         </w:t>
      </w:r>
      <w:r w:rsidRPr="00186FF7">
        <w:rPr>
          <w:b/>
          <w:sz w:val="24"/>
          <w:szCs w:val="24"/>
          <w:lang w:val="en-US"/>
        </w:rPr>
        <w:t xml:space="preserve"> </w:t>
      </w:r>
      <w:r w:rsidRPr="00186FF7">
        <w:rPr>
          <w:b/>
          <w:sz w:val="24"/>
          <w:szCs w:val="24"/>
        </w:rPr>
        <w:t>Чл. 1</w:t>
      </w:r>
      <w:r w:rsidRPr="00186FF7">
        <w:rPr>
          <w:sz w:val="24"/>
          <w:szCs w:val="24"/>
        </w:rPr>
        <w:t>. С този устав, съобразен със Закона за народните читалища се уреждат основните положения на вътрешно нормативната уредба на читалището, в зависимост от специфичните условия, при които се развива неговата дейност.</w:t>
      </w:r>
    </w:p>
    <w:p w:rsidR="007D0CD2" w:rsidRPr="00186FF7" w:rsidRDefault="007D0CD2" w:rsidP="00086D92">
      <w:pPr>
        <w:spacing w:after="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</w:rPr>
        <w:t xml:space="preserve">          Чл. 2. (1</w:t>
      </w:r>
      <w:r w:rsidRPr="00186FF7">
        <w:rPr>
          <w:sz w:val="24"/>
          <w:szCs w:val="24"/>
        </w:rPr>
        <w:t xml:space="preserve">) Народно читалище </w:t>
      </w:r>
      <w:r w:rsidRPr="00186FF7">
        <w:rPr>
          <w:sz w:val="24"/>
          <w:szCs w:val="24"/>
          <w:lang w:val="en-US"/>
        </w:rPr>
        <w:t xml:space="preserve">“Просвета – 1963 </w:t>
      </w:r>
      <w:r w:rsidRPr="00186FF7">
        <w:rPr>
          <w:sz w:val="24"/>
          <w:szCs w:val="24"/>
        </w:rPr>
        <w:t>г</w:t>
      </w:r>
      <w:r w:rsidRPr="00186FF7">
        <w:rPr>
          <w:sz w:val="24"/>
          <w:szCs w:val="24"/>
          <w:lang w:val="en-US"/>
        </w:rPr>
        <w:t xml:space="preserve">.” </w:t>
      </w:r>
      <w:r w:rsidR="006D3B24" w:rsidRPr="00186FF7">
        <w:rPr>
          <w:sz w:val="24"/>
          <w:szCs w:val="24"/>
          <w:lang w:val="en-US"/>
        </w:rPr>
        <w:t>–</w:t>
      </w:r>
      <w:r w:rsidRPr="00186FF7">
        <w:rPr>
          <w:sz w:val="24"/>
          <w:szCs w:val="24"/>
          <w:lang w:val="en-US"/>
        </w:rPr>
        <w:t xml:space="preserve"> </w:t>
      </w:r>
      <w:r w:rsidR="006D3B24" w:rsidRPr="00186FF7">
        <w:rPr>
          <w:sz w:val="24"/>
          <w:szCs w:val="24"/>
        </w:rPr>
        <w:t>с.</w:t>
      </w:r>
      <w:r w:rsidR="006D3B24" w:rsidRPr="00186FF7">
        <w:rPr>
          <w:sz w:val="24"/>
          <w:szCs w:val="24"/>
          <w:lang w:val="en-US"/>
        </w:rPr>
        <w:t xml:space="preserve"> Цани Гинчево е независима, културно просветна организация, която изпълнява и държавни културно просветни задачи. То се изгражда и работи върху принципите на демократизма, доброволността и автономията. В неговата дейност могат да участват всички граждани, без ограничения на възраст, пол, политически и религиозни възгледи, и етническо самосъзнание;</w:t>
      </w:r>
    </w:p>
    <w:p w:rsidR="006D3B24" w:rsidRPr="00186FF7" w:rsidRDefault="006D3B24" w:rsidP="00086D92">
      <w:pPr>
        <w:spacing w:after="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 xml:space="preserve">                      (2)</w:t>
      </w:r>
      <w:r w:rsidRPr="00186FF7">
        <w:rPr>
          <w:sz w:val="24"/>
          <w:szCs w:val="24"/>
          <w:lang w:val="en-US"/>
        </w:rPr>
        <w:t xml:space="preserve"> Народно читалище “Просвета – 1963 </w:t>
      </w:r>
      <w:r w:rsidRPr="00186FF7">
        <w:rPr>
          <w:sz w:val="24"/>
          <w:szCs w:val="24"/>
        </w:rPr>
        <w:t>г.</w:t>
      </w:r>
      <w:r w:rsidRPr="00186FF7">
        <w:rPr>
          <w:sz w:val="24"/>
          <w:szCs w:val="24"/>
          <w:lang w:val="en-US"/>
        </w:rPr>
        <w:t>” – с. Цани Гинчево е юридическо лице с нестопанска цел;</w:t>
      </w:r>
    </w:p>
    <w:p w:rsidR="006D3B24" w:rsidRPr="00186FF7" w:rsidRDefault="006D3B24" w:rsidP="00086D92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 xml:space="preserve">                      </w:t>
      </w:r>
      <w:r w:rsidRPr="00186FF7">
        <w:rPr>
          <w:b/>
          <w:sz w:val="24"/>
          <w:szCs w:val="24"/>
          <w:lang w:val="en-US"/>
        </w:rPr>
        <w:t>(3)</w:t>
      </w:r>
      <w:r w:rsidRPr="00186FF7">
        <w:rPr>
          <w:sz w:val="24"/>
          <w:szCs w:val="24"/>
          <w:lang w:val="en-US"/>
        </w:rPr>
        <w:t xml:space="preserve"> </w:t>
      </w:r>
      <w:r w:rsidR="00086D92" w:rsidRPr="00186FF7">
        <w:rPr>
          <w:sz w:val="24"/>
          <w:szCs w:val="24"/>
        </w:rPr>
        <w:t xml:space="preserve">Седалището на читалището е на адрес: село Цани Гинчево, област Шумен, община Никола Козлево, улица </w:t>
      </w:r>
      <w:r w:rsidR="00086D92" w:rsidRPr="00186FF7">
        <w:rPr>
          <w:sz w:val="24"/>
          <w:szCs w:val="24"/>
          <w:lang w:val="en-US"/>
        </w:rPr>
        <w:t>“Иван Вазов” №21, п.к 9957;</w:t>
      </w:r>
    </w:p>
    <w:p w:rsidR="00086D92" w:rsidRPr="00186FF7" w:rsidRDefault="00086D92" w:rsidP="00086D92">
      <w:pPr>
        <w:spacing w:after="0"/>
        <w:rPr>
          <w:sz w:val="24"/>
          <w:szCs w:val="24"/>
        </w:rPr>
      </w:pPr>
      <w:r w:rsidRPr="00186FF7">
        <w:rPr>
          <w:b/>
          <w:sz w:val="24"/>
          <w:szCs w:val="24"/>
          <w:lang w:val="en-US"/>
        </w:rPr>
        <w:t xml:space="preserve">                      (4</w:t>
      </w:r>
      <w:r w:rsidRPr="00186FF7">
        <w:rPr>
          <w:sz w:val="24"/>
          <w:szCs w:val="24"/>
          <w:lang w:val="en-US"/>
        </w:rPr>
        <w:t>) Читалището е вписано в регистъра на Министерството на културата под № 2497 от 25.01.2021 г.</w:t>
      </w:r>
    </w:p>
    <w:p w:rsidR="00E2700B" w:rsidRPr="00186FF7" w:rsidRDefault="00E2700B" w:rsidP="00086D92">
      <w:pPr>
        <w:spacing w:after="0"/>
        <w:rPr>
          <w:sz w:val="24"/>
          <w:szCs w:val="24"/>
        </w:rPr>
      </w:pPr>
      <w:r w:rsidRPr="00186FF7">
        <w:rPr>
          <w:b/>
          <w:sz w:val="24"/>
          <w:szCs w:val="24"/>
          <w:lang w:val="en-US"/>
        </w:rPr>
        <w:t xml:space="preserve">              Чл. 3</w:t>
      </w:r>
      <w:r w:rsidRPr="00186FF7">
        <w:rPr>
          <w:sz w:val="24"/>
          <w:szCs w:val="24"/>
          <w:lang w:val="en-US"/>
        </w:rPr>
        <w:t xml:space="preserve">. Наименованието на читалището е: НЧ “ Просвета – 1963 </w:t>
      </w:r>
      <w:r w:rsidRPr="00186FF7">
        <w:rPr>
          <w:sz w:val="24"/>
          <w:szCs w:val="24"/>
        </w:rPr>
        <w:t xml:space="preserve">г. </w:t>
      </w:r>
      <w:r w:rsidRPr="00186FF7">
        <w:rPr>
          <w:sz w:val="24"/>
          <w:szCs w:val="24"/>
          <w:lang w:val="en-US"/>
        </w:rPr>
        <w:t xml:space="preserve">“ - </w:t>
      </w:r>
      <w:r w:rsidRPr="00186FF7">
        <w:rPr>
          <w:sz w:val="24"/>
          <w:szCs w:val="24"/>
        </w:rPr>
        <w:t>с</w:t>
      </w:r>
      <w:r w:rsidRPr="00186FF7">
        <w:rPr>
          <w:sz w:val="24"/>
          <w:szCs w:val="24"/>
          <w:lang w:val="en-US"/>
        </w:rPr>
        <w:t>.</w:t>
      </w:r>
      <w:r w:rsidRPr="00186FF7">
        <w:rPr>
          <w:sz w:val="24"/>
          <w:szCs w:val="24"/>
        </w:rPr>
        <w:t xml:space="preserve"> Цани Гинчево, което наименование при необходимост може да се изписва и на латиница.</w:t>
      </w:r>
    </w:p>
    <w:p w:rsidR="00E2700B" w:rsidRPr="00186FF7" w:rsidRDefault="00E2700B" w:rsidP="00086D92">
      <w:pPr>
        <w:spacing w:after="0"/>
        <w:rPr>
          <w:sz w:val="24"/>
          <w:szCs w:val="24"/>
        </w:rPr>
      </w:pPr>
      <w:r w:rsidRPr="00186FF7">
        <w:rPr>
          <w:sz w:val="24"/>
          <w:szCs w:val="24"/>
          <w:lang w:val="en-US"/>
        </w:rPr>
        <w:t xml:space="preserve">              </w:t>
      </w:r>
      <w:r w:rsidRPr="00186FF7">
        <w:rPr>
          <w:b/>
          <w:sz w:val="24"/>
          <w:szCs w:val="24"/>
          <w:lang w:val="en-US"/>
        </w:rPr>
        <w:t>Чл. 4</w:t>
      </w:r>
      <w:r w:rsidRPr="00186FF7">
        <w:rPr>
          <w:sz w:val="24"/>
          <w:szCs w:val="24"/>
        </w:rPr>
        <w:t xml:space="preserve"> Читалището работи в тясно взаимодействие с учебни заведения, културни институции, църкви, обществени и стопански организации, фирми и други, които извършват или подпомагат културната дейност.</w:t>
      </w:r>
    </w:p>
    <w:p w:rsidR="00E2700B" w:rsidRPr="00186FF7" w:rsidRDefault="00E2700B" w:rsidP="00086D92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 xml:space="preserve">              </w:t>
      </w:r>
      <w:r w:rsidRPr="00186FF7">
        <w:rPr>
          <w:b/>
          <w:sz w:val="24"/>
          <w:szCs w:val="24"/>
          <w:lang w:val="en-US"/>
        </w:rPr>
        <w:t>Чл. 5</w:t>
      </w:r>
      <w:r w:rsidRPr="00186FF7">
        <w:rPr>
          <w:sz w:val="24"/>
          <w:szCs w:val="24"/>
          <w:lang w:val="en-US"/>
        </w:rPr>
        <w:t>.</w:t>
      </w:r>
      <w:r w:rsidRPr="00186FF7">
        <w:rPr>
          <w:sz w:val="24"/>
          <w:szCs w:val="24"/>
        </w:rPr>
        <w:t xml:space="preserve"> Читалището поддържа най-тесни връзки за сътрудничество и координация на културната дейност, организирана от </w:t>
      </w:r>
      <w:r w:rsidR="00CB743E" w:rsidRPr="00186FF7">
        <w:rPr>
          <w:sz w:val="24"/>
          <w:szCs w:val="24"/>
        </w:rPr>
        <w:t>общината и участва активно организацията и провеждането на общоселски и културни прояви. Съобразява своята дейност със стратегията на общината и областта на културата.</w:t>
      </w:r>
    </w:p>
    <w:p w:rsidR="00CB743E" w:rsidRPr="00186FF7" w:rsidRDefault="00844689" w:rsidP="00086D92">
      <w:pPr>
        <w:spacing w:after="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</w:rPr>
        <w:lastRenderedPageBreak/>
        <w:t xml:space="preserve">               Чл. 6. 1</w:t>
      </w:r>
      <w:r w:rsidRPr="00186FF7">
        <w:rPr>
          <w:b/>
          <w:sz w:val="24"/>
          <w:szCs w:val="24"/>
          <w:lang w:val="en-US"/>
        </w:rPr>
        <w:t>.</w:t>
      </w:r>
      <w:r w:rsidR="00CB743E" w:rsidRPr="00186FF7">
        <w:rPr>
          <w:sz w:val="24"/>
          <w:szCs w:val="24"/>
        </w:rPr>
        <w:t xml:space="preserve"> Читалището може да се сдружава с други сродни организации в страната и чужбина</w:t>
      </w:r>
      <w:r w:rsidR="00CB743E" w:rsidRPr="00186FF7">
        <w:rPr>
          <w:sz w:val="24"/>
          <w:szCs w:val="24"/>
          <w:lang w:val="en-US"/>
        </w:rPr>
        <w:t>,</w:t>
      </w:r>
      <w:r w:rsidR="00CB743E" w:rsidRPr="00186FF7">
        <w:rPr>
          <w:sz w:val="24"/>
          <w:szCs w:val="24"/>
        </w:rPr>
        <w:t xml:space="preserve"> за постигане на своите цели</w:t>
      </w:r>
      <w:r w:rsidR="00CB743E" w:rsidRPr="00186FF7">
        <w:rPr>
          <w:sz w:val="24"/>
          <w:szCs w:val="24"/>
          <w:lang w:val="en-US"/>
        </w:rPr>
        <w:t>,</w:t>
      </w:r>
      <w:r w:rsidR="00CB743E" w:rsidRPr="00186FF7">
        <w:rPr>
          <w:sz w:val="24"/>
          <w:szCs w:val="24"/>
        </w:rPr>
        <w:t xml:space="preserve"> за провеждане на съвместни дейности и инициативи;</w:t>
      </w:r>
    </w:p>
    <w:p w:rsidR="00CB743E" w:rsidRPr="00186FF7" w:rsidRDefault="00844689" w:rsidP="00086D92">
      <w:pPr>
        <w:spacing w:after="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 xml:space="preserve">                           2.</w:t>
      </w:r>
      <w:r w:rsidR="00CB743E" w:rsidRPr="00186FF7">
        <w:rPr>
          <w:sz w:val="24"/>
          <w:szCs w:val="24"/>
          <w:lang w:val="en-US"/>
        </w:rPr>
        <w:t xml:space="preserve"> Читалищните сдружения нямат право да управляват и да се разпореждат с имуществото на народното читалище.</w:t>
      </w:r>
    </w:p>
    <w:p w:rsidR="00CB743E" w:rsidRPr="00186FF7" w:rsidRDefault="00CB743E" w:rsidP="00086D92">
      <w:pPr>
        <w:spacing w:after="0"/>
        <w:rPr>
          <w:b/>
          <w:sz w:val="24"/>
          <w:szCs w:val="24"/>
          <w:u w:val="single"/>
        </w:rPr>
      </w:pPr>
      <w:r w:rsidRPr="00186FF7">
        <w:rPr>
          <w:sz w:val="24"/>
          <w:szCs w:val="24"/>
        </w:rPr>
        <w:t xml:space="preserve">       </w:t>
      </w:r>
      <w:r w:rsidRPr="00186FF7">
        <w:rPr>
          <w:b/>
          <w:sz w:val="24"/>
          <w:szCs w:val="24"/>
          <w:u w:val="single"/>
        </w:rPr>
        <w:t>ГЛАВА ВТОРА</w:t>
      </w:r>
      <w:r w:rsidRPr="00186FF7">
        <w:rPr>
          <w:b/>
          <w:sz w:val="24"/>
          <w:szCs w:val="24"/>
          <w:u w:val="single"/>
          <w:lang w:val="en-US"/>
        </w:rPr>
        <w:t xml:space="preserve">: </w:t>
      </w:r>
      <w:r w:rsidRPr="00186FF7">
        <w:rPr>
          <w:b/>
          <w:sz w:val="24"/>
          <w:szCs w:val="24"/>
          <w:u w:val="single"/>
        </w:rPr>
        <w:t>ЦЕЛИ И ЗАДАЧИ</w:t>
      </w:r>
    </w:p>
    <w:p w:rsidR="00CB743E" w:rsidRPr="00186FF7" w:rsidRDefault="00CB743E" w:rsidP="00086D92">
      <w:pPr>
        <w:spacing w:after="0"/>
        <w:rPr>
          <w:sz w:val="24"/>
          <w:szCs w:val="24"/>
        </w:rPr>
      </w:pPr>
      <w:r w:rsidRPr="00186FF7">
        <w:rPr>
          <w:sz w:val="24"/>
          <w:szCs w:val="24"/>
        </w:rPr>
        <w:t xml:space="preserve">           </w:t>
      </w:r>
      <w:r w:rsidR="00B07B05" w:rsidRPr="00186FF7">
        <w:rPr>
          <w:sz w:val="24"/>
          <w:szCs w:val="24"/>
        </w:rPr>
        <w:t xml:space="preserve">  </w:t>
      </w:r>
      <w:r w:rsidR="00B07B05" w:rsidRPr="00186FF7">
        <w:rPr>
          <w:b/>
          <w:sz w:val="24"/>
          <w:szCs w:val="24"/>
        </w:rPr>
        <w:t>Чл. 7.</w:t>
      </w:r>
      <w:r w:rsidR="00B07B05" w:rsidRPr="00186FF7">
        <w:rPr>
          <w:sz w:val="24"/>
          <w:szCs w:val="24"/>
        </w:rPr>
        <w:t xml:space="preserve"> Основната цел на читалището е да задоволява потребностите на населението свързани с:</w:t>
      </w:r>
    </w:p>
    <w:p w:rsidR="00B07B05" w:rsidRPr="00186FF7" w:rsidRDefault="00B07B05" w:rsidP="00010ADA">
      <w:pPr>
        <w:pStyle w:val="a5"/>
        <w:numPr>
          <w:ilvl w:val="0"/>
          <w:numId w:val="20"/>
        </w:numPr>
        <w:spacing w:after="0"/>
        <w:rPr>
          <w:sz w:val="24"/>
          <w:szCs w:val="24"/>
        </w:rPr>
      </w:pPr>
      <w:r w:rsidRPr="00186FF7">
        <w:rPr>
          <w:sz w:val="24"/>
          <w:szCs w:val="24"/>
        </w:rPr>
        <w:t>Развитие и обогатяване на културния живот, социалната и образователната дейност в селото;</w:t>
      </w:r>
    </w:p>
    <w:p w:rsidR="00B07B05" w:rsidRPr="00186FF7" w:rsidRDefault="00B07B05" w:rsidP="00010ADA">
      <w:pPr>
        <w:pStyle w:val="a5"/>
        <w:numPr>
          <w:ilvl w:val="0"/>
          <w:numId w:val="20"/>
        </w:numPr>
        <w:spacing w:after="0"/>
        <w:rPr>
          <w:sz w:val="24"/>
          <w:szCs w:val="24"/>
        </w:rPr>
      </w:pPr>
      <w:r w:rsidRPr="00186FF7">
        <w:rPr>
          <w:sz w:val="24"/>
          <w:szCs w:val="24"/>
          <w:lang w:val="en-US"/>
        </w:rPr>
        <w:t>Запазване</w:t>
      </w:r>
      <w:r w:rsidRPr="00186FF7">
        <w:rPr>
          <w:sz w:val="24"/>
          <w:szCs w:val="24"/>
        </w:rPr>
        <w:t xml:space="preserve"> на</w:t>
      </w:r>
      <w:r w:rsidRPr="00186FF7">
        <w:rPr>
          <w:sz w:val="24"/>
          <w:szCs w:val="24"/>
          <w:lang w:val="en-US"/>
        </w:rPr>
        <w:t xml:space="preserve"> обичаите</w:t>
      </w:r>
      <w:r w:rsidRPr="00186FF7">
        <w:rPr>
          <w:sz w:val="24"/>
          <w:szCs w:val="24"/>
        </w:rPr>
        <w:t xml:space="preserve"> традициите на българския народ;</w:t>
      </w:r>
    </w:p>
    <w:p w:rsidR="00B07B05" w:rsidRPr="00186FF7" w:rsidRDefault="00B07B05" w:rsidP="00010ADA">
      <w:pPr>
        <w:pStyle w:val="a5"/>
        <w:numPr>
          <w:ilvl w:val="0"/>
          <w:numId w:val="20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>Разширяване знанията на гражданите и приобщаването им към ценностите, п</w:t>
      </w:r>
      <w:r w:rsidRPr="00186FF7">
        <w:rPr>
          <w:sz w:val="24"/>
          <w:szCs w:val="24"/>
        </w:rPr>
        <w:t>о</w:t>
      </w:r>
      <w:r w:rsidRPr="00186FF7">
        <w:rPr>
          <w:sz w:val="24"/>
          <w:szCs w:val="24"/>
          <w:lang w:val="en-US"/>
        </w:rPr>
        <w:t>стиженията</w:t>
      </w:r>
      <w:r w:rsidRPr="00186FF7">
        <w:rPr>
          <w:sz w:val="24"/>
          <w:szCs w:val="24"/>
        </w:rPr>
        <w:t xml:space="preserve"> на науката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изкуството и културата</w:t>
      </w:r>
      <w:r w:rsidRPr="00186FF7">
        <w:rPr>
          <w:sz w:val="24"/>
          <w:szCs w:val="24"/>
          <w:lang w:val="en-US"/>
        </w:rPr>
        <w:t>;</w:t>
      </w:r>
    </w:p>
    <w:p w:rsidR="00B07B05" w:rsidRPr="00186FF7" w:rsidRDefault="00B07B05" w:rsidP="00010ADA">
      <w:pPr>
        <w:pStyle w:val="a5"/>
        <w:numPr>
          <w:ilvl w:val="0"/>
          <w:numId w:val="20"/>
        </w:numPr>
        <w:spacing w:after="0"/>
        <w:rPr>
          <w:sz w:val="24"/>
          <w:szCs w:val="24"/>
        </w:rPr>
      </w:pPr>
      <w:r w:rsidRPr="00186FF7">
        <w:rPr>
          <w:sz w:val="24"/>
          <w:szCs w:val="24"/>
        </w:rPr>
        <w:t>Възпитаване и утвърждаване на националното самосъзнание;</w:t>
      </w:r>
    </w:p>
    <w:p w:rsidR="00B07B05" w:rsidRPr="00186FF7" w:rsidRDefault="00B07B05" w:rsidP="00010ADA">
      <w:pPr>
        <w:pStyle w:val="a5"/>
        <w:numPr>
          <w:ilvl w:val="0"/>
          <w:numId w:val="20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>Възпитаване в дух на демократизъм, родолюбие и общочовешка н</w:t>
      </w:r>
      <w:r w:rsidRPr="00186FF7">
        <w:rPr>
          <w:sz w:val="24"/>
          <w:szCs w:val="24"/>
        </w:rPr>
        <w:t>р</w:t>
      </w:r>
      <w:r w:rsidRPr="00186FF7">
        <w:rPr>
          <w:sz w:val="24"/>
          <w:szCs w:val="24"/>
          <w:lang w:val="en-US"/>
        </w:rPr>
        <w:t>авственост;</w:t>
      </w:r>
    </w:p>
    <w:p w:rsidR="00B07B05" w:rsidRPr="00186FF7" w:rsidRDefault="00333741" w:rsidP="00010ADA">
      <w:pPr>
        <w:pStyle w:val="a5"/>
        <w:numPr>
          <w:ilvl w:val="0"/>
          <w:numId w:val="20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Осигуряване на достъп на информация.</w:t>
      </w:r>
    </w:p>
    <w:p w:rsidR="00333741" w:rsidRPr="00186FF7" w:rsidRDefault="00333741" w:rsidP="00086D92">
      <w:pPr>
        <w:spacing w:after="0"/>
        <w:rPr>
          <w:sz w:val="24"/>
          <w:szCs w:val="24"/>
        </w:rPr>
      </w:pPr>
      <w:r w:rsidRPr="00186FF7">
        <w:rPr>
          <w:b/>
          <w:sz w:val="24"/>
          <w:szCs w:val="24"/>
          <w:lang w:val="en-US"/>
        </w:rPr>
        <w:t xml:space="preserve">             Чл. 8.</w:t>
      </w:r>
      <w:r w:rsidRPr="00186FF7">
        <w:rPr>
          <w:sz w:val="24"/>
          <w:szCs w:val="24"/>
          <w:lang w:val="en-US"/>
        </w:rPr>
        <w:t xml:space="preserve"> За постигане целите по Чл. 7. </w:t>
      </w:r>
      <w:r w:rsidRPr="00186FF7">
        <w:rPr>
          <w:sz w:val="24"/>
          <w:szCs w:val="24"/>
        </w:rPr>
        <w:t>о</w:t>
      </w:r>
      <w:r w:rsidRPr="00186FF7">
        <w:rPr>
          <w:sz w:val="24"/>
          <w:szCs w:val="24"/>
          <w:lang w:val="en-US"/>
        </w:rPr>
        <w:t xml:space="preserve">т </w:t>
      </w:r>
      <w:r w:rsidRPr="00186FF7">
        <w:rPr>
          <w:sz w:val="24"/>
          <w:szCs w:val="24"/>
        </w:rPr>
        <w:t>устава, читалището извършва основни дейности като:</w:t>
      </w:r>
    </w:p>
    <w:p w:rsidR="00333741" w:rsidRPr="00186FF7" w:rsidRDefault="00703721" w:rsidP="00010ADA">
      <w:pPr>
        <w:pStyle w:val="a5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Уреждане и поддържане на общодостъпни библиотеки, читални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фото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фоно и филмови видиотеки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както и създаване и поддържане на електронни информационни мрежи</w:t>
      </w:r>
      <w:r w:rsidRPr="00186FF7">
        <w:rPr>
          <w:sz w:val="24"/>
          <w:szCs w:val="24"/>
          <w:lang w:val="en-US"/>
        </w:rPr>
        <w:t>;</w:t>
      </w:r>
    </w:p>
    <w:p w:rsidR="00703721" w:rsidRPr="00186FF7" w:rsidRDefault="00703721" w:rsidP="00010ADA">
      <w:pPr>
        <w:pStyle w:val="a5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 xml:space="preserve">Развиване и подпомагане на </w:t>
      </w:r>
      <w:r w:rsidR="0005596B" w:rsidRPr="00186FF7">
        <w:rPr>
          <w:sz w:val="24"/>
          <w:szCs w:val="24"/>
        </w:rPr>
        <w:t>любителското художествено творчество, чрез създаване колективи и изпълнители в различни жанрове на изкуството</w:t>
      </w:r>
      <w:r w:rsidR="0005596B" w:rsidRPr="00186FF7">
        <w:rPr>
          <w:sz w:val="24"/>
          <w:szCs w:val="24"/>
          <w:lang w:val="en-US"/>
        </w:rPr>
        <w:t>,</w:t>
      </w:r>
      <w:r w:rsidR="0005596B" w:rsidRPr="00186FF7">
        <w:rPr>
          <w:sz w:val="24"/>
          <w:szCs w:val="24"/>
        </w:rPr>
        <w:t xml:space="preserve"> за които има необходимите условия;</w:t>
      </w:r>
    </w:p>
    <w:p w:rsidR="0005596B" w:rsidRPr="00186FF7" w:rsidRDefault="0005596B" w:rsidP="00010ADA">
      <w:pPr>
        <w:pStyle w:val="a5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Организиране на школи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кръжоци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курсове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клубове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кино и видео показ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празненства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концерти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чествания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младежки дейности конференции и други;</w:t>
      </w:r>
    </w:p>
    <w:p w:rsidR="0005596B" w:rsidRPr="00186FF7" w:rsidRDefault="0005596B" w:rsidP="00010ADA">
      <w:pPr>
        <w:pStyle w:val="a5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>Събиране и розпространяване на знания за родния край;</w:t>
      </w:r>
    </w:p>
    <w:p w:rsidR="0005596B" w:rsidRPr="00186FF7" w:rsidRDefault="0005596B" w:rsidP="00010ADA">
      <w:pPr>
        <w:pStyle w:val="a5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>Организиране на изложби на отделни, или групи художници във фоайетата и залите на читалищния дом;</w:t>
      </w:r>
    </w:p>
    <w:p w:rsidR="0005596B" w:rsidRPr="00186FF7" w:rsidRDefault="0005596B" w:rsidP="00010ADA">
      <w:pPr>
        <w:pStyle w:val="a5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Създаване и съхраняване на музейни колекции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съгласно Закона за културното наследство;</w:t>
      </w:r>
    </w:p>
    <w:p w:rsidR="0005596B" w:rsidRPr="00186FF7" w:rsidRDefault="0005596B" w:rsidP="00010ADA">
      <w:pPr>
        <w:pStyle w:val="a5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Предоставяне на компютърни и интернет услуги</w:t>
      </w:r>
      <w:r w:rsidRPr="00186FF7">
        <w:rPr>
          <w:sz w:val="24"/>
          <w:szCs w:val="24"/>
          <w:lang w:val="en-US"/>
        </w:rPr>
        <w:t>.</w:t>
      </w:r>
    </w:p>
    <w:p w:rsidR="00625BA1" w:rsidRPr="00186FF7" w:rsidRDefault="0005596B" w:rsidP="00086D92">
      <w:pPr>
        <w:spacing w:after="0"/>
        <w:rPr>
          <w:sz w:val="24"/>
          <w:szCs w:val="24"/>
        </w:rPr>
      </w:pPr>
      <w:r w:rsidRPr="00186FF7">
        <w:rPr>
          <w:b/>
          <w:sz w:val="24"/>
          <w:szCs w:val="24"/>
          <w:lang w:val="en-US"/>
        </w:rPr>
        <w:t xml:space="preserve">         </w:t>
      </w:r>
      <w:r w:rsidRPr="00186FF7">
        <w:rPr>
          <w:b/>
          <w:sz w:val="24"/>
          <w:szCs w:val="24"/>
        </w:rPr>
        <w:t>Чл</w:t>
      </w:r>
      <w:r w:rsidR="00625BA1" w:rsidRPr="00186FF7">
        <w:rPr>
          <w:b/>
          <w:sz w:val="24"/>
          <w:szCs w:val="24"/>
          <w:lang w:val="en-US"/>
        </w:rPr>
        <w:t>. 8</w:t>
      </w:r>
      <w:r w:rsidR="00625BA1" w:rsidRPr="00186FF7">
        <w:rPr>
          <w:sz w:val="24"/>
          <w:szCs w:val="24"/>
          <w:lang w:val="en-US"/>
        </w:rPr>
        <w:t>. Читалището може да развива и допълнителна стопанска дейност свързана с предмета на основната му дейност</w:t>
      </w:r>
      <w:r w:rsidR="005A3DAB" w:rsidRPr="00186FF7">
        <w:rPr>
          <w:sz w:val="24"/>
          <w:szCs w:val="24"/>
          <w:lang w:val="en-US"/>
        </w:rPr>
        <w:t>,</w:t>
      </w:r>
      <w:r w:rsidR="00625BA1" w:rsidRPr="00186FF7">
        <w:rPr>
          <w:sz w:val="24"/>
          <w:szCs w:val="24"/>
          <w:lang w:val="en-US"/>
        </w:rPr>
        <w:t xml:space="preserve"> в съответствие с действащото законодателство</w:t>
      </w:r>
      <w:r w:rsidR="005A3DAB" w:rsidRPr="00186FF7">
        <w:rPr>
          <w:sz w:val="24"/>
          <w:szCs w:val="24"/>
          <w:lang w:val="en-US"/>
        </w:rPr>
        <w:t>,</w:t>
      </w:r>
      <w:r w:rsidR="00625BA1" w:rsidRPr="00186FF7">
        <w:rPr>
          <w:sz w:val="24"/>
          <w:szCs w:val="24"/>
          <w:lang w:val="en-US"/>
        </w:rPr>
        <w:t xml:space="preserve"> като използва приходите от н</w:t>
      </w:r>
      <w:r w:rsidR="00625BA1" w:rsidRPr="00186FF7">
        <w:rPr>
          <w:sz w:val="24"/>
          <w:szCs w:val="24"/>
        </w:rPr>
        <w:t>е</w:t>
      </w:r>
      <w:r w:rsidR="00625BA1" w:rsidRPr="00186FF7">
        <w:rPr>
          <w:sz w:val="24"/>
          <w:szCs w:val="24"/>
          <w:lang w:val="en-US"/>
        </w:rPr>
        <w:t>я за постигане</w:t>
      </w:r>
      <w:r w:rsidR="00625BA1" w:rsidRPr="00186FF7">
        <w:rPr>
          <w:sz w:val="24"/>
          <w:szCs w:val="24"/>
        </w:rPr>
        <w:t xml:space="preserve"> на определените в устава му цели</w:t>
      </w:r>
      <w:r w:rsidR="00625BA1" w:rsidRPr="00186FF7">
        <w:rPr>
          <w:sz w:val="24"/>
          <w:szCs w:val="24"/>
          <w:lang w:val="en-US"/>
        </w:rPr>
        <w:t>. Читалището не разпределя печалба.</w:t>
      </w:r>
    </w:p>
    <w:p w:rsidR="0005596B" w:rsidRPr="00186FF7" w:rsidRDefault="00625BA1" w:rsidP="00086D92">
      <w:pPr>
        <w:spacing w:after="0"/>
        <w:rPr>
          <w:b/>
          <w:sz w:val="24"/>
          <w:szCs w:val="24"/>
          <w:u w:val="single"/>
          <w:lang w:val="en-US"/>
        </w:rPr>
      </w:pPr>
      <w:r w:rsidRPr="00186FF7">
        <w:rPr>
          <w:sz w:val="24"/>
          <w:szCs w:val="24"/>
        </w:rPr>
        <w:t xml:space="preserve">        </w:t>
      </w:r>
      <w:r w:rsidRPr="00186FF7">
        <w:rPr>
          <w:b/>
          <w:sz w:val="24"/>
          <w:szCs w:val="24"/>
          <w:u w:val="single"/>
        </w:rPr>
        <w:t>ГЛАВА ТРЕТА: УЧРЕДЯВАНЕ, ПРЕКРАТЯВАНЕ И ЧЛЕНСТВО</w:t>
      </w:r>
      <w:r w:rsidRPr="00186FF7">
        <w:rPr>
          <w:b/>
          <w:sz w:val="24"/>
          <w:szCs w:val="24"/>
          <w:u w:val="single"/>
          <w:lang w:val="en-US"/>
        </w:rPr>
        <w:t xml:space="preserve"> </w:t>
      </w:r>
    </w:p>
    <w:p w:rsidR="00625BA1" w:rsidRPr="00186FF7" w:rsidRDefault="00625BA1" w:rsidP="00086D92">
      <w:pPr>
        <w:spacing w:after="0"/>
        <w:rPr>
          <w:sz w:val="24"/>
          <w:szCs w:val="24"/>
        </w:rPr>
      </w:pPr>
      <w:r w:rsidRPr="00186FF7">
        <w:rPr>
          <w:b/>
          <w:sz w:val="24"/>
          <w:szCs w:val="24"/>
          <w:lang w:val="en-US"/>
        </w:rPr>
        <w:t xml:space="preserve">        </w:t>
      </w:r>
      <w:r w:rsidR="00844689" w:rsidRPr="00186FF7">
        <w:rPr>
          <w:b/>
          <w:sz w:val="24"/>
          <w:szCs w:val="24"/>
          <w:lang w:val="en-US"/>
        </w:rPr>
        <w:t xml:space="preserve">     Чл. 10.1</w:t>
      </w:r>
      <w:r w:rsidR="00844689" w:rsidRPr="00186FF7">
        <w:rPr>
          <w:sz w:val="24"/>
          <w:szCs w:val="24"/>
          <w:lang w:val="en-US"/>
        </w:rPr>
        <w:t>.</w:t>
      </w:r>
      <w:r w:rsidRPr="00186FF7">
        <w:rPr>
          <w:sz w:val="24"/>
          <w:szCs w:val="24"/>
          <w:lang w:val="en-US"/>
        </w:rPr>
        <w:t xml:space="preserve"> Народно читалище “Просвета – 1963 </w:t>
      </w:r>
      <w:r w:rsidRPr="00186FF7">
        <w:rPr>
          <w:sz w:val="24"/>
          <w:szCs w:val="24"/>
        </w:rPr>
        <w:t>г.</w:t>
      </w:r>
      <w:r w:rsidRPr="00186FF7">
        <w:rPr>
          <w:sz w:val="24"/>
          <w:szCs w:val="24"/>
          <w:lang w:val="en-US"/>
        </w:rPr>
        <w:t xml:space="preserve">” - </w:t>
      </w:r>
      <w:r w:rsidR="004B4141" w:rsidRPr="00186FF7">
        <w:rPr>
          <w:sz w:val="24"/>
          <w:szCs w:val="24"/>
        </w:rPr>
        <w:t>с</w:t>
      </w:r>
      <w:r w:rsidRPr="00186FF7">
        <w:rPr>
          <w:sz w:val="24"/>
          <w:szCs w:val="24"/>
          <w:lang w:val="en-US"/>
        </w:rPr>
        <w:t>.</w:t>
      </w:r>
      <w:r w:rsidR="004B4141" w:rsidRPr="00186FF7">
        <w:rPr>
          <w:sz w:val="24"/>
          <w:szCs w:val="24"/>
        </w:rPr>
        <w:t xml:space="preserve"> Цани Гинчево е учредено и регистрирано в Окръжен съд гр. Шумен и в Министерство на културата гр. София;</w:t>
      </w:r>
    </w:p>
    <w:p w:rsidR="004B4141" w:rsidRPr="00186FF7" w:rsidRDefault="00010ADA" w:rsidP="00086D92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lastRenderedPageBreak/>
        <w:t xml:space="preserve">                          </w:t>
      </w:r>
      <w:r w:rsidR="00844689" w:rsidRPr="00186FF7">
        <w:rPr>
          <w:sz w:val="24"/>
          <w:szCs w:val="24"/>
          <w:lang w:val="en-US"/>
        </w:rPr>
        <w:t>2</w:t>
      </w:r>
      <w:r w:rsidRPr="00186FF7">
        <w:rPr>
          <w:sz w:val="24"/>
          <w:szCs w:val="24"/>
          <w:lang w:val="en-US"/>
        </w:rPr>
        <w:t>.</w:t>
      </w:r>
      <w:r w:rsidR="004B4141" w:rsidRPr="00186FF7">
        <w:rPr>
          <w:sz w:val="24"/>
          <w:szCs w:val="24"/>
          <w:lang w:val="en-US"/>
        </w:rPr>
        <w:t xml:space="preserve"> Читалището може да бъде прекратено по:</w:t>
      </w:r>
    </w:p>
    <w:p w:rsidR="004B4141" w:rsidRPr="00186FF7" w:rsidRDefault="004B4141" w:rsidP="00010ADA">
      <w:pPr>
        <w:pStyle w:val="a5"/>
        <w:numPr>
          <w:ilvl w:val="0"/>
          <w:numId w:val="24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>Решение на общото събрание;</w:t>
      </w:r>
    </w:p>
    <w:p w:rsidR="004B4141" w:rsidRPr="00186FF7" w:rsidRDefault="004B4141" w:rsidP="00010ADA">
      <w:pPr>
        <w:pStyle w:val="a5"/>
        <w:numPr>
          <w:ilvl w:val="0"/>
          <w:numId w:val="24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>Решение на Окръжния съд.</w:t>
      </w:r>
    </w:p>
    <w:p w:rsidR="004B4141" w:rsidRPr="00186FF7" w:rsidRDefault="004B4141" w:rsidP="00086D92">
      <w:pPr>
        <w:spacing w:after="0"/>
        <w:rPr>
          <w:sz w:val="24"/>
          <w:szCs w:val="24"/>
        </w:rPr>
      </w:pPr>
      <w:r w:rsidRPr="00186FF7">
        <w:rPr>
          <w:b/>
          <w:sz w:val="24"/>
          <w:szCs w:val="24"/>
        </w:rPr>
        <w:t xml:space="preserve">               Чл. 11</w:t>
      </w:r>
      <w:r w:rsidRPr="00186FF7">
        <w:rPr>
          <w:sz w:val="24"/>
          <w:szCs w:val="24"/>
        </w:rPr>
        <w:t>. Членовете на читалището са индивидуални, колективни и почетни.</w:t>
      </w:r>
    </w:p>
    <w:p w:rsidR="001174DA" w:rsidRPr="00186FF7" w:rsidRDefault="004B4141" w:rsidP="00086D92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 xml:space="preserve">                </w:t>
      </w:r>
      <w:r w:rsidRPr="00186FF7">
        <w:rPr>
          <w:b/>
          <w:sz w:val="24"/>
          <w:szCs w:val="24"/>
          <w:lang w:val="en-US"/>
        </w:rPr>
        <w:t>Чл. 12.</w:t>
      </w:r>
      <w:r w:rsidRPr="00186FF7">
        <w:rPr>
          <w:sz w:val="24"/>
          <w:szCs w:val="24"/>
          <w:lang w:val="en-US"/>
        </w:rPr>
        <w:t xml:space="preserve"> Индивидуалните членове са действителни и спомагателни. Те са български граждани и са длъжни да спазват устава на читалището</w:t>
      </w:r>
      <w:r w:rsidR="001174DA"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  <w:lang w:val="en-US"/>
        </w:rPr>
        <w:t xml:space="preserve"> да опазват имуществото на читалището</w:t>
      </w:r>
      <w:r w:rsidR="001174DA"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  <w:lang w:val="en-US"/>
        </w:rPr>
        <w:t xml:space="preserve"> да участват в читалищната дейност според възможностите си и да не извършват действия</w:t>
      </w:r>
      <w:r w:rsidR="001174DA"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  <w:lang w:val="en-US"/>
        </w:rPr>
        <w:t xml:space="preserve"> уронващи доброто име на читалището.</w:t>
      </w:r>
    </w:p>
    <w:p w:rsidR="009E6480" w:rsidRPr="00186FF7" w:rsidRDefault="001174DA" w:rsidP="00086D92">
      <w:pPr>
        <w:spacing w:after="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 xml:space="preserve">                    1.</w:t>
      </w:r>
      <w:r w:rsidRPr="00186FF7">
        <w:rPr>
          <w:sz w:val="24"/>
          <w:szCs w:val="24"/>
          <w:lang w:val="en-US"/>
        </w:rPr>
        <w:t xml:space="preserve"> </w:t>
      </w:r>
      <w:r w:rsidR="00A668DC" w:rsidRPr="00186FF7">
        <w:rPr>
          <w:sz w:val="24"/>
          <w:szCs w:val="24"/>
        </w:rPr>
        <w:t>Действителните членове са лица</w:t>
      </w:r>
      <w:r w:rsidR="00A668DC" w:rsidRPr="00186FF7">
        <w:rPr>
          <w:sz w:val="24"/>
          <w:szCs w:val="24"/>
          <w:lang w:val="en-US"/>
        </w:rPr>
        <w:t>,</w:t>
      </w:r>
      <w:r w:rsidR="00A668DC" w:rsidRPr="00186FF7">
        <w:rPr>
          <w:sz w:val="24"/>
          <w:szCs w:val="24"/>
        </w:rPr>
        <w:t xml:space="preserve"> навършили 18 години</w:t>
      </w:r>
      <w:r w:rsidR="00A668DC" w:rsidRPr="00186FF7">
        <w:rPr>
          <w:sz w:val="24"/>
          <w:szCs w:val="24"/>
          <w:lang w:val="en-US"/>
        </w:rPr>
        <w:t>,</w:t>
      </w:r>
      <w:r w:rsidR="00A668DC" w:rsidRPr="00186FF7">
        <w:rPr>
          <w:sz w:val="24"/>
          <w:szCs w:val="24"/>
        </w:rPr>
        <w:t xml:space="preserve"> които участват в дейността на читалището</w:t>
      </w:r>
      <w:r w:rsidR="00A668DC" w:rsidRPr="00186FF7">
        <w:rPr>
          <w:sz w:val="24"/>
          <w:szCs w:val="24"/>
          <w:lang w:val="en-US"/>
        </w:rPr>
        <w:t>,</w:t>
      </w:r>
      <w:r w:rsidR="00A668DC" w:rsidRPr="00186FF7">
        <w:rPr>
          <w:sz w:val="24"/>
          <w:szCs w:val="24"/>
        </w:rPr>
        <w:t xml:space="preserve"> редовно плащат членския внос и имат право да бъдат избирани в органите на читалището;</w:t>
      </w:r>
    </w:p>
    <w:p w:rsidR="00A668DC" w:rsidRPr="00186FF7" w:rsidRDefault="00A668DC" w:rsidP="00086D92">
      <w:pPr>
        <w:spacing w:after="0"/>
        <w:rPr>
          <w:sz w:val="24"/>
          <w:szCs w:val="24"/>
        </w:rPr>
      </w:pPr>
      <w:r w:rsidRPr="00186FF7">
        <w:rPr>
          <w:sz w:val="24"/>
          <w:szCs w:val="24"/>
          <w:lang w:val="en-US"/>
        </w:rPr>
        <w:t xml:space="preserve">                    2.</w:t>
      </w:r>
      <w:r w:rsidRPr="00186FF7">
        <w:rPr>
          <w:sz w:val="24"/>
          <w:szCs w:val="24"/>
        </w:rPr>
        <w:t xml:space="preserve"> Спомагателните членове са лица под 18 години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които нямат право да избират и да бъдат избирани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те имат право на съвещателен глас.</w:t>
      </w:r>
    </w:p>
    <w:p w:rsidR="00A668DC" w:rsidRPr="00186FF7" w:rsidRDefault="00A668DC" w:rsidP="00086D92">
      <w:pPr>
        <w:spacing w:after="0"/>
        <w:rPr>
          <w:sz w:val="24"/>
          <w:szCs w:val="24"/>
        </w:rPr>
      </w:pPr>
      <w:r w:rsidRPr="00186FF7">
        <w:rPr>
          <w:sz w:val="24"/>
          <w:szCs w:val="24"/>
        </w:rPr>
        <w:t xml:space="preserve">                  </w:t>
      </w:r>
      <w:r w:rsidRPr="00186FF7">
        <w:rPr>
          <w:b/>
          <w:sz w:val="24"/>
          <w:szCs w:val="24"/>
        </w:rPr>
        <w:t>Чл. 13</w:t>
      </w:r>
      <w:r w:rsidRPr="00186FF7">
        <w:rPr>
          <w:sz w:val="24"/>
          <w:szCs w:val="24"/>
          <w:lang w:val="en-US"/>
        </w:rPr>
        <w:t xml:space="preserve">. Колективните членове </w:t>
      </w:r>
      <w:r w:rsidR="00391217"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  <w:lang w:val="en-US"/>
        </w:rPr>
        <w:t xml:space="preserve"> за осъществяване на целите и задачите на читалището</w:t>
      </w:r>
      <w:r w:rsidR="00391217"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  <w:lang w:val="en-US"/>
        </w:rPr>
        <w:t xml:space="preserve"> подпомагат неговата дейност</w:t>
      </w:r>
      <w:r w:rsidR="00391217"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  <w:lang w:val="en-US"/>
        </w:rPr>
        <w:t xml:space="preserve"> поддържат и обогатяват материалната му база</w:t>
      </w:r>
      <w:r w:rsidR="00391217"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  <w:lang w:val="en-US"/>
        </w:rPr>
        <w:t xml:space="preserve"> и имат право на 1( един) глас в общото събрание</w:t>
      </w:r>
      <w:r w:rsidR="00391217" w:rsidRPr="00186FF7">
        <w:rPr>
          <w:sz w:val="24"/>
          <w:szCs w:val="24"/>
          <w:lang w:val="en-US"/>
        </w:rPr>
        <w:t>.</w:t>
      </w:r>
    </w:p>
    <w:p w:rsidR="00391217" w:rsidRPr="00186FF7" w:rsidRDefault="00391217" w:rsidP="00086D92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 xml:space="preserve">                                Колективните членове могат да бъдат:</w:t>
      </w:r>
    </w:p>
    <w:p w:rsidR="00B94848" w:rsidRPr="00186FF7" w:rsidRDefault="00B94848" w:rsidP="00010ADA">
      <w:pPr>
        <w:pStyle w:val="a5"/>
        <w:numPr>
          <w:ilvl w:val="0"/>
          <w:numId w:val="18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Професионални организации</w:t>
      </w:r>
      <w:r w:rsidRPr="00186FF7">
        <w:rPr>
          <w:sz w:val="24"/>
          <w:szCs w:val="24"/>
          <w:lang w:val="en-US"/>
        </w:rPr>
        <w:t>;</w:t>
      </w:r>
    </w:p>
    <w:p w:rsidR="00B94848" w:rsidRPr="00186FF7" w:rsidRDefault="00B94848" w:rsidP="00010ADA">
      <w:pPr>
        <w:pStyle w:val="a5"/>
        <w:numPr>
          <w:ilvl w:val="0"/>
          <w:numId w:val="18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Стопански организации</w:t>
      </w:r>
      <w:r w:rsidRPr="00186FF7">
        <w:rPr>
          <w:sz w:val="24"/>
          <w:szCs w:val="24"/>
          <w:lang w:val="en-US"/>
        </w:rPr>
        <w:t>;</w:t>
      </w:r>
    </w:p>
    <w:p w:rsidR="00B94848" w:rsidRPr="00186FF7" w:rsidRDefault="00B94848" w:rsidP="00010ADA">
      <w:pPr>
        <w:pStyle w:val="a5"/>
        <w:numPr>
          <w:ilvl w:val="0"/>
          <w:numId w:val="18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Търговски дружества</w:t>
      </w:r>
      <w:r w:rsidRPr="00186FF7">
        <w:rPr>
          <w:sz w:val="24"/>
          <w:szCs w:val="24"/>
          <w:lang w:val="en-US"/>
        </w:rPr>
        <w:t>;</w:t>
      </w:r>
    </w:p>
    <w:p w:rsidR="00B94848" w:rsidRPr="00186FF7" w:rsidRDefault="00B94848" w:rsidP="00010ADA">
      <w:pPr>
        <w:pStyle w:val="a5"/>
        <w:numPr>
          <w:ilvl w:val="0"/>
          <w:numId w:val="18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Кооперации и сдружения</w:t>
      </w:r>
      <w:r w:rsidRPr="00186FF7">
        <w:rPr>
          <w:sz w:val="24"/>
          <w:szCs w:val="24"/>
          <w:lang w:val="en-US"/>
        </w:rPr>
        <w:t>;</w:t>
      </w:r>
    </w:p>
    <w:p w:rsidR="00B94848" w:rsidRPr="00186FF7" w:rsidRDefault="00B94848" w:rsidP="00010ADA">
      <w:pPr>
        <w:pStyle w:val="a5"/>
        <w:numPr>
          <w:ilvl w:val="0"/>
          <w:numId w:val="18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Културно просветни и любителски клубове и творчески колективи</w:t>
      </w:r>
    </w:p>
    <w:p w:rsidR="00B94848" w:rsidRPr="00186FF7" w:rsidRDefault="00B94848" w:rsidP="00086D92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 xml:space="preserve">             </w:t>
      </w:r>
      <w:r w:rsidRPr="00186FF7">
        <w:rPr>
          <w:sz w:val="24"/>
          <w:szCs w:val="24"/>
        </w:rPr>
        <w:t xml:space="preserve">    Чл</w:t>
      </w:r>
      <w:r w:rsidRPr="00186FF7">
        <w:rPr>
          <w:sz w:val="24"/>
          <w:szCs w:val="24"/>
          <w:lang w:val="en-US"/>
        </w:rPr>
        <w:t xml:space="preserve"> .</w:t>
      </w:r>
      <w:r w:rsidRPr="00186FF7">
        <w:rPr>
          <w:sz w:val="24"/>
          <w:szCs w:val="24"/>
        </w:rPr>
        <w:t xml:space="preserve"> 14</w:t>
      </w:r>
      <w:r w:rsidRPr="00186FF7">
        <w:rPr>
          <w:sz w:val="24"/>
          <w:szCs w:val="24"/>
          <w:lang w:val="en-US"/>
        </w:rPr>
        <w:t>.</w:t>
      </w:r>
      <w:r w:rsidRPr="00186FF7">
        <w:rPr>
          <w:sz w:val="24"/>
          <w:szCs w:val="24"/>
        </w:rPr>
        <w:t xml:space="preserve"> Почетни членове могат да бъдат български и чужди граждани, с изклютителни заслуги към читалището.</w:t>
      </w:r>
    </w:p>
    <w:p w:rsidR="00B94848" w:rsidRPr="009B7C7E" w:rsidRDefault="00B94848" w:rsidP="00086D92">
      <w:pPr>
        <w:spacing w:after="0"/>
        <w:rPr>
          <w:b/>
          <w:sz w:val="24"/>
          <w:szCs w:val="24"/>
          <w:lang w:val="en-US"/>
        </w:rPr>
      </w:pPr>
      <w:r w:rsidRPr="00186FF7">
        <w:rPr>
          <w:sz w:val="24"/>
          <w:szCs w:val="24"/>
        </w:rPr>
        <w:t xml:space="preserve">                  </w:t>
      </w:r>
      <w:r w:rsidRPr="00186FF7">
        <w:rPr>
          <w:b/>
          <w:sz w:val="24"/>
          <w:szCs w:val="24"/>
        </w:rPr>
        <w:t>Чл</w:t>
      </w:r>
      <w:r w:rsidRPr="00186FF7">
        <w:rPr>
          <w:b/>
          <w:sz w:val="24"/>
          <w:szCs w:val="24"/>
          <w:lang w:val="en-US"/>
        </w:rPr>
        <w:t>.</w:t>
      </w:r>
      <w:r w:rsidRPr="00186FF7">
        <w:rPr>
          <w:b/>
          <w:sz w:val="24"/>
          <w:szCs w:val="24"/>
        </w:rPr>
        <w:t xml:space="preserve"> 15</w:t>
      </w:r>
      <w:r w:rsidRPr="009B7C7E">
        <w:rPr>
          <w:b/>
          <w:sz w:val="24"/>
          <w:szCs w:val="24"/>
          <w:lang w:val="en-US"/>
        </w:rPr>
        <w:t>. Членството се прекратява:</w:t>
      </w:r>
    </w:p>
    <w:p w:rsidR="00C94110" w:rsidRPr="004F1816" w:rsidRDefault="00C94110" w:rsidP="004F1816">
      <w:pPr>
        <w:pStyle w:val="a5"/>
        <w:numPr>
          <w:ilvl w:val="0"/>
          <w:numId w:val="46"/>
        </w:numPr>
        <w:spacing w:after="0"/>
        <w:rPr>
          <w:b/>
          <w:sz w:val="24"/>
          <w:szCs w:val="24"/>
          <w:u w:val="single"/>
          <w:lang w:val="en-US"/>
        </w:rPr>
      </w:pPr>
      <w:r w:rsidRPr="004F1816">
        <w:rPr>
          <w:b/>
          <w:sz w:val="24"/>
          <w:szCs w:val="24"/>
          <w:u w:val="single"/>
        </w:rPr>
        <w:t>Считано от 05</w:t>
      </w:r>
      <w:r w:rsidRPr="004F1816">
        <w:rPr>
          <w:b/>
          <w:sz w:val="24"/>
          <w:szCs w:val="24"/>
          <w:u w:val="single"/>
          <w:lang w:val="en-US"/>
        </w:rPr>
        <w:t>.</w:t>
      </w:r>
      <w:r w:rsidRPr="004F1816">
        <w:rPr>
          <w:b/>
          <w:sz w:val="24"/>
          <w:szCs w:val="24"/>
          <w:u w:val="single"/>
        </w:rPr>
        <w:t>03</w:t>
      </w:r>
      <w:r w:rsidRPr="004F1816">
        <w:rPr>
          <w:b/>
          <w:sz w:val="24"/>
          <w:szCs w:val="24"/>
          <w:u w:val="single"/>
          <w:lang w:val="en-US"/>
        </w:rPr>
        <w:t>.</w:t>
      </w:r>
      <w:r w:rsidRPr="004F1816">
        <w:rPr>
          <w:b/>
          <w:sz w:val="24"/>
          <w:szCs w:val="24"/>
          <w:u w:val="single"/>
        </w:rPr>
        <w:t>2023 г</w:t>
      </w:r>
      <w:r w:rsidRPr="004F1816">
        <w:rPr>
          <w:b/>
          <w:sz w:val="24"/>
          <w:szCs w:val="24"/>
          <w:u w:val="single"/>
          <w:lang w:val="en-US"/>
        </w:rPr>
        <w:t>.</w:t>
      </w:r>
      <w:r w:rsidRPr="004F1816">
        <w:rPr>
          <w:b/>
          <w:sz w:val="24"/>
          <w:szCs w:val="24"/>
          <w:u w:val="single"/>
        </w:rPr>
        <w:t xml:space="preserve"> бившите членове на читалището нямат право да членуват повторно в срок до 5 </w:t>
      </w:r>
      <w:r w:rsidR="004F1816" w:rsidRPr="004F1816">
        <w:rPr>
          <w:b/>
          <w:sz w:val="24"/>
          <w:szCs w:val="24"/>
          <w:u w:val="single"/>
          <w:lang w:val="en-US"/>
        </w:rPr>
        <w:t xml:space="preserve"> ( </w:t>
      </w:r>
      <w:r w:rsidR="004F1816" w:rsidRPr="004F1816">
        <w:rPr>
          <w:b/>
          <w:sz w:val="24"/>
          <w:szCs w:val="24"/>
          <w:u w:val="single"/>
        </w:rPr>
        <w:t xml:space="preserve">пет </w:t>
      </w:r>
      <w:r w:rsidR="004F1816" w:rsidRPr="004F1816">
        <w:rPr>
          <w:b/>
          <w:sz w:val="24"/>
          <w:szCs w:val="24"/>
          <w:u w:val="single"/>
          <w:lang w:val="en-US"/>
        </w:rPr>
        <w:t xml:space="preserve">) </w:t>
      </w:r>
      <w:r w:rsidRPr="004F1816">
        <w:rPr>
          <w:b/>
          <w:sz w:val="24"/>
          <w:szCs w:val="24"/>
          <w:u w:val="single"/>
        </w:rPr>
        <w:t>години</w:t>
      </w:r>
      <w:r w:rsidR="004F1816" w:rsidRPr="004F1816">
        <w:rPr>
          <w:b/>
          <w:sz w:val="24"/>
          <w:szCs w:val="24"/>
          <w:u w:val="single"/>
          <w:lang w:val="en-US"/>
        </w:rPr>
        <w:t>;</w:t>
      </w:r>
    </w:p>
    <w:p w:rsidR="00B14656" w:rsidRPr="004F1816" w:rsidRDefault="00C94110" w:rsidP="004F1816">
      <w:pPr>
        <w:pStyle w:val="a5"/>
        <w:numPr>
          <w:ilvl w:val="0"/>
          <w:numId w:val="46"/>
        </w:numPr>
        <w:spacing w:after="0"/>
        <w:rPr>
          <w:b/>
          <w:sz w:val="24"/>
          <w:szCs w:val="24"/>
          <w:u w:val="single"/>
          <w:lang w:val="en-US"/>
        </w:rPr>
      </w:pPr>
      <w:r w:rsidRPr="004F1816">
        <w:rPr>
          <w:b/>
          <w:sz w:val="24"/>
          <w:szCs w:val="24"/>
          <w:u w:val="single"/>
        </w:rPr>
        <w:t xml:space="preserve">При </w:t>
      </w:r>
      <w:r w:rsidR="007F7363">
        <w:rPr>
          <w:b/>
          <w:sz w:val="24"/>
          <w:szCs w:val="24"/>
          <w:u w:val="single"/>
        </w:rPr>
        <w:t>опит на настоящите членове да са</w:t>
      </w:r>
      <w:r w:rsidRPr="004F1816">
        <w:rPr>
          <w:b/>
          <w:sz w:val="24"/>
          <w:szCs w:val="24"/>
          <w:u w:val="single"/>
        </w:rPr>
        <w:t>ботират, агитират, или пречат на работата на  ръководството и читалищните дейности</w:t>
      </w:r>
      <w:r w:rsidRPr="004F1816">
        <w:rPr>
          <w:b/>
          <w:sz w:val="24"/>
          <w:szCs w:val="24"/>
          <w:u w:val="single"/>
          <w:lang w:val="en-US"/>
        </w:rPr>
        <w:t>;</w:t>
      </w:r>
    </w:p>
    <w:p w:rsidR="00B94848" w:rsidRPr="009B7C7E" w:rsidRDefault="00B94848" w:rsidP="00010ADA">
      <w:pPr>
        <w:pStyle w:val="a5"/>
        <w:numPr>
          <w:ilvl w:val="0"/>
          <w:numId w:val="16"/>
        </w:numPr>
        <w:spacing w:after="0"/>
        <w:rPr>
          <w:b/>
          <w:sz w:val="24"/>
          <w:szCs w:val="24"/>
          <w:u w:val="single"/>
          <w:lang w:val="en-US"/>
        </w:rPr>
      </w:pPr>
      <w:r w:rsidRPr="009B7C7E">
        <w:rPr>
          <w:b/>
          <w:sz w:val="24"/>
          <w:szCs w:val="24"/>
          <w:u w:val="single"/>
        </w:rPr>
        <w:t>При неизплащане на членски внос</w:t>
      </w:r>
      <w:r w:rsidR="00D840A7" w:rsidRPr="009B7C7E">
        <w:rPr>
          <w:b/>
          <w:sz w:val="24"/>
          <w:szCs w:val="24"/>
          <w:u w:val="single"/>
          <w:lang w:val="en-US"/>
        </w:rPr>
        <w:t>;</w:t>
      </w:r>
    </w:p>
    <w:p w:rsidR="00B94848" w:rsidRPr="009B7C7E" w:rsidRDefault="00B94848" w:rsidP="00010ADA">
      <w:pPr>
        <w:pStyle w:val="a5"/>
        <w:numPr>
          <w:ilvl w:val="0"/>
          <w:numId w:val="16"/>
        </w:numPr>
        <w:spacing w:after="0"/>
        <w:rPr>
          <w:b/>
          <w:sz w:val="24"/>
          <w:szCs w:val="24"/>
          <w:u w:val="single"/>
          <w:lang w:val="en-US"/>
        </w:rPr>
      </w:pPr>
      <w:r w:rsidRPr="009B7C7E">
        <w:rPr>
          <w:b/>
          <w:sz w:val="24"/>
          <w:szCs w:val="24"/>
          <w:u w:val="single"/>
        </w:rPr>
        <w:t xml:space="preserve">При доброволно </w:t>
      </w:r>
      <w:r w:rsidR="00D840A7" w:rsidRPr="009B7C7E">
        <w:rPr>
          <w:b/>
          <w:sz w:val="24"/>
          <w:szCs w:val="24"/>
          <w:u w:val="single"/>
        </w:rPr>
        <w:t>заявление до настоятелството</w:t>
      </w:r>
      <w:r w:rsidR="00D840A7" w:rsidRPr="009B7C7E">
        <w:rPr>
          <w:b/>
          <w:sz w:val="24"/>
          <w:szCs w:val="24"/>
          <w:u w:val="single"/>
          <w:lang w:val="en-US"/>
        </w:rPr>
        <w:t>;</w:t>
      </w:r>
    </w:p>
    <w:p w:rsidR="00B94848" w:rsidRPr="009B7C7E" w:rsidRDefault="00D840A7" w:rsidP="00010ADA">
      <w:pPr>
        <w:pStyle w:val="a5"/>
        <w:numPr>
          <w:ilvl w:val="0"/>
          <w:numId w:val="16"/>
        </w:numPr>
        <w:spacing w:after="0"/>
        <w:rPr>
          <w:b/>
          <w:sz w:val="24"/>
          <w:szCs w:val="24"/>
          <w:u w:val="single"/>
          <w:lang w:val="en-US"/>
        </w:rPr>
      </w:pPr>
      <w:r w:rsidRPr="009B7C7E">
        <w:rPr>
          <w:b/>
          <w:sz w:val="24"/>
          <w:szCs w:val="24"/>
          <w:u w:val="single"/>
        </w:rPr>
        <w:t>При решение на общото събрание</w:t>
      </w:r>
      <w:r w:rsidRPr="009B7C7E">
        <w:rPr>
          <w:b/>
          <w:sz w:val="24"/>
          <w:szCs w:val="24"/>
          <w:u w:val="single"/>
          <w:lang w:val="en-US"/>
        </w:rPr>
        <w:t>;</w:t>
      </w:r>
    </w:p>
    <w:p w:rsidR="00B94848" w:rsidRPr="009B7C7E" w:rsidRDefault="00D840A7" w:rsidP="00010ADA">
      <w:pPr>
        <w:pStyle w:val="a5"/>
        <w:numPr>
          <w:ilvl w:val="0"/>
          <w:numId w:val="16"/>
        </w:numPr>
        <w:spacing w:after="0"/>
        <w:rPr>
          <w:b/>
          <w:sz w:val="24"/>
          <w:szCs w:val="24"/>
          <w:u w:val="single"/>
          <w:lang w:val="en-US"/>
        </w:rPr>
      </w:pPr>
      <w:r w:rsidRPr="009B7C7E">
        <w:rPr>
          <w:b/>
          <w:sz w:val="24"/>
          <w:szCs w:val="24"/>
          <w:u w:val="single"/>
        </w:rPr>
        <w:t>При смърт.</w:t>
      </w:r>
    </w:p>
    <w:p w:rsidR="00D840A7" w:rsidRPr="00186FF7" w:rsidRDefault="00D840A7" w:rsidP="00086D92">
      <w:pPr>
        <w:spacing w:after="0"/>
        <w:rPr>
          <w:sz w:val="24"/>
          <w:szCs w:val="24"/>
        </w:rPr>
      </w:pPr>
      <w:r w:rsidRPr="00186FF7">
        <w:rPr>
          <w:b/>
          <w:sz w:val="24"/>
          <w:szCs w:val="24"/>
          <w:lang w:val="en-US"/>
        </w:rPr>
        <w:t xml:space="preserve">                  Чл. 16.</w:t>
      </w:r>
      <w:r w:rsidRPr="00186FF7">
        <w:rPr>
          <w:sz w:val="24"/>
          <w:szCs w:val="24"/>
        </w:rPr>
        <w:t xml:space="preserve"> Членовете на читалището имат права и задължения:</w:t>
      </w:r>
    </w:p>
    <w:p w:rsidR="00D840A7" w:rsidRPr="00186FF7" w:rsidRDefault="00844689" w:rsidP="00086D92">
      <w:pPr>
        <w:spacing w:after="0"/>
        <w:rPr>
          <w:b/>
          <w:sz w:val="24"/>
          <w:szCs w:val="24"/>
        </w:rPr>
      </w:pPr>
      <w:r w:rsidRPr="00186FF7">
        <w:rPr>
          <w:b/>
          <w:sz w:val="24"/>
          <w:szCs w:val="24"/>
        </w:rPr>
        <w:t xml:space="preserve">                        </w:t>
      </w:r>
      <w:r w:rsidRPr="00186FF7">
        <w:rPr>
          <w:b/>
          <w:sz w:val="24"/>
          <w:szCs w:val="24"/>
          <w:lang w:val="en-US"/>
        </w:rPr>
        <w:t xml:space="preserve">1. </w:t>
      </w:r>
      <w:r w:rsidR="00D840A7" w:rsidRPr="00186FF7">
        <w:rPr>
          <w:b/>
          <w:sz w:val="24"/>
          <w:szCs w:val="24"/>
        </w:rPr>
        <w:t xml:space="preserve"> Права:</w:t>
      </w:r>
    </w:p>
    <w:p w:rsidR="00D840A7" w:rsidRPr="00186FF7" w:rsidRDefault="00D840A7" w:rsidP="00010ADA">
      <w:pPr>
        <w:pStyle w:val="a5"/>
        <w:numPr>
          <w:ilvl w:val="0"/>
          <w:numId w:val="14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Да избират и да бъдат избирани в ръководните му органи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ако са действителни членове</w:t>
      </w:r>
      <w:r w:rsidRPr="00186FF7">
        <w:rPr>
          <w:sz w:val="24"/>
          <w:szCs w:val="24"/>
          <w:lang w:val="en-US"/>
        </w:rPr>
        <w:t>;</w:t>
      </w:r>
    </w:p>
    <w:p w:rsidR="00D840A7" w:rsidRPr="00186FF7" w:rsidRDefault="00D840A7" w:rsidP="00010ADA">
      <w:pPr>
        <w:pStyle w:val="a5"/>
        <w:numPr>
          <w:ilvl w:val="0"/>
          <w:numId w:val="14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 xml:space="preserve"> Да участват в обсъждането на всички въпроси</w:t>
      </w:r>
      <w:r w:rsidRPr="00186FF7">
        <w:rPr>
          <w:sz w:val="24"/>
          <w:szCs w:val="24"/>
          <w:lang w:val="en-US"/>
        </w:rPr>
        <w:t>;</w:t>
      </w:r>
    </w:p>
    <w:p w:rsidR="00D840A7" w:rsidRPr="00186FF7" w:rsidRDefault="00D840A7" w:rsidP="00010ADA">
      <w:pPr>
        <w:pStyle w:val="a5"/>
        <w:numPr>
          <w:ilvl w:val="0"/>
          <w:numId w:val="14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 xml:space="preserve"> Да получават информация за дейността</w:t>
      </w:r>
      <w:r w:rsidRPr="00186FF7">
        <w:rPr>
          <w:sz w:val="24"/>
          <w:szCs w:val="24"/>
          <w:lang w:val="en-US"/>
        </w:rPr>
        <w:t>;</w:t>
      </w:r>
    </w:p>
    <w:p w:rsidR="00D840A7" w:rsidRPr="00186FF7" w:rsidRDefault="00D840A7" w:rsidP="00010ADA">
      <w:pPr>
        <w:pStyle w:val="a5"/>
        <w:numPr>
          <w:ilvl w:val="0"/>
          <w:numId w:val="14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 xml:space="preserve"> Да използват базата на читалището.</w:t>
      </w:r>
    </w:p>
    <w:p w:rsidR="00D840A7" w:rsidRPr="00186FF7" w:rsidRDefault="00844689" w:rsidP="00086D92">
      <w:pPr>
        <w:spacing w:after="0"/>
        <w:rPr>
          <w:b/>
          <w:sz w:val="24"/>
          <w:szCs w:val="24"/>
        </w:rPr>
      </w:pPr>
      <w:r w:rsidRPr="00186FF7">
        <w:rPr>
          <w:b/>
          <w:sz w:val="24"/>
          <w:szCs w:val="24"/>
          <w:lang w:val="en-US"/>
        </w:rPr>
        <w:t xml:space="preserve">                         2. </w:t>
      </w:r>
      <w:r w:rsidR="00D840A7" w:rsidRPr="00186FF7">
        <w:rPr>
          <w:b/>
          <w:sz w:val="24"/>
          <w:szCs w:val="24"/>
        </w:rPr>
        <w:t xml:space="preserve"> Задължения:</w:t>
      </w:r>
    </w:p>
    <w:p w:rsidR="00D840A7" w:rsidRPr="00186FF7" w:rsidRDefault="00D840A7" w:rsidP="00010ADA">
      <w:pPr>
        <w:pStyle w:val="a5"/>
        <w:numPr>
          <w:ilvl w:val="0"/>
          <w:numId w:val="11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lastRenderedPageBreak/>
        <w:t>Да спазват устава</w:t>
      </w:r>
      <w:r w:rsidRPr="00186FF7">
        <w:rPr>
          <w:sz w:val="24"/>
          <w:szCs w:val="24"/>
          <w:lang w:val="en-US"/>
        </w:rPr>
        <w:t>;</w:t>
      </w:r>
    </w:p>
    <w:p w:rsidR="00D840A7" w:rsidRPr="00186FF7" w:rsidRDefault="00D840A7" w:rsidP="00010ADA">
      <w:pPr>
        <w:pStyle w:val="a5"/>
        <w:numPr>
          <w:ilvl w:val="0"/>
          <w:numId w:val="11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Да плащат членски внос</w:t>
      </w:r>
      <w:r w:rsidRPr="00186FF7">
        <w:rPr>
          <w:sz w:val="24"/>
          <w:szCs w:val="24"/>
          <w:lang w:val="en-US"/>
        </w:rPr>
        <w:t>;</w:t>
      </w:r>
    </w:p>
    <w:p w:rsidR="00D840A7" w:rsidRPr="00186FF7" w:rsidRDefault="00D840A7" w:rsidP="00010ADA">
      <w:pPr>
        <w:pStyle w:val="a5"/>
        <w:numPr>
          <w:ilvl w:val="0"/>
          <w:numId w:val="11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Да пазят читалищното имущество</w:t>
      </w:r>
      <w:r w:rsidRPr="00186FF7">
        <w:rPr>
          <w:sz w:val="24"/>
          <w:szCs w:val="24"/>
          <w:lang w:val="en-US"/>
        </w:rPr>
        <w:t>;</w:t>
      </w:r>
    </w:p>
    <w:p w:rsidR="00D840A7" w:rsidRPr="00186FF7" w:rsidRDefault="00D840A7" w:rsidP="00010ADA">
      <w:pPr>
        <w:pStyle w:val="a5"/>
        <w:numPr>
          <w:ilvl w:val="0"/>
          <w:numId w:val="11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Да участват в дейността на читалището</w:t>
      </w:r>
      <w:r w:rsidRPr="00186FF7">
        <w:rPr>
          <w:sz w:val="24"/>
          <w:szCs w:val="24"/>
          <w:lang w:val="en-US"/>
        </w:rPr>
        <w:t>;</w:t>
      </w:r>
    </w:p>
    <w:p w:rsidR="00D840A7" w:rsidRPr="00186FF7" w:rsidRDefault="00D840A7" w:rsidP="00010ADA">
      <w:pPr>
        <w:pStyle w:val="a5"/>
        <w:numPr>
          <w:ilvl w:val="0"/>
          <w:numId w:val="11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Да не уронват престижа на читалището.</w:t>
      </w:r>
    </w:p>
    <w:p w:rsidR="00D840A7" w:rsidRPr="00186FF7" w:rsidRDefault="007761FB" w:rsidP="00086D92">
      <w:pPr>
        <w:spacing w:after="0"/>
        <w:rPr>
          <w:b/>
          <w:sz w:val="24"/>
          <w:szCs w:val="24"/>
          <w:u w:val="single"/>
          <w:lang w:val="en-US"/>
        </w:rPr>
      </w:pPr>
      <w:r w:rsidRPr="00186FF7">
        <w:rPr>
          <w:sz w:val="24"/>
          <w:szCs w:val="24"/>
          <w:u w:val="single"/>
          <w:lang w:val="en-US"/>
        </w:rPr>
        <w:t xml:space="preserve">              </w:t>
      </w:r>
      <w:r w:rsidRPr="00186FF7">
        <w:rPr>
          <w:b/>
          <w:sz w:val="24"/>
          <w:szCs w:val="24"/>
          <w:u w:val="single"/>
          <w:lang w:val="en-US"/>
        </w:rPr>
        <w:t>ГЛАВА ЧЕТВАРТА: УПРАВЛЕНИЕ</w:t>
      </w:r>
    </w:p>
    <w:p w:rsidR="007761FB" w:rsidRPr="00186FF7" w:rsidRDefault="007761FB" w:rsidP="00086D92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 xml:space="preserve">                    </w:t>
      </w:r>
      <w:r w:rsidRPr="00186FF7">
        <w:rPr>
          <w:b/>
          <w:sz w:val="24"/>
          <w:szCs w:val="24"/>
          <w:lang w:val="en-US"/>
        </w:rPr>
        <w:t>Чл. 17.</w:t>
      </w:r>
      <w:r w:rsidRPr="00186FF7">
        <w:rPr>
          <w:sz w:val="24"/>
          <w:szCs w:val="24"/>
        </w:rPr>
        <w:t xml:space="preserve"> Органи на управление на читалището са ОБЩОТО СЪБРАНИЕ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ЧИТАЛИЩНОТО НАСТОЯТЕЛСТВО и ПРОВЕРИТЕЛНАТА КОМИСИЯ</w:t>
      </w:r>
      <w:r w:rsidRPr="00186FF7">
        <w:rPr>
          <w:sz w:val="24"/>
          <w:szCs w:val="24"/>
          <w:lang w:val="en-US"/>
        </w:rPr>
        <w:t>.</w:t>
      </w:r>
    </w:p>
    <w:p w:rsidR="007761FB" w:rsidRPr="00186FF7" w:rsidRDefault="007761FB" w:rsidP="00086D92">
      <w:pPr>
        <w:spacing w:after="0"/>
        <w:rPr>
          <w:sz w:val="24"/>
          <w:szCs w:val="24"/>
        </w:rPr>
      </w:pPr>
      <w:r w:rsidRPr="00186FF7">
        <w:rPr>
          <w:b/>
          <w:sz w:val="24"/>
          <w:szCs w:val="24"/>
        </w:rPr>
        <w:t xml:space="preserve">                  </w:t>
      </w:r>
      <w:r w:rsidR="00C77AA4" w:rsidRPr="00186FF7">
        <w:rPr>
          <w:b/>
          <w:sz w:val="24"/>
          <w:szCs w:val="24"/>
        </w:rPr>
        <w:t xml:space="preserve"> </w:t>
      </w:r>
      <w:r w:rsidRPr="00186FF7">
        <w:rPr>
          <w:b/>
          <w:sz w:val="24"/>
          <w:szCs w:val="24"/>
        </w:rPr>
        <w:t xml:space="preserve"> Чл. 18.</w:t>
      </w:r>
      <w:r w:rsidR="00844689" w:rsidRPr="00186FF7">
        <w:rPr>
          <w:b/>
          <w:sz w:val="24"/>
          <w:szCs w:val="24"/>
        </w:rPr>
        <w:t xml:space="preserve"> </w:t>
      </w:r>
      <w:r w:rsidR="00844689" w:rsidRPr="00186FF7">
        <w:rPr>
          <w:b/>
          <w:sz w:val="24"/>
          <w:szCs w:val="24"/>
          <w:lang w:val="en-US"/>
        </w:rPr>
        <w:t>1</w:t>
      </w:r>
      <w:r w:rsidR="00844689" w:rsidRPr="00186FF7">
        <w:rPr>
          <w:sz w:val="24"/>
          <w:szCs w:val="24"/>
          <w:lang w:val="en-US"/>
        </w:rPr>
        <w:t>.</w:t>
      </w:r>
      <w:r w:rsidR="00C77AA4" w:rsidRPr="00186FF7">
        <w:rPr>
          <w:sz w:val="24"/>
          <w:szCs w:val="24"/>
        </w:rPr>
        <w:t xml:space="preserve"> Върховен орган на читалището е ОБЩОТО СЪБРАНИЕ;</w:t>
      </w:r>
    </w:p>
    <w:p w:rsidR="00C77AA4" w:rsidRPr="00186FF7" w:rsidRDefault="00C77AA4" w:rsidP="00086D92">
      <w:pPr>
        <w:spacing w:after="0"/>
        <w:rPr>
          <w:sz w:val="24"/>
          <w:szCs w:val="24"/>
        </w:rPr>
      </w:pPr>
      <w:r w:rsidRPr="00186FF7">
        <w:rPr>
          <w:b/>
          <w:sz w:val="24"/>
          <w:szCs w:val="24"/>
          <w:lang w:val="en-US"/>
        </w:rPr>
        <w:t xml:space="preserve">                                </w:t>
      </w:r>
      <w:r w:rsidR="00844689" w:rsidRPr="00186FF7">
        <w:rPr>
          <w:b/>
          <w:sz w:val="24"/>
          <w:szCs w:val="24"/>
          <w:lang w:val="en-US"/>
        </w:rPr>
        <w:t xml:space="preserve"> 2.</w:t>
      </w:r>
      <w:r w:rsidR="00844689" w:rsidRPr="00186FF7">
        <w:rPr>
          <w:sz w:val="24"/>
          <w:szCs w:val="24"/>
          <w:lang w:val="en-US"/>
        </w:rPr>
        <w:t xml:space="preserve"> </w:t>
      </w:r>
      <w:r w:rsidRPr="00186FF7">
        <w:rPr>
          <w:sz w:val="24"/>
          <w:szCs w:val="24"/>
        </w:rPr>
        <w:t>Общото събрание се състои от всички членове, с право на глас.</w:t>
      </w:r>
    </w:p>
    <w:p w:rsidR="00C77AA4" w:rsidRPr="00186FF7" w:rsidRDefault="00C77AA4" w:rsidP="00086D92">
      <w:pPr>
        <w:spacing w:after="0"/>
        <w:rPr>
          <w:b/>
          <w:sz w:val="24"/>
          <w:szCs w:val="24"/>
          <w:lang w:val="en-US"/>
        </w:rPr>
      </w:pPr>
      <w:r w:rsidRPr="00186FF7">
        <w:rPr>
          <w:b/>
          <w:sz w:val="24"/>
          <w:szCs w:val="24"/>
        </w:rPr>
        <w:t xml:space="preserve">                    Чл</w:t>
      </w:r>
      <w:r w:rsidR="00AC5820" w:rsidRPr="00186FF7">
        <w:rPr>
          <w:b/>
          <w:sz w:val="24"/>
          <w:szCs w:val="24"/>
          <w:lang w:val="en-US"/>
        </w:rPr>
        <w:t xml:space="preserve">. 19. </w:t>
      </w:r>
      <w:r w:rsidR="00221A72" w:rsidRPr="00186FF7">
        <w:rPr>
          <w:b/>
          <w:sz w:val="24"/>
          <w:szCs w:val="24"/>
          <w:lang w:val="en-US"/>
        </w:rPr>
        <w:t xml:space="preserve"> О</w:t>
      </w:r>
      <w:r w:rsidR="00221A72" w:rsidRPr="00186FF7">
        <w:rPr>
          <w:b/>
          <w:sz w:val="24"/>
          <w:szCs w:val="24"/>
        </w:rPr>
        <w:t>БЩОТО СЪБРАНИЕ</w:t>
      </w:r>
      <w:r w:rsidRPr="00186FF7">
        <w:rPr>
          <w:b/>
          <w:sz w:val="24"/>
          <w:szCs w:val="24"/>
          <w:lang w:val="en-US"/>
        </w:rPr>
        <w:t>:</w:t>
      </w:r>
    </w:p>
    <w:p w:rsidR="00C77AA4" w:rsidRPr="00186FF7" w:rsidRDefault="00844A57" w:rsidP="00010ADA">
      <w:pPr>
        <w:pStyle w:val="a5"/>
        <w:numPr>
          <w:ilvl w:val="0"/>
          <w:numId w:val="7"/>
        </w:numPr>
        <w:spacing w:after="0"/>
        <w:ind w:left="2136"/>
        <w:rPr>
          <w:sz w:val="24"/>
          <w:szCs w:val="24"/>
        </w:rPr>
      </w:pPr>
      <w:r w:rsidRPr="00186FF7">
        <w:rPr>
          <w:sz w:val="24"/>
          <w:szCs w:val="24"/>
        </w:rPr>
        <w:t>Изменя и допълва устава</w:t>
      </w:r>
    </w:p>
    <w:p w:rsidR="00C77AA4" w:rsidRPr="00186FF7" w:rsidRDefault="00844A57" w:rsidP="00010ADA">
      <w:pPr>
        <w:pStyle w:val="a5"/>
        <w:numPr>
          <w:ilvl w:val="0"/>
          <w:numId w:val="7"/>
        </w:numPr>
        <w:spacing w:after="0"/>
        <w:ind w:left="2136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Избира и освобождава членове на Настоятелството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Проверителната комисия и Председателя</w:t>
      </w:r>
      <w:r w:rsidRPr="00186FF7">
        <w:rPr>
          <w:sz w:val="24"/>
          <w:szCs w:val="24"/>
          <w:lang w:val="en-US"/>
        </w:rPr>
        <w:t>;</w:t>
      </w:r>
    </w:p>
    <w:p w:rsidR="00073593" w:rsidRPr="00186FF7" w:rsidRDefault="00073593" w:rsidP="00010ADA">
      <w:pPr>
        <w:pStyle w:val="a5"/>
        <w:numPr>
          <w:ilvl w:val="0"/>
          <w:numId w:val="7"/>
        </w:numPr>
        <w:spacing w:after="0"/>
        <w:ind w:left="2136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Приема вътрешните актове, необходими за организацията на дейността на читалището</w:t>
      </w:r>
      <w:r w:rsidRPr="00186FF7">
        <w:rPr>
          <w:sz w:val="24"/>
          <w:szCs w:val="24"/>
          <w:lang w:val="en-US"/>
        </w:rPr>
        <w:t>;</w:t>
      </w:r>
    </w:p>
    <w:p w:rsidR="00073593" w:rsidRPr="00186FF7" w:rsidRDefault="00073593" w:rsidP="00010ADA">
      <w:pPr>
        <w:pStyle w:val="a5"/>
        <w:numPr>
          <w:ilvl w:val="0"/>
          <w:numId w:val="7"/>
        </w:numPr>
        <w:spacing w:after="0"/>
        <w:ind w:left="2136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Изключва членове на читалището</w:t>
      </w:r>
      <w:r w:rsidRPr="00186FF7">
        <w:rPr>
          <w:sz w:val="24"/>
          <w:szCs w:val="24"/>
          <w:lang w:val="en-US"/>
        </w:rPr>
        <w:t>;</w:t>
      </w:r>
    </w:p>
    <w:p w:rsidR="00073593" w:rsidRPr="00186FF7" w:rsidRDefault="00073593" w:rsidP="00010ADA">
      <w:pPr>
        <w:pStyle w:val="a5"/>
        <w:numPr>
          <w:ilvl w:val="0"/>
          <w:numId w:val="7"/>
        </w:numPr>
        <w:spacing w:after="0"/>
        <w:ind w:left="2136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Приема основни насоки за дейността на читалището;</w:t>
      </w:r>
    </w:p>
    <w:p w:rsidR="00073593" w:rsidRPr="00186FF7" w:rsidRDefault="00073593" w:rsidP="00010ADA">
      <w:pPr>
        <w:pStyle w:val="a5"/>
        <w:numPr>
          <w:ilvl w:val="0"/>
          <w:numId w:val="7"/>
        </w:numPr>
        <w:spacing w:after="0"/>
        <w:ind w:left="2136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Взема решения за членуване или прекратяване на членството в читалищното сдружение;</w:t>
      </w:r>
    </w:p>
    <w:p w:rsidR="00073593" w:rsidRPr="00186FF7" w:rsidRDefault="00073593" w:rsidP="00010ADA">
      <w:pPr>
        <w:pStyle w:val="a5"/>
        <w:numPr>
          <w:ilvl w:val="0"/>
          <w:numId w:val="7"/>
        </w:numPr>
        <w:spacing w:after="0"/>
        <w:ind w:left="2136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Приема бюджета на читалището;</w:t>
      </w:r>
    </w:p>
    <w:p w:rsidR="00073593" w:rsidRPr="00186FF7" w:rsidRDefault="00073593" w:rsidP="00010ADA">
      <w:pPr>
        <w:pStyle w:val="a5"/>
        <w:numPr>
          <w:ilvl w:val="0"/>
          <w:numId w:val="7"/>
        </w:numPr>
        <w:spacing w:after="0"/>
        <w:ind w:left="2136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Приема годишния отчет до 30 Март на следващата година;</w:t>
      </w:r>
    </w:p>
    <w:p w:rsidR="00073593" w:rsidRPr="00186FF7" w:rsidRDefault="00073593" w:rsidP="00010ADA">
      <w:pPr>
        <w:pStyle w:val="a5"/>
        <w:numPr>
          <w:ilvl w:val="0"/>
          <w:numId w:val="7"/>
        </w:numPr>
        <w:spacing w:after="0"/>
        <w:ind w:left="2136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Определя размера на членския внос;</w:t>
      </w:r>
    </w:p>
    <w:p w:rsidR="00073593" w:rsidRPr="00186FF7" w:rsidRDefault="00073593" w:rsidP="00010ADA">
      <w:pPr>
        <w:pStyle w:val="a5"/>
        <w:numPr>
          <w:ilvl w:val="0"/>
          <w:numId w:val="7"/>
        </w:numPr>
        <w:spacing w:after="0"/>
        <w:ind w:left="2136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 xml:space="preserve">Обявява </w:t>
      </w:r>
      <w:r w:rsidR="00265EB1" w:rsidRPr="00186FF7">
        <w:rPr>
          <w:sz w:val="24"/>
          <w:szCs w:val="24"/>
        </w:rPr>
        <w:t>почетни членове;</w:t>
      </w:r>
    </w:p>
    <w:p w:rsidR="00265EB1" w:rsidRPr="00186FF7" w:rsidRDefault="00265EB1" w:rsidP="00010ADA">
      <w:pPr>
        <w:pStyle w:val="a5"/>
        <w:numPr>
          <w:ilvl w:val="0"/>
          <w:numId w:val="7"/>
        </w:numPr>
        <w:spacing w:after="0"/>
        <w:ind w:left="2136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Отменя решенията на органите на читалището;</w:t>
      </w:r>
    </w:p>
    <w:p w:rsidR="00265EB1" w:rsidRPr="00186FF7" w:rsidRDefault="00265EB1" w:rsidP="00010ADA">
      <w:pPr>
        <w:pStyle w:val="a5"/>
        <w:numPr>
          <w:ilvl w:val="0"/>
          <w:numId w:val="7"/>
        </w:numPr>
        <w:spacing w:after="0"/>
        <w:ind w:left="2136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Взема решения за откриването на клонове на читалището, след съгласуване с общината;</w:t>
      </w:r>
    </w:p>
    <w:p w:rsidR="00265EB1" w:rsidRPr="00186FF7" w:rsidRDefault="00265EB1" w:rsidP="00010ADA">
      <w:pPr>
        <w:pStyle w:val="a5"/>
        <w:numPr>
          <w:ilvl w:val="0"/>
          <w:numId w:val="7"/>
        </w:numPr>
        <w:spacing w:after="0"/>
        <w:ind w:left="2136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Взема решения за прекратяване на читалището;</w:t>
      </w:r>
    </w:p>
    <w:p w:rsidR="00265EB1" w:rsidRPr="00186FF7" w:rsidRDefault="00265EB1" w:rsidP="00265EB1">
      <w:pPr>
        <w:pStyle w:val="a5"/>
        <w:numPr>
          <w:ilvl w:val="0"/>
          <w:numId w:val="7"/>
        </w:numPr>
        <w:spacing w:after="0"/>
        <w:ind w:left="2136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Взема решения за отнасяне до съда на незаконосъобразни действия на ръководството, или отделни читалищни членове</w:t>
      </w:r>
      <w:r w:rsidRPr="00186FF7">
        <w:rPr>
          <w:sz w:val="24"/>
          <w:szCs w:val="24"/>
          <w:lang w:val="en-US"/>
        </w:rPr>
        <w:t>.</w:t>
      </w:r>
    </w:p>
    <w:p w:rsidR="00265EB1" w:rsidRPr="00186FF7" w:rsidRDefault="00265EB1" w:rsidP="00265EB1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 xml:space="preserve">               Решенията на Общото събрание са задължителни за другите органи на читалището</w:t>
      </w:r>
      <w:r w:rsidRPr="00186FF7">
        <w:rPr>
          <w:sz w:val="24"/>
          <w:szCs w:val="24"/>
          <w:lang w:val="en-US"/>
        </w:rPr>
        <w:t>.</w:t>
      </w:r>
    </w:p>
    <w:p w:rsidR="00265EB1" w:rsidRPr="00186FF7" w:rsidRDefault="00265EB1" w:rsidP="00265EB1">
      <w:pPr>
        <w:spacing w:after="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 xml:space="preserve">                     Чл. 20. (1)</w:t>
      </w:r>
      <w:r w:rsidRPr="00186FF7">
        <w:rPr>
          <w:sz w:val="24"/>
          <w:szCs w:val="24"/>
        </w:rPr>
        <w:t xml:space="preserve"> Редовно общо събрание се свиква от Настоятелството</w:t>
      </w:r>
      <w:r w:rsidR="00BA11DF" w:rsidRPr="00186FF7">
        <w:rPr>
          <w:sz w:val="24"/>
          <w:szCs w:val="24"/>
        </w:rPr>
        <w:t xml:space="preserve"> най-малко веднъж годишно, на</w:t>
      </w:r>
      <w:r w:rsidR="00BA11DF" w:rsidRPr="00186FF7">
        <w:rPr>
          <w:sz w:val="24"/>
          <w:szCs w:val="24"/>
          <w:lang w:val="en-US"/>
        </w:rPr>
        <w:t xml:space="preserve"> 3</w:t>
      </w:r>
      <w:r w:rsidR="00BA11DF" w:rsidRPr="00186FF7">
        <w:rPr>
          <w:sz w:val="24"/>
          <w:szCs w:val="24"/>
        </w:rPr>
        <w:t xml:space="preserve"> </w:t>
      </w:r>
      <w:r w:rsidR="00BA11DF" w:rsidRPr="00186FF7">
        <w:rPr>
          <w:sz w:val="24"/>
          <w:szCs w:val="24"/>
          <w:lang w:val="en-US"/>
        </w:rPr>
        <w:t>(</w:t>
      </w:r>
      <w:r w:rsidR="00BA11DF" w:rsidRPr="00186FF7">
        <w:rPr>
          <w:sz w:val="24"/>
          <w:szCs w:val="24"/>
        </w:rPr>
        <w:t>три</w:t>
      </w:r>
      <w:r w:rsidR="00BA11DF" w:rsidRPr="00186FF7">
        <w:rPr>
          <w:sz w:val="24"/>
          <w:szCs w:val="24"/>
          <w:lang w:val="en-US"/>
        </w:rPr>
        <w:t>)</w:t>
      </w:r>
      <w:r w:rsidR="00BA11DF" w:rsidRPr="00186FF7">
        <w:rPr>
          <w:sz w:val="24"/>
          <w:szCs w:val="24"/>
        </w:rPr>
        <w:t xml:space="preserve"> години е изборно</w:t>
      </w:r>
      <w:r w:rsidR="00BA11DF" w:rsidRPr="00186FF7">
        <w:rPr>
          <w:sz w:val="24"/>
          <w:szCs w:val="24"/>
          <w:lang w:val="en-US"/>
        </w:rPr>
        <w:t>;</w:t>
      </w:r>
    </w:p>
    <w:p w:rsidR="00BA11DF" w:rsidRPr="00186FF7" w:rsidRDefault="00BA11DF" w:rsidP="00265EB1">
      <w:pPr>
        <w:spacing w:after="0"/>
        <w:rPr>
          <w:sz w:val="24"/>
          <w:szCs w:val="24"/>
        </w:rPr>
      </w:pPr>
      <w:r w:rsidRPr="00186FF7">
        <w:rPr>
          <w:sz w:val="24"/>
          <w:szCs w:val="24"/>
          <w:lang w:val="en-US"/>
        </w:rPr>
        <w:t xml:space="preserve">                                   </w:t>
      </w:r>
      <w:r w:rsidRPr="00186FF7">
        <w:rPr>
          <w:b/>
          <w:sz w:val="24"/>
          <w:szCs w:val="24"/>
          <w:lang w:val="en-US"/>
        </w:rPr>
        <w:t>(2)</w:t>
      </w:r>
      <w:r w:rsidRPr="00186FF7">
        <w:rPr>
          <w:sz w:val="24"/>
          <w:szCs w:val="24"/>
        </w:rPr>
        <w:t xml:space="preserve"> Извънредно общо събрание може да бъде свикано по решение на Настоятелството, по искане на Проверителната комисия, или на една трета от членовете с право на глас;</w:t>
      </w:r>
    </w:p>
    <w:p w:rsidR="00BA11DF" w:rsidRPr="00186FF7" w:rsidRDefault="00BA11DF" w:rsidP="00265EB1">
      <w:pPr>
        <w:spacing w:after="0"/>
        <w:rPr>
          <w:sz w:val="24"/>
          <w:szCs w:val="24"/>
        </w:rPr>
      </w:pPr>
      <w:r w:rsidRPr="00186FF7">
        <w:rPr>
          <w:sz w:val="24"/>
          <w:szCs w:val="24"/>
          <w:lang w:val="en-US"/>
        </w:rPr>
        <w:t xml:space="preserve">                                   (3) Поканата за събранието трябва да съдържа дневния ред,</w:t>
      </w:r>
      <w:r w:rsidRPr="00186FF7">
        <w:rPr>
          <w:sz w:val="24"/>
          <w:szCs w:val="24"/>
        </w:rPr>
        <w:t xml:space="preserve"> </w:t>
      </w:r>
      <w:r w:rsidRPr="00186FF7">
        <w:rPr>
          <w:sz w:val="24"/>
          <w:szCs w:val="24"/>
          <w:lang w:val="en-US"/>
        </w:rPr>
        <w:t>датата, часа и мястото на провеждането му, и кой го свиква</w:t>
      </w:r>
      <w:r w:rsidR="00F57C20" w:rsidRPr="00186FF7">
        <w:rPr>
          <w:sz w:val="24"/>
          <w:szCs w:val="24"/>
          <w:lang w:val="en-US"/>
        </w:rPr>
        <w:t>. Тя трябва да бъде получена срещу подпис, или връчена н</w:t>
      </w:r>
      <w:r w:rsidR="00F57C20" w:rsidRPr="00186FF7">
        <w:rPr>
          <w:sz w:val="24"/>
          <w:szCs w:val="24"/>
        </w:rPr>
        <w:t>е</w:t>
      </w:r>
      <w:r w:rsidR="00F57C20" w:rsidRPr="00186FF7">
        <w:rPr>
          <w:sz w:val="24"/>
          <w:szCs w:val="24"/>
          <w:lang w:val="en-US"/>
        </w:rPr>
        <w:t xml:space="preserve"> по-късно от 7 (седем) дни преди датата на провеждането. В </w:t>
      </w:r>
      <w:r w:rsidR="00F57C20" w:rsidRPr="00186FF7">
        <w:rPr>
          <w:sz w:val="24"/>
          <w:szCs w:val="24"/>
        </w:rPr>
        <w:lastRenderedPageBreak/>
        <w:t>същия срок на вратата на читалището и други общодостъпни места трябва да бъде залепена поканата за събранието;</w:t>
      </w:r>
    </w:p>
    <w:p w:rsidR="00F57C20" w:rsidRPr="00186FF7" w:rsidRDefault="00F57C20" w:rsidP="00265EB1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 xml:space="preserve">                                   </w:t>
      </w:r>
      <w:r w:rsidRPr="00186FF7">
        <w:rPr>
          <w:b/>
          <w:sz w:val="24"/>
          <w:szCs w:val="24"/>
          <w:lang w:val="en-US"/>
        </w:rPr>
        <w:t>(4)</w:t>
      </w:r>
      <w:r w:rsidRPr="00186FF7">
        <w:rPr>
          <w:sz w:val="24"/>
          <w:szCs w:val="24"/>
        </w:rPr>
        <w:t xml:space="preserve"> Общото събрание е законно, ако на него присъстват най-малко половината от имащите право на глас членове на читалището</w:t>
      </w:r>
      <w:r w:rsidRPr="00186FF7">
        <w:rPr>
          <w:sz w:val="24"/>
          <w:szCs w:val="24"/>
          <w:lang w:val="en-US"/>
        </w:rPr>
        <w:t xml:space="preserve">. При липса на кворум събранието се </w:t>
      </w:r>
      <w:r w:rsidRPr="00186FF7">
        <w:rPr>
          <w:sz w:val="24"/>
          <w:szCs w:val="24"/>
        </w:rPr>
        <w:t xml:space="preserve">отлага с 1 (един ) час. Тогава събранието е законно, ако на него присъстват не по-малко от една трета от членовете </w:t>
      </w:r>
      <w:r w:rsidR="00693897" w:rsidRPr="00186FF7">
        <w:rPr>
          <w:sz w:val="24"/>
          <w:szCs w:val="24"/>
        </w:rPr>
        <w:t>при редовно общо събрание и не по-малко от половината</w:t>
      </w:r>
      <w:r w:rsidR="00693897" w:rsidRPr="00186FF7">
        <w:rPr>
          <w:sz w:val="24"/>
          <w:szCs w:val="24"/>
          <w:lang w:val="en-US"/>
        </w:rPr>
        <w:t>,</w:t>
      </w:r>
      <w:r w:rsidR="00693897" w:rsidRPr="00186FF7">
        <w:rPr>
          <w:sz w:val="24"/>
          <w:szCs w:val="24"/>
        </w:rPr>
        <w:t xml:space="preserve"> плюс един от членовете при извънредно общо събрание</w:t>
      </w:r>
      <w:r w:rsidR="00693897" w:rsidRPr="00186FF7">
        <w:rPr>
          <w:sz w:val="24"/>
          <w:szCs w:val="24"/>
          <w:lang w:val="en-US"/>
        </w:rPr>
        <w:t>;</w:t>
      </w:r>
    </w:p>
    <w:p w:rsidR="00693897" w:rsidRPr="00186FF7" w:rsidRDefault="00693897" w:rsidP="00265EB1">
      <w:pPr>
        <w:spacing w:after="0"/>
        <w:rPr>
          <w:sz w:val="24"/>
          <w:szCs w:val="24"/>
        </w:rPr>
      </w:pPr>
      <w:r w:rsidRPr="00186FF7">
        <w:rPr>
          <w:b/>
          <w:sz w:val="24"/>
          <w:szCs w:val="24"/>
          <w:lang w:val="en-US"/>
        </w:rPr>
        <w:t xml:space="preserve">                                   (5)</w:t>
      </w:r>
      <w:r w:rsidRPr="00186FF7">
        <w:rPr>
          <w:sz w:val="24"/>
          <w:szCs w:val="24"/>
        </w:rPr>
        <w:t xml:space="preserve"> Решенията на Общото събрание са законни, ако за тях са гласували повече от половината присъстващи. Квалифицирано мнозинство от две трети се изисква при вземане на решения по Чл. 19</w:t>
      </w:r>
      <w:r w:rsidRPr="00186FF7">
        <w:rPr>
          <w:sz w:val="24"/>
          <w:szCs w:val="24"/>
          <w:lang w:val="en-US"/>
        </w:rPr>
        <w:t xml:space="preserve">, ал. 1, т. 1, 4, 11, 12, 13 , а именно: </w:t>
      </w:r>
    </w:p>
    <w:p w:rsidR="00693897" w:rsidRPr="00186FF7" w:rsidRDefault="00693897" w:rsidP="00265EB1">
      <w:pPr>
        <w:spacing w:after="0"/>
        <w:rPr>
          <w:sz w:val="24"/>
          <w:szCs w:val="24"/>
        </w:rPr>
      </w:pPr>
      <w:r w:rsidRPr="00186FF7">
        <w:rPr>
          <w:sz w:val="24"/>
          <w:szCs w:val="24"/>
        </w:rPr>
        <w:t xml:space="preserve">                                         </w:t>
      </w:r>
      <w:r w:rsidR="008B53D8" w:rsidRPr="00186FF7">
        <w:rPr>
          <w:sz w:val="24"/>
          <w:szCs w:val="24"/>
        </w:rPr>
        <w:t>а</w:t>
      </w:r>
      <w:r w:rsidR="008B53D8" w:rsidRPr="00186FF7">
        <w:rPr>
          <w:sz w:val="24"/>
          <w:szCs w:val="24"/>
          <w:lang w:val="en-US"/>
        </w:rPr>
        <w:t>)</w:t>
      </w:r>
      <w:r w:rsidR="008B53D8" w:rsidRPr="00186FF7">
        <w:rPr>
          <w:sz w:val="24"/>
          <w:szCs w:val="24"/>
        </w:rPr>
        <w:t xml:space="preserve"> Изменения и допълнение в устава;</w:t>
      </w:r>
    </w:p>
    <w:p w:rsidR="008B53D8" w:rsidRPr="00186FF7" w:rsidRDefault="008B53D8" w:rsidP="00265EB1">
      <w:pPr>
        <w:spacing w:after="0"/>
        <w:rPr>
          <w:sz w:val="24"/>
          <w:szCs w:val="24"/>
        </w:rPr>
      </w:pPr>
      <w:r w:rsidRPr="00186FF7">
        <w:rPr>
          <w:sz w:val="24"/>
          <w:szCs w:val="24"/>
          <w:lang w:val="en-US"/>
        </w:rPr>
        <w:t xml:space="preserve">                                        </w:t>
      </w:r>
      <w:r w:rsidRPr="00186FF7">
        <w:rPr>
          <w:sz w:val="24"/>
          <w:szCs w:val="24"/>
        </w:rPr>
        <w:t xml:space="preserve"> </w:t>
      </w:r>
      <w:r w:rsidRPr="00186FF7">
        <w:rPr>
          <w:sz w:val="24"/>
          <w:szCs w:val="24"/>
          <w:lang w:val="en-US"/>
        </w:rPr>
        <w:t>б)</w:t>
      </w:r>
      <w:r w:rsidRPr="00186FF7">
        <w:rPr>
          <w:sz w:val="24"/>
          <w:szCs w:val="24"/>
        </w:rPr>
        <w:t xml:space="preserve"> Отменяне на решения на органите на читалището;</w:t>
      </w:r>
    </w:p>
    <w:p w:rsidR="008B53D8" w:rsidRPr="00186FF7" w:rsidRDefault="008B53D8" w:rsidP="00265EB1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 xml:space="preserve">                                         в) При откриване на клонове на читалището;</w:t>
      </w:r>
    </w:p>
    <w:p w:rsidR="008B53D8" w:rsidRPr="00186FF7" w:rsidRDefault="008B53D8" w:rsidP="00265EB1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 xml:space="preserve">                                         г) Изключване на членове на читалището;</w:t>
      </w:r>
    </w:p>
    <w:p w:rsidR="008B53D8" w:rsidRPr="00186FF7" w:rsidRDefault="008B53D8" w:rsidP="00265EB1">
      <w:pPr>
        <w:spacing w:after="0"/>
        <w:rPr>
          <w:sz w:val="24"/>
          <w:szCs w:val="24"/>
        </w:rPr>
      </w:pPr>
      <w:r w:rsidRPr="00186FF7">
        <w:rPr>
          <w:sz w:val="24"/>
          <w:szCs w:val="24"/>
          <w:lang w:val="en-US"/>
        </w:rPr>
        <w:t xml:space="preserve">                                         д)</w:t>
      </w:r>
      <w:r w:rsidRPr="00186FF7">
        <w:rPr>
          <w:sz w:val="24"/>
          <w:szCs w:val="24"/>
        </w:rPr>
        <w:t xml:space="preserve"> Прекратяване на дейността на читалището.</w:t>
      </w:r>
    </w:p>
    <w:p w:rsidR="008B53D8" w:rsidRPr="00186FF7" w:rsidRDefault="008B53D8" w:rsidP="00265EB1">
      <w:pPr>
        <w:spacing w:after="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 xml:space="preserve">                                     (6)</w:t>
      </w:r>
      <w:r w:rsidRPr="00186FF7">
        <w:rPr>
          <w:sz w:val="24"/>
          <w:szCs w:val="24"/>
        </w:rPr>
        <w:t xml:space="preserve"> Две трети от членовете на Общото събрание на читалището могат да предявят иск пред Окръжния съд по седалище на читалището</w:t>
      </w:r>
      <w:r w:rsidR="000C33CE"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за отмяна на решение на Общото събрание</w:t>
      </w:r>
      <w:r w:rsidR="000C33CE"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ако то противоречи на закона или устава.</w:t>
      </w:r>
      <w:r w:rsidR="000C33CE" w:rsidRPr="00186FF7">
        <w:rPr>
          <w:sz w:val="24"/>
          <w:szCs w:val="24"/>
        </w:rPr>
        <w:t xml:space="preserve"> Искът се предявява в едномесечен срок от узнаването на решението</w:t>
      </w:r>
      <w:r w:rsidR="000C33CE" w:rsidRPr="00186FF7">
        <w:rPr>
          <w:sz w:val="24"/>
          <w:szCs w:val="24"/>
          <w:lang w:val="en-US"/>
        </w:rPr>
        <w:t>,</w:t>
      </w:r>
      <w:r w:rsidR="000C33CE" w:rsidRPr="00186FF7">
        <w:rPr>
          <w:sz w:val="24"/>
          <w:szCs w:val="24"/>
        </w:rPr>
        <w:t xml:space="preserve"> но не по-късно от една година от датата на вземане на решението.</w:t>
      </w:r>
      <w:r w:rsidR="000C33CE" w:rsidRPr="00186FF7">
        <w:rPr>
          <w:sz w:val="24"/>
          <w:szCs w:val="24"/>
          <w:lang w:val="en-US"/>
        </w:rPr>
        <w:t xml:space="preserve"> </w:t>
      </w:r>
    </w:p>
    <w:p w:rsidR="000C33CE" w:rsidRPr="00186FF7" w:rsidRDefault="000C33CE" w:rsidP="00265EB1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 xml:space="preserve">                   </w:t>
      </w:r>
      <w:r w:rsidRPr="00186FF7">
        <w:rPr>
          <w:b/>
          <w:sz w:val="24"/>
          <w:szCs w:val="24"/>
          <w:lang w:val="en-US"/>
        </w:rPr>
        <w:t>Чл. 21</w:t>
      </w:r>
      <w:r w:rsidRPr="00186FF7">
        <w:rPr>
          <w:sz w:val="24"/>
          <w:szCs w:val="24"/>
          <w:lang w:val="en-US"/>
        </w:rPr>
        <w:t xml:space="preserve"> Изпълнителен орган на читалището е Настоятелството. Т</w:t>
      </w:r>
      <w:r w:rsidR="00372E00" w:rsidRPr="00186FF7">
        <w:rPr>
          <w:sz w:val="24"/>
          <w:szCs w:val="24"/>
        </w:rPr>
        <w:t xml:space="preserve">о се състои най-малко от 3 </w:t>
      </w:r>
      <w:r w:rsidR="00372E00" w:rsidRPr="00186FF7">
        <w:rPr>
          <w:sz w:val="24"/>
          <w:szCs w:val="24"/>
          <w:lang w:val="en-US"/>
        </w:rPr>
        <w:t>(</w:t>
      </w:r>
      <w:r w:rsidR="00372E00" w:rsidRPr="00186FF7">
        <w:rPr>
          <w:sz w:val="24"/>
          <w:szCs w:val="24"/>
        </w:rPr>
        <w:t>трима</w:t>
      </w:r>
      <w:r w:rsidR="00372E00" w:rsidRPr="00186FF7">
        <w:rPr>
          <w:sz w:val="24"/>
          <w:szCs w:val="24"/>
          <w:lang w:val="en-US"/>
        </w:rPr>
        <w:t>)</w:t>
      </w:r>
      <w:r w:rsidR="00372E00" w:rsidRPr="00186FF7">
        <w:rPr>
          <w:sz w:val="24"/>
          <w:szCs w:val="24"/>
        </w:rPr>
        <w:t xml:space="preserve"> члена</w:t>
      </w:r>
      <w:r w:rsidR="00372E00" w:rsidRPr="00186FF7">
        <w:rPr>
          <w:sz w:val="24"/>
          <w:szCs w:val="24"/>
          <w:lang w:val="en-US"/>
        </w:rPr>
        <w:t>,</w:t>
      </w:r>
      <w:r w:rsidR="00372E00" w:rsidRPr="00186FF7">
        <w:rPr>
          <w:sz w:val="24"/>
          <w:szCs w:val="24"/>
        </w:rPr>
        <w:t xml:space="preserve"> избрани за срок от 3 </w:t>
      </w:r>
      <w:r w:rsidR="00372E00" w:rsidRPr="00186FF7">
        <w:rPr>
          <w:sz w:val="24"/>
          <w:szCs w:val="24"/>
          <w:lang w:val="en-US"/>
        </w:rPr>
        <w:t>(</w:t>
      </w:r>
      <w:r w:rsidR="00372E00" w:rsidRPr="00186FF7">
        <w:rPr>
          <w:sz w:val="24"/>
          <w:szCs w:val="24"/>
        </w:rPr>
        <w:t xml:space="preserve"> три</w:t>
      </w:r>
      <w:r w:rsidR="00372E00" w:rsidRPr="00186FF7">
        <w:rPr>
          <w:sz w:val="24"/>
          <w:szCs w:val="24"/>
          <w:lang w:val="en-US"/>
        </w:rPr>
        <w:t xml:space="preserve"> )</w:t>
      </w:r>
      <w:r w:rsidR="00372E00" w:rsidRPr="00186FF7">
        <w:rPr>
          <w:sz w:val="24"/>
          <w:szCs w:val="24"/>
        </w:rPr>
        <w:t xml:space="preserve"> години</w:t>
      </w:r>
      <w:r w:rsidR="00372E00" w:rsidRPr="00186FF7">
        <w:rPr>
          <w:sz w:val="24"/>
          <w:szCs w:val="24"/>
          <w:lang w:val="en-US"/>
        </w:rPr>
        <w:t>. Същите не могат да имат роднински връзки по права и съребрена линие до четвърта степен.</w:t>
      </w:r>
    </w:p>
    <w:p w:rsidR="00372E00" w:rsidRPr="00186FF7" w:rsidRDefault="00372E00" w:rsidP="00265EB1">
      <w:pPr>
        <w:spacing w:after="0"/>
        <w:rPr>
          <w:b/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 xml:space="preserve">                                  </w:t>
      </w:r>
      <w:r w:rsidR="009C2A96" w:rsidRPr="00186FF7">
        <w:rPr>
          <w:b/>
          <w:sz w:val="24"/>
          <w:szCs w:val="24"/>
          <w:lang w:val="en-US"/>
        </w:rPr>
        <w:t xml:space="preserve">          </w:t>
      </w:r>
      <w:r w:rsidRPr="00186FF7">
        <w:rPr>
          <w:b/>
          <w:sz w:val="24"/>
          <w:szCs w:val="24"/>
          <w:lang w:val="en-US"/>
        </w:rPr>
        <w:t xml:space="preserve"> </w:t>
      </w:r>
      <w:r w:rsidRPr="00186FF7">
        <w:rPr>
          <w:b/>
          <w:sz w:val="24"/>
          <w:szCs w:val="24"/>
        </w:rPr>
        <w:t>НАСТОЯТЕЛСТВОТО</w:t>
      </w:r>
      <w:r w:rsidR="00FD2514" w:rsidRPr="00186FF7">
        <w:rPr>
          <w:b/>
          <w:sz w:val="24"/>
          <w:szCs w:val="24"/>
        </w:rPr>
        <w:t xml:space="preserve"> на читалището</w:t>
      </w:r>
      <w:r w:rsidRPr="00186FF7">
        <w:rPr>
          <w:b/>
          <w:sz w:val="24"/>
          <w:szCs w:val="24"/>
        </w:rPr>
        <w:t>:</w:t>
      </w:r>
    </w:p>
    <w:p w:rsidR="00274811" w:rsidRPr="00186FF7" w:rsidRDefault="00274811" w:rsidP="00274811">
      <w:pPr>
        <w:pStyle w:val="a5"/>
        <w:numPr>
          <w:ilvl w:val="0"/>
          <w:numId w:val="34"/>
        </w:numPr>
        <w:spacing w:after="0"/>
        <w:rPr>
          <w:sz w:val="24"/>
          <w:szCs w:val="24"/>
        </w:rPr>
      </w:pPr>
      <w:r w:rsidRPr="00186FF7">
        <w:rPr>
          <w:sz w:val="24"/>
          <w:szCs w:val="24"/>
        </w:rPr>
        <w:t>Свиква Общото събрание;</w:t>
      </w:r>
    </w:p>
    <w:p w:rsidR="00274811" w:rsidRPr="00186FF7" w:rsidRDefault="00274811" w:rsidP="00274811">
      <w:pPr>
        <w:pStyle w:val="a5"/>
        <w:numPr>
          <w:ilvl w:val="0"/>
          <w:numId w:val="34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>Осигурява изпълнението на решенията на Общото събрание;</w:t>
      </w:r>
    </w:p>
    <w:p w:rsidR="00274811" w:rsidRPr="00186FF7" w:rsidRDefault="00274811" w:rsidP="00274811">
      <w:pPr>
        <w:pStyle w:val="a5"/>
        <w:numPr>
          <w:ilvl w:val="0"/>
          <w:numId w:val="34"/>
        </w:numPr>
        <w:spacing w:after="0"/>
        <w:rPr>
          <w:sz w:val="24"/>
          <w:szCs w:val="24"/>
        </w:rPr>
      </w:pPr>
      <w:r w:rsidRPr="00186FF7">
        <w:rPr>
          <w:sz w:val="24"/>
          <w:szCs w:val="24"/>
        </w:rPr>
        <w:t>Подготвя и внася в Общото събрание проект за бюджета на читалището и отчет за дейността на читалището;</w:t>
      </w:r>
    </w:p>
    <w:p w:rsidR="00274811" w:rsidRPr="00186FF7" w:rsidRDefault="00274811" w:rsidP="00274811">
      <w:pPr>
        <w:pStyle w:val="a5"/>
        <w:numPr>
          <w:ilvl w:val="0"/>
          <w:numId w:val="34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Утвърждава щата на читалището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прави назначения и определя трудовите възнаграждения на щатния персонал;</w:t>
      </w:r>
    </w:p>
    <w:p w:rsidR="00274811" w:rsidRPr="00186FF7" w:rsidRDefault="00274811" w:rsidP="00274811">
      <w:pPr>
        <w:pStyle w:val="a5"/>
        <w:numPr>
          <w:ilvl w:val="0"/>
          <w:numId w:val="34"/>
        </w:numPr>
        <w:spacing w:after="0" w:line="240" w:lineRule="auto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Назначава секретаря на читалището и утвърждава длъжностната  му характеристика</w:t>
      </w:r>
      <w:r w:rsidRPr="00186FF7">
        <w:rPr>
          <w:sz w:val="24"/>
          <w:szCs w:val="24"/>
          <w:lang w:val="en-US"/>
        </w:rPr>
        <w:t>;</w:t>
      </w:r>
    </w:p>
    <w:p w:rsidR="00274811" w:rsidRPr="00186FF7" w:rsidRDefault="00274811" w:rsidP="00274811">
      <w:pPr>
        <w:pStyle w:val="a5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186FF7">
        <w:rPr>
          <w:sz w:val="24"/>
          <w:szCs w:val="24"/>
        </w:rPr>
        <w:t>Решава въпросите за създаване и закриване на колективи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за любителско творчество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школи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курсове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кръжоци и други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и определя принципите на взаимоотношения с тях</w:t>
      </w:r>
      <w:r w:rsidRPr="00186FF7">
        <w:rPr>
          <w:sz w:val="24"/>
          <w:szCs w:val="24"/>
          <w:lang w:val="en-US"/>
        </w:rPr>
        <w:t>;</w:t>
      </w:r>
    </w:p>
    <w:p w:rsidR="00274811" w:rsidRPr="00186FF7" w:rsidRDefault="00274811" w:rsidP="00274811">
      <w:pPr>
        <w:pStyle w:val="a5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186FF7">
        <w:rPr>
          <w:sz w:val="24"/>
          <w:szCs w:val="24"/>
        </w:rPr>
        <w:t>Взема решения за стопанисване на читалищното имущество</w:t>
      </w:r>
      <w:r w:rsidRPr="00186FF7">
        <w:rPr>
          <w:sz w:val="24"/>
          <w:szCs w:val="24"/>
          <w:lang w:val="en-US"/>
        </w:rPr>
        <w:t>;</w:t>
      </w:r>
      <w:r w:rsidRPr="00186FF7">
        <w:rPr>
          <w:sz w:val="24"/>
          <w:szCs w:val="24"/>
        </w:rPr>
        <w:t xml:space="preserve"> за отдаването му под наем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или аренда</w:t>
      </w:r>
      <w:r w:rsidRPr="00186FF7">
        <w:rPr>
          <w:sz w:val="24"/>
          <w:szCs w:val="24"/>
          <w:lang w:val="en-US"/>
        </w:rPr>
        <w:t>;</w:t>
      </w:r>
    </w:p>
    <w:p w:rsidR="00274811" w:rsidRPr="00186FF7" w:rsidRDefault="00274811" w:rsidP="00274811">
      <w:pPr>
        <w:pStyle w:val="a5"/>
        <w:numPr>
          <w:ilvl w:val="0"/>
          <w:numId w:val="34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Определя размера на такси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наеми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арендни вноски и други;</w:t>
      </w:r>
    </w:p>
    <w:p w:rsidR="00274811" w:rsidRPr="00186FF7" w:rsidRDefault="00274811" w:rsidP="00274811">
      <w:pPr>
        <w:pStyle w:val="a5"/>
        <w:numPr>
          <w:ilvl w:val="0"/>
          <w:numId w:val="34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Решава въпроси за откриване и закриване на допълнителни дейности</w:t>
      </w:r>
      <w:r w:rsidRPr="00186FF7">
        <w:rPr>
          <w:sz w:val="24"/>
          <w:szCs w:val="24"/>
          <w:lang w:val="en-US"/>
        </w:rPr>
        <w:t>;</w:t>
      </w:r>
    </w:p>
    <w:p w:rsidR="00274811" w:rsidRPr="00186FF7" w:rsidRDefault="00274811" w:rsidP="00274811">
      <w:pPr>
        <w:pStyle w:val="a5"/>
        <w:numPr>
          <w:ilvl w:val="0"/>
          <w:numId w:val="34"/>
        </w:numPr>
        <w:spacing w:after="0"/>
        <w:rPr>
          <w:sz w:val="24"/>
          <w:szCs w:val="24"/>
        </w:rPr>
      </w:pPr>
      <w:r w:rsidRPr="00186FF7">
        <w:rPr>
          <w:sz w:val="24"/>
          <w:szCs w:val="24"/>
        </w:rPr>
        <w:t>Взема решения за морално и материално стимулиране на читалищни членове</w:t>
      </w:r>
      <w:r w:rsidRPr="00186FF7">
        <w:rPr>
          <w:sz w:val="24"/>
          <w:szCs w:val="24"/>
          <w:lang w:val="en-US"/>
        </w:rPr>
        <w:t>, колективи и работещи в читалището;</w:t>
      </w:r>
    </w:p>
    <w:p w:rsidR="00274811" w:rsidRPr="00186FF7" w:rsidRDefault="00274811" w:rsidP="00274811">
      <w:pPr>
        <w:pStyle w:val="a5"/>
        <w:numPr>
          <w:ilvl w:val="0"/>
          <w:numId w:val="34"/>
        </w:numPr>
        <w:spacing w:after="0"/>
        <w:rPr>
          <w:sz w:val="24"/>
          <w:szCs w:val="24"/>
        </w:rPr>
      </w:pPr>
      <w:r w:rsidRPr="00186FF7">
        <w:rPr>
          <w:sz w:val="24"/>
          <w:szCs w:val="24"/>
        </w:rPr>
        <w:t>Приема нови членове на читалището.</w:t>
      </w:r>
    </w:p>
    <w:p w:rsidR="00AC5820" w:rsidRPr="00186FF7" w:rsidRDefault="00AC5820" w:rsidP="00AC5820">
      <w:pPr>
        <w:spacing w:after="0"/>
        <w:rPr>
          <w:sz w:val="24"/>
          <w:szCs w:val="24"/>
        </w:rPr>
      </w:pPr>
      <w:r w:rsidRPr="00186FF7">
        <w:rPr>
          <w:sz w:val="24"/>
          <w:szCs w:val="24"/>
          <w:lang w:val="en-US"/>
        </w:rPr>
        <w:lastRenderedPageBreak/>
        <w:t xml:space="preserve">            Заседания се свикват най-малко веднъж на три месеца и се ръководят от председателя на читалището. Те са законни</w:t>
      </w:r>
      <w:r w:rsidR="001936A0"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  <w:lang w:val="en-US"/>
        </w:rPr>
        <w:t xml:space="preserve"> ако на тях присъстват повече от половината членове. Присъстващо е </w:t>
      </w:r>
      <w:r w:rsidR="001936A0" w:rsidRPr="00186FF7">
        <w:rPr>
          <w:sz w:val="24"/>
          <w:szCs w:val="24"/>
        </w:rPr>
        <w:t>лице</w:t>
      </w:r>
      <w:r w:rsidR="001936A0" w:rsidRPr="00186FF7">
        <w:rPr>
          <w:sz w:val="24"/>
          <w:szCs w:val="24"/>
          <w:lang w:val="en-US"/>
        </w:rPr>
        <w:t>,</w:t>
      </w:r>
      <w:r w:rsidR="001936A0" w:rsidRPr="00186FF7">
        <w:rPr>
          <w:sz w:val="24"/>
          <w:szCs w:val="24"/>
        </w:rPr>
        <w:t xml:space="preserve"> с което има двустранна</w:t>
      </w:r>
      <w:r w:rsidR="001936A0" w:rsidRPr="00186FF7">
        <w:rPr>
          <w:sz w:val="24"/>
          <w:szCs w:val="24"/>
          <w:lang w:val="en-US"/>
        </w:rPr>
        <w:t>,</w:t>
      </w:r>
      <w:r w:rsidR="001936A0" w:rsidRPr="00186FF7">
        <w:rPr>
          <w:sz w:val="24"/>
          <w:szCs w:val="24"/>
        </w:rPr>
        <w:t xml:space="preserve"> телефонна</w:t>
      </w:r>
      <w:r w:rsidR="001936A0" w:rsidRPr="00186FF7">
        <w:rPr>
          <w:sz w:val="24"/>
          <w:szCs w:val="24"/>
          <w:lang w:val="en-US"/>
        </w:rPr>
        <w:t>,</w:t>
      </w:r>
      <w:r w:rsidR="001936A0" w:rsidRPr="00186FF7">
        <w:rPr>
          <w:sz w:val="24"/>
          <w:szCs w:val="24"/>
        </w:rPr>
        <w:t xml:space="preserve"> или друга връзка</w:t>
      </w:r>
      <w:r w:rsidR="001936A0" w:rsidRPr="00186FF7">
        <w:rPr>
          <w:sz w:val="24"/>
          <w:szCs w:val="24"/>
          <w:lang w:val="en-US"/>
        </w:rPr>
        <w:t>,</w:t>
      </w:r>
      <w:r w:rsidR="001936A0" w:rsidRPr="00186FF7">
        <w:rPr>
          <w:sz w:val="24"/>
          <w:szCs w:val="24"/>
        </w:rPr>
        <w:t xml:space="preserve"> гарантираща установяването на самоличността му и позволяваща участието му в обсъждането и вземането на решения. Решенията се приемат с обикновено мнозинство.</w:t>
      </w:r>
    </w:p>
    <w:p w:rsidR="00736C08" w:rsidRPr="00186FF7" w:rsidRDefault="00736C08" w:rsidP="00AC5820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 xml:space="preserve">              </w:t>
      </w:r>
      <w:r w:rsidRPr="00186FF7">
        <w:rPr>
          <w:b/>
          <w:sz w:val="24"/>
          <w:szCs w:val="24"/>
        </w:rPr>
        <w:t>Чл. 22.</w:t>
      </w:r>
      <w:r w:rsidRPr="00186FF7">
        <w:rPr>
          <w:sz w:val="24"/>
          <w:szCs w:val="24"/>
        </w:rPr>
        <w:t xml:space="preserve"> Председателят на читалището е член на Настоятелството и се избира от Общото събрание за срок от 3 </w:t>
      </w:r>
      <w:r w:rsidRPr="00186FF7">
        <w:rPr>
          <w:sz w:val="24"/>
          <w:szCs w:val="24"/>
          <w:lang w:val="en-US"/>
        </w:rPr>
        <w:t>(</w:t>
      </w:r>
      <w:r w:rsidRPr="00186FF7">
        <w:rPr>
          <w:sz w:val="24"/>
          <w:szCs w:val="24"/>
        </w:rPr>
        <w:t>три</w:t>
      </w:r>
      <w:r w:rsidRPr="00186FF7">
        <w:rPr>
          <w:sz w:val="24"/>
          <w:szCs w:val="24"/>
          <w:lang w:val="en-US"/>
        </w:rPr>
        <w:t>)</w:t>
      </w:r>
      <w:r w:rsidRPr="00186FF7">
        <w:rPr>
          <w:sz w:val="24"/>
          <w:szCs w:val="24"/>
        </w:rPr>
        <w:t xml:space="preserve"> години</w:t>
      </w:r>
      <w:r w:rsidRPr="00186FF7">
        <w:rPr>
          <w:sz w:val="24"/>
          <w:szCs w:val="24"/>
          <w:lang w:val="en-US"/>
        </w:rPr>
        <w:t>.</w:t>
      </w:r>
    </w:p>
    <w:p w:rsidR="00C77AA4" w:rsidRPr="00186FF7" w:rsidRDefault="00736C08" w:rsidP="0070395C">
      <w:pPr>
        <w:spacing w:after="0"/>
        <w:rPr>
          <w:b/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 xml:space="preserve">                                      </w:t>
      </w:r>
      <w:r w:rsidR="00627E58" w:rsidRPr="00186FF7">
        <w:rPr>
          <w:b/>
          <w:sz w:val="24"/>
          <w:szCs w:val="24"/>
        </w:rPr>
        <w:t xml:space="preserve">           </w:t>
      </w:r>
      <w:r w:rsidRPr="00186FF7">
        <w:rPr>
          <w:b/>
          <w:sz w:val="24"/>
          <w:szCs w:val="24"/>
        </w:rPr>
        <w:t xml:space="preserve"> ПРЕДСЕДАТЕЛЯТ</w:t>
      </w:r>
      <w:r w:rsidR="00627E58" w:rsidRPr="00186FF7">
        <w:rPr>
          <w:b/>
          <w:sz w:val="24"/>
          <w:szCs w:val="24"/>
        </w:rPr>
        <w:t xml:space="preserve"> на читалището</w:t>
      </w:r>
      <w:r w:rsidRPr="00186FF7">
        <w:rPr>
          <w:b/>
          <w:sz w:val="24"/>
          <w:szCs w:val="24"/>
          <w:lang w:val="en-US"/>
        </w:rPr>
        <w:t xml:space="preserve"> :</w:t>
      </w:r>
    </w:p>
    <w:p w:rsidR="00164EB6" w:rsidRPr="00186FF7" w:rsidRDefault="0070395C" w:rsidP="0070395C">
      <w:pPr>
        <w:spacing w:after="0"/>
        <w:ind w:left="720"/>
        <w:rPr>
          <w:sz w:val="24"/>
          <w:szCs w:val="24"/>
        </w:rPr>
      </w:pPr>
      <w:r w:rsidRPr="00186FF7">
        <w:rPr>
          <w:b/>
          <w:sz w:val="24"/>
          <w:szCs w:val="24"/>
          <w:lang w:val="en-US"/>
        </w:rPr>
        <w:t>1.</w:t>
      </w:r>
      <w:r w:rsidRPr="00186FF7">
        <w:rPr>
          <w:sz w:val="24"/>
          <w:szCs w:val="24"/>
          <w:lang w:val="en-US"/>
        </w:rPr>
        <w:t xml:space="preserve"> </w:t>
      </w:r>
      <w:r w:rsidR="00736C08" w:rsidRPr="00186FF7">
        <w:rPr>
          <w:sz w:val="24"/>
          <w:szCs w:val="24"/>
        </w:rPr>
        <w:t>Организира и ръководи дейността на читалището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съобразно закона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устава и решенията на Общото събрание;</w:t>
      </w:r>
    </w:p>
    <w:p w:rsidR="0070395C" w:rsidRPr="00186FF7" w:rsidRDefault="0070395C" w:rsidP="0070395C">
      <w:pPr>
        <w:spacing w:after="0"/>
        <w:ind w:left="72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>2.</w:t>
      </w:r>
      <w:r w:rsidRPr="00186FF7">
        <w:rPr>
          <w:sz w:val="24"/>
          <w:szCs w:val="24"/>
          <w:lang w:val="en-US"/>
        </w:rPr>
        <w:t xml:space="preserve"> </w:t>
      </w:r>
      <w:r w:rsidRPr="00186FF7">
        <w:rPr>
          <w:sz w:val="24"/>
          <w:szCs w:val="24"/>
        </w:rPr>
        <w:t>Представлява читалището</w:t>
      </w:r>
      <w:r w:rsidRPr="00186FF7">
        <w:rPr>
          <w:sz w:val="24"/>
          <w:szCs w:val="24"/>
          <w:lang w:val="en-US"/>
        </w:rPr>
        <w:t>;</w:t>
      </w:r>
    </w:p>
    <w:p w:rsidR="0070395C" w:rsidRPr="00186FF7" w:rsidRDefault="0070395C" w:rsidP="0070395C">
      <w:pPr>
        <w:spacing w:after="0"/>
        <w:ind w:left="72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>3</w:t>
      </w:r>
      <w:r w:rsidRPr="00186FF7">
        <w:rPr>
          <w:sz w:val="24"/>
          <w:szCs w:val="24"/>
          <w:lang w:val="en-US"/>
        </w:rPr>
        <w:t xml:space="preserve">. </w:t>
      </w:r>
      <w:r w:rsidRPr="00186FF7">
        <w:rPr>
          <w:sz w:val="24"/>
          <w:szCs w:val="24"/>
        </w:rPr>
        <w:t>Свиква и ръководи заседанията на Настоятелството и председателства Общото събрание</w:t>
      </w:r>
      <w:r w:rsidRPr="00186FF7">
        <w:rPr>
          <w:sz w:val="24"/>
          <w:szCs w:val="24"/>
          <w:lang w:val="en-US"/>
        </w:rPr>
        <w:t>;</w:t>
      </w:r>
    </w:p>
    <w:p w:rsidR="0070395C" w:rsidRPr="00186FF7" w:rsidRDefault="0070395C" w:rsidP="0070395C">
      <w:pPr>
        <w:spacing w:after="0"/>
        <w:ind w:left="72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>4</w:t>
      </w:r>
      <w:r w:rsidRPr="00186FF7">
        <w:rPr>
          <w:sz w:val="24"/>
          <w:szCs w:val="24"/>
          <w:lang w:val="en-US"/>
        </w:rPr>
        <w:t xml:space="preserve">. </w:t>
      </w:r>
      <w:r w:rsidRPr="00186FF7">
        <w:rPr>
          <w:sz w:val="24"/>
          <w:szCs w:val="24"/>
        </w:rPr>
        <w:t>Ръководи текущата дейност на читалището</w:t>
      </w:r>
      <w:r w:rsidRPr="00186FF7">
        <w:rPr>
          <w:sz w:val="24"/>
          <w:szCs w:val="24"/>
          <w:lang w:val="en-US"/>
        </w:rPr>
        <w:t>;</w:t>
      </w:r>
    </w:p>
    <w:p w:rsidR="0070395C" w:rsidRPr="00186FF7" w:rsidRDefault="0070395C" w:rsidP="0070395C">
      <w:pPr>
        <w:spacing w:after="0"/>
        <w:ind w:left="72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>5.</w:t>
      </w:r>
      <w:r w:rsidRPr="00186FF7">
        <w:rPr>
          <w:sz w:val="24"/>
          <w:szCs w:val="24"/>
          <w:lang w:val="en-US"/>
        </w:rPr>
        <w:t xml:space="preserve"> </w:t>
      </w:r>
      <w:r w:rsidRPr="00186FF7">
        <w:rPr>
          <w:sz w:val="24"/>
          <w:szCs w:val="24"/>
        </w:rPr>
        <w:t>Отчита дейността си пред Настоятелството</w:t>
      </w:r>
      <w:r w:rsidRPr="00186FF7">
        <w:rPr>
          <w:sz w:val="24"/>
          <w:szCs w:val="24"/>
          <w:lang w:val="en-US"/>
        </w:rPr>
        <w:t>;</w:t>
      </w:r>
    </w:p>
    <w:p w:rsidR="0070395C" w:rsidRPr="00186FF7" w:rsidRDefault="0070395C" w:rsidP="0070395C">
      <w:pPr>
        <w:spacing w:after="0"/>
        <w:ind w:left="720"/>
        <w:rPr>
          <w:sz w:val="24"/>
          <w:szCs w:val="24"/>
        </w:rPr>
      </w:pPr>
      <w:r w:rsidRPr="00186FF7">
        <w:rPr>
          <w:b/>
          <w:sz w:val="24"/>
          <w:szCs w:val="24"/>
          <w:lang w:val="en-US"/>
        </w:rPr>
        <w:t>6.</w:t>
      </w:r>
      <w:r w:rsidRPr="00186FF7">
        <w:rPr>
          <w:sz w:val="24"/>
          <w:szCs w:val="24"/>
          <w:lang w:val="en-US"/>
        </w:rPr>
        <w:t xml:space="preserve"> </w:t>
      </w:r>
      <w:r w:rsidRPr="00186FF7">
        <w:rPr>
          <w:sz w:val="24"/>
          <w:szCs w:val="24"/>
        </w:rPr>
        <w:t>Сключва и прекратява договори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свързани с дейността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както и трудовите договори със служителите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съобразно бюджета на читалището и въз основа решението на Настоятелството</w:t>
      </w:r>
      <w:r w:rsidRPr="00186FF7">
        <w:rPr>
          <w:sz w:val="24"/>
          <w:szCs w:val="24"/>
          <w:lang w:val="en-US"/>
        </w:rPr>
        <w:t>.</w:t>
      </w:r>
    </w:p>
    <w:p w:rsidR="00627E58" w:rsidRPr="00186FF7" w:rsidRDefault="00627E58" w:rsidP="0070395C">
      <w:pPr>
        <w:spacing w:after="0"/>
        <w:ind w:left="720"/>
        <w:rPr>
          <w:b/>
          <w:sz w:val="24"/>
          <w:szCs w:val="24"/>
          <w:lang w:val="en-US"/>
        </w:rPr>
      </w:pPr>
      <w:r w:rsidRPr="00186FF7">
        <w:rPr>
          <w:b/>
          <w:sz w:val="24"/>
          <w:szCs w:val="24"/>
        </w:rPr>
        <w:t xml:space="preserve"> Чл</w:t>
      </w:r>
      <w:r w:rsidRPr="00186FF7">
        <w:rPr>
          <w:b/>
          <w:sz w:val="24"/>
          <w:szCs w:val="24"/>
          <w:lang w:val="en-US"/>
        </w:rPr>
        <w:t xml:space="preserve">. 23. </w:t>
      </w:r>
      <w:r w:rsidRPr="00186FF7">
        <w:rPr>
          <w:b/>
          <w:sz w:val="24"/>
          <w:szCs w:val="24"/>
        </w:rPr>
        <w:t xml:space="preserve">                  СЕКРЕТАРЯТ на читалището</w:t>
      </w:r>
      <w:r w:rsidR="00FD2514" w:rsidRPr="00186FF7">
        <w:rPr>
          <w:b/>
          <w:sz w:val="24"/>
          <w:szCs w:val="24"/>
          <w:lang w:val="en-US"/>
        </w:rPr>
        <w:t>:</w:t>
      </w:r>
    </w:p>
    <w:p w:rsidR="00627E58" w:rsidRPr="00186FF7" w:rsidRDefault="00627E58" w:rsidP="004675E5">
      <w:pPr>
        <w:pStyle w:val="a5"/>
        <w:numPr>
          <w:ilvl w:val="0"/>
          <w:numId w:val="37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Организира изпълнението на решенията на Настоятелството</w:t>
      </w:r>
      <w:r w:rsidR="00FD2514"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включително решенията за изпълнението на бюджета</w:t>
      </w:r>
      <w:r w:rsidR="00FD2514" w:rsidRPr="00186FF7">
        <w:rPr>
          <w:sz w:val="24"/>
          <w:szCs w:val="24"/>
          <w:lang w:val="en-US"/>
        </w:rPr>
        <w:t>;</w:t>
      </w:r>
    </w:p>
    <w:p w:rsidR="00627E58" w:rsidRPr="00186FF7" w:rsidRDefault="00627E58" w:rsidP="004675E5">
      <w:pPr>
        <w:pStyle w:val="a5"/>
        <w:numPr>
          <w:ilvl w:val="0"/>
          <w:numId w:val="37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Организира текущата</w:t>
      </w:r>
      <w:r w:rsidR="00FD2514"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основна и допълнителна дейност</w:t>
      </w:r>
      <w:r w:rsidR="00FD2514" w:rsidRPr="00186FF7">
        <w:rPr>
          <w:sz w:val="24"/>
          <w:szCs w:val="24"/>
          <w:lang w:val="en-US"/>
        </w:rPr>
        <w:t>;</w:t>
      </w:r>
    </w:p>
    <w:p w:rsidR="00627E58" w:rsidRPr="00186FF7" w:rsidRDefault="00FD2514" w:rsidP="004675E5">
      <w:pPr>
        <w:pStyle w:val="a5"/>
        <w:numPr>
          <w:ilvl w:val="0"/>
          <w:numId w:val="37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Отговаря за работата на щатния и хонурования персонал</w:t>
      </w:r>
      <w:r w:rsidRPr="00186FF7">
        <w:rPr>
          <w:sz w:val="24"/>
          <w:szCs w:val="24"/>
          <w:lang w:val="en-US"/>
        </w:rPr>
        <w:t>;</w:t>
      </w:r>
    </w:p>
    <w:p w:rsidR="00627E58" w:rsidRPr="00186FF7" w:rsidRDefault="00FD2514" w:rsidP="004675E5">
      <w:pPr>
        <w:pStyle w:val="a5"/>
        <w:numPr>
          <w:ilvl w:val="0"/>
          <w:numId w:val="37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Представлява читалището заедно и поотделно с Председателя.</w:t>
      </w:r>
    </w:p>
    <w:p w:rsidR="00FD2514" w:rsidRPr="00186FF7" w:rsidRDefault="00FD2514" w:rsidP="00627E58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>Секретарят не м</w:t>
      </w:r>
      <w:r w:rsidRPr="00186FF7">
        <w:rPr>
          <w:sz w:val="24"/>
          <w:szCs w:val="24"/>
        </w:rPr>
        <w:t>о</w:t>
      </w:r>
      <w:r w:rsidRPr="00186FF7">
        <w:rPr>
          <w:sz w:val="24"/>
          <w:szCs w:val="24"/>
          <w:lang w:val="en-US"/>
        </w:rPr>
        <w:t xml:space="preserve">же да е в </w:t>
      </w:r>
      <w:r w:rsidRPr="00186FF7">
        <w:rPr>
          <w:sz w:val="24"/>
          <w:szCs w:val="24"/>
        </w:rPr>
        <w:t>роднински връзки с членовете на Настоятелството и на Проверителната комисия по права и съребрена линия до четвърта степен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както и да бъде съпруг или съпруга на Председателят на читалището</w:t>
      </w:r>
      <w:r w:rsidRPr="00186FF7">
        <w:rPr>
          <w:sz w:val="24"/>
          <w:szCs w:val="24"/>
          <w:lang w:val="en-US"/>
        </w:rPr>
        <w:t>.</w:t>
      </w:r>
    </w:p>
    <w:p w:rsidR="00FD2514" w:rsidRPr="00186FF7" w:rsidRDefault="00FD2514" w:rsidP="00627E58">
      <w:pPr>
        <w:spacing w:after="0"/>
        <w:rPr>
          <w:b/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 xml:space="preserve">             Чл. 24.</w:t>
      </w:r>
      <w:r w:rsidRPr="00186FF7">
        <w:rPr>
          <w:b/>
          <w:sz w:val="24"/>
          <w:szCs w:val="24"/>
        </w:rPr>
        <w:t xml:space="preserve">      ПРОВЕРИТЕЛНАТА КОМИСИЯ на читалището</w:t>
      </w:r>
      <w:r w:rsidRPr="00186FF7">
        <w:rPr>
          <w:b/>
          <w:sz w:val="24"/>
          <w:szCs w:val="24"/>
          <w:lang w:val="en-US"/>
        </w:rPr>
        <w:t>:</w:t>
      </w:r>
    </w:p>
    <w:p w:rsidR="00FD2514" w:rsidRPr="00186FF7" w:rsidRDefault="00FD2514" w:rsidP="004675E5">
      <w:pPr>
        <w:pStyle w:val="a5"/>
        <w:numPr>
          <w:ilvl w:val="0"/>
          <w:numId w:val="39"/>
        </w:numPr>
        <w:spacing w:after="0"/>
        <w:rPr>
          <w:sz w:val="24"/>
          <w:szCs w:val="24"/>
        </w:rPr>
      </w:pPr>
      <w:r w:rsidRPr="00186FF7">
        <w:rPr>
          <w:sz w:val="24"/>
          <w:szCs w:val="24"/>
        </w:rPr>
        <w:t xml:space="preserve">Проверителната комисия се състои най-малко от 3 (трима ) </w:t>
      </w:r>
      <w:r w:rsidR="004F58BC" w:rsidRPr="00186FF7">
        <w:rPr>
          <w:sz w:val="24"/>
          <w:szCs w:val="24"/>
        </w:rPr>
        <w:t>члена и се избира от Общото събрание за срок от 3 (три ) години</w:t>
      </w:r>
      <w:r w:rsidR="004F58BC" w:rsidRPr="00186FF7">
        <w:rPr>
          <w:sz w:val="24"/>
          <w:szCs w:val="24"/>
          <w:lang w:val="en-US"/>
        </w:rPr>
        <w:t>;</w:t>
      </w:r>
    </w:p>
    <w:p w:rsidR="00FD2514" w:rsidRPr="00186FF7" w:rsidRDefault="004F58BC" w:rsidP="004675E5">
      <w:pPr>
        <w:pStyle w:val="a5"/>
        <w:numPr>
          <w:ilvl w:val="0"/>
          <w:numId w:val="39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Членовете на Проверителната комисия не могат да бъдат лица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които са в трудовоправни отношения с читалището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или са роднини на членовете на Настоятелството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на Председателя и Секретаря по права линия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съпрузи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братя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сестри и роднини по сватовство от първа степен</w:t>
      </w:r>
      <w:r w:rsidRPr="00186FF7">
        <w:rPr>
          <w:sz w:val="24"/>
          <w:szCs w:val="24"/>
          <w:lang w:val="en-US"/>
        </w:rPr>
        <w:t>;</w:t>
      </w:r>
    </w:p>
    <w:p w:rsidR="00FD2514" w:rsidRPr="00186FF7" w:rsidRDefault="004F58BC" w:rsidP="004675E5">
      <w:pPr>
        <w:pStyle w:val="a5"/>
        <w:numPr>
          <w:ilvl w:val="0"/>
          <w:numId w:val="39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Проверителната комисия осъществява контрол върху дейността на Настоятелството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Председателя и Секретаря на читалището по спазване на закона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устава и решенията на Общото събрание</w:t>
      </w:r>
      <w:r w:rsidRPr="00186FF7">
        <w:rPr>
          <w:sz w:val="24"/>
          <w:szCs w:val="24"/>
          <w:lang w:val="en-US"/>
        </w:rPr>
        <w:t>;</w:t>
      </w:r>
    </w:p>
    <w:p w:rsidR="00FB1D26" w:rsidRPr="00186FF7" w:rsidRDefault="004F58BC" w:rsidP="00FB1D26">
      <w:pPr>
        <w:pStyle w:val="a5"/>
        <w:numPr>
          <w:ilvl w:val="0"/>
          <w:numId w:val="39"/>
        </w:numPr>
        <w:spacing w:after="0"/>
        <w:rPr>
          <w:sz w:val="24"/>
          <w:szCs w:val="24"/>
        </w:rPr>
      </w:pPr>
      <w:r w:rsidRPr="00186FF7">
        <w:rPr>
          <w:sz w:val="24"/>
          <w:szCs w:val="24"/>
        </w:rPr>
        <w:t>При констатирани нарушения Проверителната комисия уведомява Общото събрание на читалището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а при данни за извършено престъпление и органите на проку</w:t>
      </w:r>
      <w:r w:rsidR="00857D1D" w:rsidRPr="00186FF7">
        <w:rPr>
          <w:sz w:val="24"/>
          <w:szCs w:val="24"/>
        </w:rPr>
        <w:t>ратурата</w:t>
      </w:r>
      <w:r w:rsidRPr="00186FF7">
        <w:rPr>
          <w:sz w:val="24"/>
          <w:szCs w:val="24"/>
        </w:rPr>
        <w:t>.</w:t>
      </w:r>
      <w:r w:rsidR="00FD2514" w:rsidRPr="00186FF7">
        <w:rPr>
          <w:sz w:val="24"/>
          <w:szCs w:val="24"/>
        </w:rPr>
        <w:t xml:space="preserve"> </w:t>
      </w:r>
    </w:p>
    <w:p w:rsidR="00FB1D26" w:rsidRPr="00186FF7" w:rsidRDefault="00FB1D26" w:rsidP="00FB1D26">
      <w:pPr>
        <w:spacing w:after="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</w:rPr>
        <w:lastRenderedPageBreak/>
        <w:t xml:space="preserve">               Чл. 25.</w:t>
      </w:r>
      <w:r w:rsidRPr="00186FF7">
        <w:rPr>
          <w:sz w:val="24"/>
          <w:szCs w:val="24"/>
        </w:rPr>
        <w:t xml:space="preserve"> Членовете на читалището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</w:t>
      </w:r>
      <w:r w:rsidRPr="00186FF7">
        <w:rPr>
          <w:sz w:val="24"/>
          <w:szCs w:val="24"/>
          <w:lang w:val="en-US"/>
        </w:rPr>
        <w:t>.</w:t>
      </w:r>
      <w:r w:rsidRPr="00186FF7">
        <w:rPr>
          <w:sz w:val="24"/>
          <w:szCs w:val="24"/>
        </w:rPr>
        <w:t xml:space="preserve"> Декларациите се обявяват на интернет страницата на читалището</w:t>
      </w:r>
      <w:r w:rsidRPr="00186FF7">
        <w:rPr>
          <w:sz w:val="24"/>
          <w:szCs w:val="24"/>
          <w:lang w:val="en-US"/>
        </w:rPr>
        <w:t>.</w:t>
      </w:r>
    </w:p>
    <w:p w:rsidR="00FD2514" w:rsidRPr="00186FF7" w:rsidRDefault="00FB1D26" w:rsidP="00FB1D26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 xml:space="preserve">             </w:t>
      </w:r>
      <w:r w:rsidRPr="00186FF7">
        <w:rPr>
          <w:b/>
          <w:sz w:val="24"/>
          <w:szCs w:val="24"/>
        </w:rPr>
        <w:t>Чл. 26.</w:t>
      </w:r>
      <w:r w:rsidRPr="00186FF7">
        <w:rPr>
          <w:sz w:val="24"/>
          <w:szCs w:val="24"/>
        </w:rPr>
        <w:t xml:space="preserve"> Не могат да бъдат избир</w:t>
      </w:r>
      <w:r w:rsidR="00473265" w:rsidRPr="00186FF7">
        <w:rPr>
          <w:sz w:val="24"/>
          <w:szCs w:val="24"/>
        </w:rPr>
        <w:t xml:space="preserve">ани членове на Настоятелството </w:t>
      </w:r>
      <w:r w:rsidR="00473265"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Проверителната комисия и за Секретар</w:t>
      </w:r>
      <w:r w:rsidR="00473265"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лица които са осъждани на лишаване от свобода</w:t>
      </w:r>
      <w:r w:rsidR="00FD2514" w:rsidRPr="00186FF7">
        <w:rPr>
          <w:sz w:val="24"/>
          <w:szCs w:val="24"/>
        </w:rPr>
        <w:t xml:space="preserve"> </w:t>
      </w:r>
      <w:r w:rsidRPr="00186FF7">
        <w:rPr>
          <w:sz w:val="24"/>
          <w:szCs w:val="24"/>
        </w:rPr>
        <w:t>за умишлени престъпления от общ характер</w:t>
      </w:r>
      <w:r w:rsidR="00473265" w:rsidRPr="00186FF7">
        <w:rPr>
          <w:sz w:val="24"/>
          <w:szCs w:val="24"/>
          <w:lang w:val="en-US"/>
        </w:rPr>
        <w:t>.</w:t>
      </w:r>
      <w:r w:rsidR="00FD2514" w:rsidRPr="00186FF7">
        <w:rPr>
          <w:sz w:val="24"/>
          <w:szCs w:val="24"/>
        </w:rPr>
        <w:t xml:space="preserve"> </w:t>
      </w:r>
    </w:p>
    <w:p w:rsidR="00473265" w:rsidRPr="00186FF7" w:rsidRDefault="00473265" w:rsidP="00FB1D26">
      <w:pPr>
        <w:spacing w:after="0"/>
        <w:rPr>
          <w:b/>
          <w:sz w:val="24"/>
          <w:szCs w:val="24"/>
          <w:u w:val="single"/>
        </w:rPr>
      </w:pPr>
      <w:r w:rsidRPr="00186FF7">
        <w:rPr>
          <w:b/>
          <w:sz w:val="24"/>
          <w:szCs w:val="24"/>
          <w:u w:val="single"/>
        </w:rPr>
        <w:t>ГЛАВА ПЕТА: ИМУЩЕСТВО И ФИНАНСИРАНЕ</w:t>
      </w:r>
    </w:p>
    <w:p w:rsidR="00473265" w:rsidRPr="00186FF7" w:rsidRDefault="00473265" w:rsidP="00FB1D26">
      <w:pPr>
        <w:spacing w:after="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</w:rPr>
        <w:t xml:space="preserve">              Чл. 27.</w:t>
      </w:r>
      <w:r w:rsidRPr="00186FF7">
        <w:rPr>
          <w:sz w:val="24"/>
          <w:szCs w:val="24"/>
        </w:rPr>
        <w:t xml:space="preserve"> Имуществото на читалището се състои от право на собственост и други вещни права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вземания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ценни книжа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и други права и задължения</w:t>
      </w:r>
      <w:r w:rsidRPr="00186FF7">
        <w:rPr>
          <w:sz w:val="24"/>
          <w:szCs w:val="24"/>
          <w:lang w:val="en-US"/>
        </w:rPr>
        <w:t>.</w:t>
      </w:r>
    </w:p>
    <w:p w:rsidR="00473265" w:rsidRPr="00186FF7" w:rsidRDefault="00473265" w:rsidP="004A75CC">
      <w:pPr>
        <w:spacing w:after="0"/>
        <w:ind w:left="1080"/>
        <w:rPr>
          <w:sz w:val="24"/>
          <w:szCs w:val="24"/>
        </w:rPr>
      </w:pPr>
      <w:r w:rsidRPr="00186FF7">
        <w:rPr>
          <w:b/>
          <w:sz w:val="24"/>
          <w:szCs w:val="24"/>
        </w:rPr>
        <w:t>Чл. 28.</w:t>
      </w:r>
      <w:r w:rsidRPr="00186FF7">
        <w:rPr>
          <w:b/>
          <w:sz w:val="24"/>
          <w:szCs w:val="24"/>
          <w:lang w:val="en-US"/>
        </w:rPr>
        <w:t>(</w:t>
      </w:r>
      <w:r w:rsidRPr="00186FF7">
        <w:rPr>
          <w:b/>
          <w:sz w:val="24"/>
          <w:szCs w:val="24"/>
        </w:rPr>
        <w:t>1</w:t>
      </w:r>
      <w:r w:rsidRPr="00186FF7">
        <w:rPr>
          <w:b/>
          <w:sz w:val="24"/>
          <w:szCs w:val="24"/>
          <w:lang w:val="en-US"/>
        </w:rPr>
        <w:t>)</w:t>
      </w:r>
      <w:r w:rsidRPr="00186FF7">
        <w:rPr>
          <w:sz w:val="24"/>
          <w:szCs w:val="24"/>
          <w:lang w:val="en-US"/>
        </w:rPr>
        <w:t xml:space="preserve"> Недвижимите</w:t>
      </w:r>
      <w:r w:rsidRPr="00186FF7">
        <w:rPr>
          <w:sz w:val="24"/>
          <w:szCs w:val="24"/>
        </w:rPr>
        <w:t xml:space="preserve"> вещи</w:t>
      </w:r>
      <w:r w:rsidRPr="00186FF7">
        <w:rPr>
          <w:sz w:val="24"/>
          <w:szCs w:val="24"/>
          <w:lang w:val="en-US"/>
        </w:rPr>
        <w:t xml:space="preserve"> на читалището не могат да </w:t>
      </w:r>
      <w:r w:rsidRPr="00186FF7">
        <w:rPr>
          <w:sz w:val="24"/>
          <w:szCs w:val="24"/>
        </w:rPr>
        <w:t>се отчуждават и върху тях да се учредява ипотека;</w:t>
      </w:r>
    </w:p>
    <w:p w:rsidR="00473265" w:rsidRPr="00186FF7" w:rsidRDefault="00473265" w:rsidP="004A75CC">
      <w:pPr>
        <w:spacing w:after="0"/>
        <w:ind w:left="1080"/>
        <w:rPr>
          <w:sz w:val="24"/>
          <w:szCs w:val="24"/>
        </w:rPr>
      </w:pPr>
      <w:r w:rsidRPr="00186FF7">
        <w:rPr>
          <w:b/>
          <w:sz w:val="24"/>
          <w:szCs w:val="24"/>
          <w:lang w:val="en-US"/>
        </w:rPr>
        <w:t>(2)</w:t>
      </w:r>
      <w:r w:rsidRPr="00186FF7">
        <w:rPr>
          <w:sz w:val="24"/>
          <w:szCs w:val="24"/>
          <w:lang w:val="en-US"/>
        </w:rPr>
        <w:t xml:space="preserve"> Движими вещи могат да бъдат отчуждавани залагани бракувани или заменени </w:t>
      </w:r>
      <w:r w:rsidR="008846D9" w:rsidRPr="00186FF7">
        <w:rPr>
          <w:sz w:val="24"/>
          <w:szCs w:val="24"/>
        </w:rPr>
        <w:t>с по-доброкачествени само по решение на Настоятелството;</w:t>
      </w:r>
    </w:p>
    <w:p w:rsidR="008846D9" w:rsidRPr="00186FF7" w:rsidRDefault="008846D9" w:rsidP="004A75CC">
      <w:pPr>
        <w:spacing w:after="0"/>
        <w:ind w:left="108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>(3</w:t>
      </w:r>
      <w:r w:rsidRPr="00186FF7">
        <w:rPr>
          <w:sz w:val="24"/>
          <w:szCs w:val="24"/>
          <w:lang w:val="en-US"/>
        </w:rPr>
        <w:t>) Недвижимото и движимото имущество, собственост на читалището, както и приходите от него не подлежат на принудително изпълнение освен за вземания, произтичащи от трудови правоотношения.</w:t>
      </w:r>
    </w:p>
    <w:p w:rsidR="008846D9" w:rsidRPr="00186FF7" w:rsidRDefault="00532982" w:rsidP="00FB1D26">
      <w:pPr>
        <w:spacing w:after="0"/>
        <w:rPr>
          <w:sz w:val="24"/>
          <w:szCs w:val="24"/>
        </w:rPr>
      </w:pPr>
      <w:r w:rsidRPr="00186FF7">
        <w:rPr>
          <w:sz w:val="24"/>
          <w:szCs w:val="24"/>
        </w:rPr>
        <w:t xml:space="preserve">                  </w:t>
      </w:r>
      <w:r w:rsidRPr="00186FF7">
        <w:rPr>
          <w:b/>
          <w:sz w:val="24"/>
          <w:szCs w:val="24"/>
        </w:rPr>
        <w:t>Чл. 28 А.</w:t>
      </w:r>
      <w:r w:rsidR="008846D9" w:rsidRPr="00186FF7">
        <w:rPr>
          <w:sz w:val="24"/>
          <w:szCs w:val="24"/>
        </w:rPr>
        <w:t xml:space="preserve"> Читалището няма право да предоставя собствено или ползвано от него имущество възмездно или безвъзмездно:</w:t>
      </w:r>
    </w:p>
    <w:p w:rsidR="008846D9" w:rsidRPr="00186FF7" w:rsidRDefault="008846D9" w:rsidP="004A75CC">
      <w:pPr>
        <w:pStyle w:val="a5"/>
        <w:numPr>
          <w:ilvl w:val="0"/>
          <w:numId w:val="41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За хазартни игри и нощни заведения</w:t>
      </w:r>
      <w:r w:rsidR="004A75CC" w:rsidRPr="00186FF7">
        <w:rPr>
          <w:sz w:val="24"/>
          <w:szCs w:val="24"/>
          <w:lang w:val="en-US"/>
        </w:rPr>
        <w:t>;</w:t>
      </w:r>
    </w:p>
    <w:p w:rsidR="008846D9" w:rsidRPr="00186FF7" w:rsidRDefault="008846D9" w:rsidP="004A75CC">
      <w:pPr>
        <w:pStyle w:val="a5"/>
        <w:numPr>
          <w:ilvl w:val="0"/>
          <w:numId w:val="41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За дейност на нерегистрирани по Закона за вероизповеданията религиозни общности и юридически лица с нестопанско цел на такива общности</w:t>
      </w:r>
      <w:r w:rsidR="004A75CC" w:rsidRPr="00186FF7">
        <w:rPr>
          <w:sz w:val="24"/>
          <w:szCs w:val="24"/>
          <w:lang w:val="en-US"/>
        </w:rPr>
        <w:t>;</w:t>
      </w:r>
    </w:p>
    <w:p w:rsidR="008846D9" w:rsidRPr="00186FF7" w:rsidRDefault="004A75CC" w:rsidP="004A75CC">
      <w:pPr>
        <w:pStyle w:val="a5"/>
        <w:numPr>
          <w:ilvl w:val="0"/>
          <w:numId w:val="41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За постоянно ползване от политически партии и организации</w:t>
      </w:r>
      <w:r w:rsidRPr="00186FF7">
        <w:rPr>
          <w:sz w:val="24"/>
          <w:szCs w:val="24"/>
          <w:lang w:val="en-US"/>
        </w:rPr>
        <w:t>;</w:t>
      </w:r>
    </w:p>
    <w:p w:rsidR="008846D9" w:rsidRPr="00186FF7" w:rsidRDefault="004A75CC" w:rsidP="004A75CC">
      <w:pPr>
        <w:pStyle w:val="a5"/>
        <w:numPr>
          <w:ilvl w:val="0"/>
          <w:numId w:val="41"/>
        </w:num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>На Председателя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Секретаря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членовете на Настоятелството и Проверителната комисия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и на членовете на техните семейства</w:t>
      </w:r>
      <w:r w:rsidRPr="00186FF7">
        <w:rPr>
          <w:sz w:val="24"/>
          <w:szCs w:val="24"/>
          <w:lang w:val="en-US"/>
        </w:rPr>
        <w:t>.</w:t>
      </w:r>
    </w:p>
    <w:p w:rsidR="004A75CC" w:rsidRPr="00186FF7" w:rsidRDefault="004A75CC" w:rsidP="004A75CC">
      <w:pPr>
        <w:spacing w:after="0"/>
        <w:rPr>
          <w:sz w:val="24"/>
          <w:szCs w:val="24"/>
        </w:rPr>
      </w:pPr>
      <w:r w:rsidRPr="00186FF7">
        <w:rPr>
          <w:sz w:val="24"/>
          <w:szCs w:val="24"/>
          <w:lang w:val="en-US"/>
        </w:rPr>
        <w:t xml:space="preserve">                     </w:t>
      </w:r>
    </w:p>
    <w:p w:rsidR="004A75CC" w:rsidRPr="00186FF7" w:rsidRDefault="004A75CC" w:rsidP="00FB1D26">
      <w:pPr>
        <w:spacing w:after="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 xml:space="preserve">                      </w:t>
      </w:r>
      <w:r w:rsidRPr="00186FF7">
        <w:rPr>
          <w:b/>
          <w:sz w:val="24"/>
          <w:szCs w:val="24"/>
        </w:rPr>
        <w:t>Чл</w:t>
      </w:r>
      <w:r w:rsidR="00532982" w:rsidRPr="00186FF7">
        <w:rPr>
          <w:b/>
          <w:sz w:val="24"/>
          <w:szCs w:val="24"/>
          <w:lang w:val="en-US"/>
        </w:rPr>
        <w:t xml:space="preserve">. </w:t>
      </w:r>
      <w:r w:rsidR="00532982" w:rsidRPr="00186FF7">
        <w:rPr>
          <w:b/>
          <w:sz w:val="24"/>
          <w:szCs w:val="24"/>
        </w:rPr>
        <w:t>29</w:t>
      </w:r>
      <w:r w:rsidRPr="00186FF7">
        <w:rPr>
          <w:b/>
          <w:sz w:val="24"/>
          <w:szCs w:val="24"/>
          <w:lang w:val="en-US"/>
        </w:rPr>
        <w:t>.(1)</w:t>
      </w:r>
      <w:r w:rsidRPr="00186FF7">
        <w:rPr>
          <w:sz w:val="24"/>
          <w:szCs w:val="24"/>
          <w:lang w:val="en-US"/>
        </w:rPr>
        <w:t xml:space="preserve"> Народно читалище “ Просвета-1963 г. “ – село </w:t>
      </w:r>
      <w:r w:rsidRPr="00186FF7">
        <w:rPr>
          <w:sz w:val="24"/>
          <w:szCs w:val="24"/>
        </w:rPr>
        <w:t>Цани Гинчево се финансира от Министерството на културата и от община Никола Козлево</w:t>
      </w:r>
      <w:r w:rsidR="007D430D" w:rsidRPr="00186FF7">
        <w:rPr>
          <w:sz w:val="24"/>
          <w:szCs w:val="24"/>
          <w:lang w:val="en-US"/>
        </w:rPr>
        <w:t>;</w:t>
      </w:r>
    </w:p>
    <w:p w:rsidR="004A75CC" w:rsidRPr="00186FF7" w:rsidRDefault="004A75CC" w:rsidP="00FB1D26">
      <w:pPr>
        <w:spacing w:after="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 xml:space="preserve">                                  (2)</w:t>
      </w:r>
      <w:r w:rsidRPr="00186FF7">
        <w:rPr>
          <w:sz w:val="24"/>
          <w:szCs w:val="24"/>
        </w:rPr>
        <w:t xml:space="preserve"> </w:t>
      </w:r>
      <w:r w:rsidR="007D430D" w:rsidRPr="00186FF7">
        <w:rPr>
          <w:sz w:val="24"/>
          <w:szCs w:val="24"/>
        </w:rPr>
        <w:t>Читалището набира средства и от следните източници:</w:t>
      </w:r>
    </w:p>
    <w:p w:rsidR="007D430D" w:rsidRPr="00186FF7" w:rsidRDefault="007D430D" w:rsidP="00FB1D26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 xml:space="preserve">                                      1.</w:t>
      </w:r>
      <w:r w:rsidRPr="00186FF7">
        <w:rPr>
          <w:sz w:val="24"/>
          <w:szCs w:val="24"/>
        </w:rPr>
        <w:t xml:space="preserve"> Членски внос</w:t>
      </w:r>
      <w:r w:rsidRPr="00186FF7">
        <w:rPr>
          <w:sz w:val="24"/>
          <w:szCs w:val="24"/>
          <w:lang w:val="en-US"/>
        </w:rPr>
        <w:t>;</w:t>
      </w:r>
    </w:p>
    <w:p w:rsidR="007D430D" w:rsidRPr="00186FF7" w:rsidRDefault="007D430D" w:rsidP="00FB1D26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 xml:space="preserve">                                      2.</w:t>
      </w:r>
      <w:r w:rsidRPr="00186FF7">
        <w:rPr>
          <w:sz w:val="24"/>
          <w:szCs w:val="24"/>
        </w:rPr>
        <w:t xml:space="preserve"> Културно просветна и информационна дейност</w:t>
      </w:r>
      <w:r w:rsidRPr="00186FF7">
        <w:rPr>
          <w:sz w:val="24"/>
          <w:szCs w:val="24"/>
          <w:lang w:val="en-US"/>
        </w:rPr>
        <w:t>;</w:t>
      </w:r>
    </w:p>
    <w:p w:rsidR="007D430D" w:rsidRPr="00186FF7" w:rsidRDefault="007D430D" w:rsidP="00FB1D26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 xml:space="preserve">                                      3.</w:t>
      </w:r>
      <w:r w:rsidRPr="00186FF7">
        <w:rPr>
          <w:sz w:val="24"/>
          <w:szCs w:val="24"/>
        </w:rPr>
        <w:t xml:space="preserve"> Субсидии от държавния и общинския бюджет</w:t>
      </w:r>
      <w:r w:rsidRPr="00186FF7">
        <w:rPr>
          <w:sz w:val="24"/>
          <w:szCs w:val="24"/>
          <w:lang w:val="en-US"/>
        </w:rPr>
        <w:t>;</w:t>
      </w:r>
    </w:p>
    <w:p w:rsidR="007D430D" w:rsidRPr="00186FF7" w:rsidRDefault="007D430D" w:rsidP="00FB1D26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 xml:space="preserve">                                      4.</w:t>
      </w:r>
      <w:r w:rsidRPr="00186FF7">
        <w:rPr>
          <w:sz w:val="24"/>
          <w:szCs w:val="24"/>
        </w:rPr>
        <w:t xml:space="preserve"> Наеми от движимо и недвижимо имущество</w:t>
      </w:r>
      <w:r w:rsidRPr="00186FF7">
        <w:rPr>
          <w:sz w:val="24"/>
          <w:szCs w:val="24"/>
          <w:lang w:val="en-US"/>
        </w:rPr>
        <w:t>;</w:t>
      </w:r>
    </w:p>
    <w:p w:rsidR="007D430D" w:rsidRPr="00186FF7" w:rsidRDefault="007D430D" w:rsidP="007D430D">
      <w:pPr>
        <w:pStyle w:val="a5"/>
        <w:numPr>
          <w:ilvl w:val="0"/>
          <w:numId w:val="41"/>
        </w:numPr>
        <w:spacing w:after="0"/>
        <w:rPr>
          <w:sz w:val="24"/>
          <w:szCs w:val="24"/>
        </w:rPr>
      </w:pPr>
      <w:r w:rsidRPr="00186FF7">
        <w:rPr>
          <w:sz w:val="24"/>
          <w:szCs w:val="24"/>
        </w:rPr>
        <w:t>Дарения и завещания от български и чуждестранни</w:t>
      </w:r>
      <w:r w:rsidRPr="00186FF7">
        <w:rPr>
          <w:sz w:val="24"/>
          <w:szCs w:val="24"/>
          <w:lang w:val="en-US"/>
        </w:rPr>
        <w:t xml:space="preserve"> </w:t>
      </w:r>
      <w:r w:rsidRPr="00186FF7">
        <w:rPr>
          <w:sz w:val="24"/>
          <w:szCs w:val="24"/>
        </w:rPr>
        <w:t>физически и юридически лица</w:t>
      </w:r>
      <w:r w:rsidRPr="00186FF7">
        <w:rPr>
          <w:sz w:val="24"/>
          <w:szCs w:val="24"/>
          <w:lang w:val="en-US"/>
        </w:rPr>
        <w:t>;</w:t>
      </w:r>
    </w:p>
    <w:p w:rsidR="007D430D" w:rsidRPr="00186FF7" w:rsidRDefault="007D430D" w:rsidP="00FB1D26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t xml:space="preserve">                                      6.</w:t>
      </w:r>
      <w:r w:rsidRPr="00186FF7">
        <w:rPr>
          <w:sz w:val="24"/>
          <w:szCs w:val="24"/>
        </w:rPr>
        <w:t xml:space="preserve"> Други приходи</w:t>
      </w:r>
      <w:r w:rsidRPr="00186FF7">
        <w:rPr>
          <w:sz w:val="24"/>
          <w:szCs w:val="24"/>
          <w:lang w:val="en-US"/>
        </w:rPr>
        <w:t>.</w:t>
      </w:r>
    </w:p>
    <w:p w:rsidR="007D430D" w:rsidRPr="00186FF7" w:rsidRDefault="007D430D" w:rsidP="00FB1D26">
      <w:pPr>
        <w:spacing w:after="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 xml:space="preserve">                                    (3)</w:t>
      </w:r>
      <w:r w:rsidRPr="00186FF7">
        <w:rPr>
          <w:sz w:val="24"/>
          <w:szCs w:val="24"/>
          <w:lang w:val="en-US"/>
        </w:rPr>
        <w:t xml:space="preserve"> Сумите от даренията се изразходват според волята на дарителя, или по решение на Настоятелството, ако няма изрично изразена воля на дарителя.</w:t>
      </w:r>
    </w:p>
    <w:p w:rsidR="007D430D" w:rsidRPr="00186FF7" w:rsidRDefault="007D430D" w:rsidP="00FB1D26">
      <w:pPr>
        <w:spacing w:after="0"/>
        <w:rPr>
          <w:sz w:val="24"/>
          <w:szCs w:val="24"/>
        </w:rPr>
      </w:pPr>
      <w:r w:rsidRPr="00186FF7">
        <w:rPr>
          <w:sz w:val="24"/>
          <w:szCs w:val="24"/>
          <w:lang w:val="en-US"/>
        </w:rPr>
        <w:lastRenderedPageBreak/>
        <w:t xml:space="preserve">                         </w:t>
      </w:r>
      <w:r w:rsidR="00532982" w:rsidRPr="00186FF7">
        <w:rPr>
          <w:sz w:val="24"/>
          <w:szCs w:val="24"/>
          <w:lang w:val="en-US"/>
        </w:rPr>
        <w:t xml:space="preserve"> </w:t>
      </w:r>
      <w:r w:rsidR="00532982" w:rsidRPr="00186FF7">
        <w:rPr>
          <w:b/>
          <w:sz w:val="24"/>
          <w:szCs w:val="24"/>
          <w:lang w:val="en-US"/>
        </w:rPr>
        <w:t>Чл. 3</w:t>
      </w:r>
      <w:r w:rsidR="00532982" w:rsidRPr="00186FF7">
        <w:rPr>
          <w:b/>
          <w:sz w:val="24"/>
          <w:szCs w:val="24"/>
        </w:rPr>
        <w:t>0</w:t>
      </w:r>
      <w:r w:rsidRPr="00186FF7">
        <w:rPr>
          <w:b/>
          <w:sz w:val="24"/>
          <w:szCs w:val="24"/>
          <w:lang w:val="en-US"/>
        </w:rPr>
        <w:t>.</w:t>
      </w:r>
      <w:r w:rsidRPr="00186FF7">
        <w:rPr>
          <w:sz w:val="24"/>
          <w:szCs w:val="24"/>
        </w:rPr>
        <w:t xml:space="preserve"> </w:t>
      </w:r>
      <w:r w:rsidR="00532982" w:rsidRPr="00186FF7">
        <w:rPr>
          <w:sz w:val="24"/>
          <w:szCs w:val="24"/>
        </w:rPr>
        <w:t>Читалищното настоятелство изготвя годишния отчет за приходите и разходите</w:t>
      </w:r>
      <w:r w:rsidR="00532982" w:rsidRPr="00186FF7">
        <w:rPr>
          <w:sz w:val="24"/>
          <w:szCs w:val="24"/>
          <w:lang w:val="en-US"/>
        </w:rPr>
        <w:t>,</w:t>
      </w:r>
      <w:r w:rsidR="00532982" w:rsidRPr="00186FF7">
        <w:rPr>
          <w:sz w:val="24"/>
          <w:szCs w:val="24"/>
        </w:rPr>
        <w:t xml:space="preserve"> който се приема от Общото събрание</w:t>
      </w:r>
      <w:r w:rsidR="00532982" w:rsidRPr="00186FF7">
        <w:rPr>
          <w:sz w:val="24"/>
          <w:szCs w:val="24"/>
          <w:lang w:val="en-US"/>
        </w:rPr>
        <w:t>.</w:t>
      </w:r>
      <w:r w:rsidR="00532982" w:rsidRPr="00186FF7">
        <w:rPr>
          <w:sz w:val="24"/>
          <w:szCs w:val="24"/>
        </w:rPr>
        <w:t xml:space="preserve"> Отчетът за изразходваните средства се предоставя в общината</w:t>
      </w:r>
      <w:r w:rsidR="00532982" w:rsidRPr="00186FF7">
        <w:rPr>
          <w:sz w:val="24"/>
          <w:szCs w:val="24"/>
          <w:lang w:val="en-US"/>
        </w:rPr>
        <w:t>.</w:t>
      </w:r>
    </w:p>
    <w:p w:rsidR="00532982" w:rsidRPr="00186FF7" w:rsidRDefault="00532982" w:rsidP="00BD2FB0">
      <w:pPr>
        <w:spacing w:after="0"/>
        <w:ind w:left="189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</w:rPr>
        <w:t>Чл. 30. А</w:t>
      </w:r>
      <w:r w:rsidRPr="00186FF7">
        <w:rPr>
          <w:b/>
          <w:sz w:val="24"/>
          <w:szCs w:val="24"/>
          <w:lang w:val="en-US"/>
        </w:rPr>
        <w:t xml:space="preserve"> (1)</w:t>
      </w:r>
      <w:r w:rsidRPr="00186FF7">
        <w:rPr>
          <w:sz w:val="24"/>
          <w:szCs w:val="24"/>
        </w:rPr>
        <w:t xml:space="preserve"> Председателят на читалището ежегодно в срок до 10 Ноември представя пред кмета на общината предложения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за дейността на читалището през следващата година</w:t>
      </w:r>
      <w:r w:rsidRPr="00186FF7">
        <w:rPr>
          <w:sz w:val="24"/>
          <w:szCs w:val="24"/>
          <w:lang w:val="en-US"/>
        </w:rPr>
        <w:t>;</w:t>
      </w:r>
    </w:p>
    <w:p w:rsidR="00532982" w:rsidRPr="00186FF7" w:rsidRDefault="00532982" w:rsidP="00BD2FB0">
      <w:pPr>
        <w:spacing w:after="0"/>
        <w:ind w:left="189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>(2)</w:t>
      </w:r>
      <w:r w:rsidRPr="00186FF7">
        <w:rPr>
          <w:sz w:val="24"/>
          <w:szCs w:val="24"/>
        </w:rPr>
        <w:t xml:space="preserve"> </w:t>
      </w:r>
      <w:r w:rsidR="00BD2FB0" w:rsidRPr="00186FF7">
        <w:rPr>
          <w:sz w:val="24"/>
          <w:szCs w:val="24"/>
        </w:rPr>
        <w:t>Годишната програма за развитие на читалищната дейност в общината</w:t>
      </w:r>
      <w:r w:rsidR="00BD2FB0" w:rsidRPr="00186FF7">
        <w:rPr>
          <w:sz w:val="24"/>
          <w:szCs w:val="24"/>
          <w:lang w:val="en-US"/>
        </w:rPr>
        <w:t>,</w:t>
      </w:r>
      <w:r w:rsidR="00BD2FB0" w:rsidRPr="00186FF7">
        <w:rPr>
          <w:sz w:val="24"/>
          <w:szCs w:val="24"/>
        </w:rPr>
        <w:t xml:space="preserve"> приета от Общински съвет се изпълнява въз основа на финансово обезпечени договори</w:t>
      </w:r>
      <w:r w:rsidR="00BD2FB0" w:rsidRPr="00186FF7">
        <w:rPr>
          <w:sz w:val="24"/>
          <w:szCs w:val="24"/>
          <w:lang w:val="en-US"/>
        </w:rPr>
        <w:t>,</w:t>
      </w:r>
      <w:r w:rsidR="00BD2FB0" w:rsidRPr="00186FF7">
        <w:rPr>
          <w:sz w:val="24"/>
          <w:szCs w:val="24"/>
        </w:rPr>
        <w:t xml:space="preserve"> сключени с кмета на общината</w:t>
      </w:r>
      <w:r w:rsidR="00BD2FB0" w:rsidRPr="00186FF7">
        <w:rPr>
          <w:sz w:val="24"/>
          <w:szCs w:val="24"/>
          <w:lang w:val="en-US"/>
        </w:rPr>
        <w:t>;</w:t>
      </w:r>
    </w:p>
    <w:p w:rsidR="00BD2FB0" w:rsidRPr="00186FF7" w:rsidRDefault="00BD2FB0" w:rsidP="00BD2FB0">
      <w:pPr>
        <w:spacing w:after="0"/>
        <w:ind w:left="189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>(3)</w:t>
      </w:r>
      <w:r w:rsidRPr="00186FF7">
        <w:rPr>
          <w:sz w:val="24"/>
          <w:szCs w:val="24"/>
        </w:rPr>
        <w:t xml:space="preserve"> Председателят на читалището представя ежегодно до 31 Март пред кмета на общината и общински съвет доклад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за осъществените читалищни дейности в изпълнение на програмата по ал</w:t>
      </w:r>
      <w:r w:rsidRPr="00186FF7">
        <w:rPr>
          <w:sz w:val="24"/>
          <w:szCs w:val="24"/>
          <w:lang w:val="en-US"/>
        </w:rPr>
        <w:t>.</w:t>
      </w:r>
      <w:r w:rsidRPr="00186FF7">
        <w:rPr>
          <w:sz w:val="24"/>
          <w:szCs w:val="24"/>
        </w:rPr>
        <w:t xml:space="preserve"> 2 и за изразходваните от бюджета средства през предходната година</w:t>
      </w:r>
      <w:r w:rsidRPr="00186FF7">
        <w:rPr>
          <w:sz w:val="24"/>
          <w:szCs w:val="24"/>
          <w:lang w:val="en-US"/>
        </w:rPr>
        <w:t>.</w:t>
      </w:r>
    </w:p>
    <w:p w:rsidR="00BD2FB0" w:rsidRPr="00186FF7" w:rsidRDefault="00BD2FB0" w:rsidP="00BD2FB0">
      <w:pPr>
        <w:spacing w:after="0"/>
        <w:rPr>
          <w:sz w:val="24"/>
          <w:szCs w:val="24"/>
        </w:rPr>
      </w:pPr>
      <w:r w:rsidRPr="00186FF7">
        <w:rPr>
          <w:b/>
          <w:sz w:val="24"/>
          <w:szCs w:val="24"/>
          <w:lang w:val="en-US"/>
        </w:rPr>
        <w:t xml:space="preserve">                    Чл. 31.</w:t>
      </w:r>
      <w:r w:rsidRPr="00186FF7">
        <w:rPr>
          <w:sz w:val="24"/>
          <w:szCs w:val="24"/>
          <w:lang w:val="en-US"/>
        </w:rPr>
        <w:t xml:space="preserve"> Счетоводната дейност се води в пълно </w:t>
      </w:r>
      <w:r w:rsidR="00F20937" w:rsidRPr="00186FF7">
        <w:rPr>
          <w:sz w:val="24"/>
          <w:szCs w:val="24"/>
        </w:rPr>
        <w:t>съответствие със Закона за счетоводството и приложимото действащо законодателство.</w:t>
      </w:r>
    </w:p>
    <w:p w:rsidR="00F20937" w:rsidRPr="00186FF7" w:rsidRDefault="00F20937" w:rsidP="00BD2FB0">
      <w:pPr>
        <w:spacing w:after="0"/>
        <w:rPr>
          <w:sz w:val="24"/>
          <w:szCs w:val="24"/>
        </w:rPr>
      </w:pPr>
      <w:r w:rsidRPr="00186FF7">
        <w:rPr>
          <w:sz w:val="24"/>
          <w:szCs w:val="24"/>
        </w:rPr>
        <w:t xml:space="preserve"> </w:t>
      </w:r>
    </w:p>
    <w:p w:rsidR="00F20937" w:rsidRPr="00186FF7" w:rsidRDefault="00F20937" w:rsidP="00BD2FB0">
      <w:pPr>
        <w:spacing w:after="0"/>
        <w:rPr>
          <w:b/>
          <w:sz w:val="24"/>
          <w:szCs w:val="24"/>
          <w:u w:val="single"/>
          <w:lang w:val="en-US"/>
        </w:rPr>
      </w:pPr>
      <w:r w:rsidRPr="00186FF7">
        <w:rPr>
          <w:b/>
          <w:sz w:val="24"/>
          <w:szCs w:val="24"/>
        </w:rPr>
        <w:t xml:space="preserve">                           </w:t>
      </w:r>
      <w:r w:rsidRPr="00186FF7">
        <w:rPr>
          <w:b/>
          <w:sz w:val="24"/>
          <w:szCs w:val="24"/>
          <w:lang w:val="en-US"/>
        </w:rPr>
        <w:t xml:space="preserve">   </w:t>
      </w:r>
      <w:r w:rsidRPr="00186FF7">
        <w:rPr>
          <w:b/>
          <w:sz w:val="24"/>
          <w:szCs w:val="24"/>
        </w:rPr>
        <w:t xml:space="preserve"> </w:t>
      </w:r>
      <w:r w:rsidRPr="00186FF7">
        <w:rPr>
          <w:b/>
          <w:sz w:val="24"/>
          <w:szCs w:val="24"/>
          <w:u w:val="single"/>
        </w:rPr>
        <w:t>ДОПЪЛНИТЕЛНИ И ЗАКЛЮЧИТЕЛНИ РАЗПОРЕДБИ</w:t>
      </w:r>
      <w:r w:rsidRPr="00186FF7">
        <w:rPr>
          <w:b/>
          <w:sz w:val="24"/>
          <w:szCs w:val="24"/>
          <w:u w:val="single"/>
          <w:lang w:val="en-US"/>
        </w:rPr>
        <w:t>:</w:t>
      </w:r>
    </w:p>
    <w:p w:rsidR="00F20937" w:rsidRPr="00186FF7" w:rsidRDefault="00F20937" w:rsidP="00BD2FB0">
      <w:pPr>
        <w:spacing w:after="0"/>
        <w:rPr>
          <w:sz w:val="24"/>
          <w:szCs w:val="24"/>
        </w:rPr>
      </w:pPr>
      <w:r w:rsidRPr="00186FF7">
        <w:rPr>
          <w:b/>
          <w:sz w:val="24"/>
          <w:szCs w:val="24"/>
          <w:lang w:val="en-US"/>
        </w:rPr>
        <w:t xml:space="preserve">                       1.</w:t>
      </w:r>
      <w:r w:rsidRPr="00186FF7">
        <w:rPr>
          <w:sz w:val="24"/>
          <w:szCs w:val="24"/>
        </w:rPr>
        <w:t xml:space="preserve"> Читалището има кръгъл печат</w:t>
      </w:r>
      <w:r w:rsidR="00EB30FD"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в средата с разтворена книга и слънце</w:t>
      </w:r>
      <w:r w:rsidR="00EB30FD"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с надпис около тях</w:t>
      </w:r>
      <w:r w:rsidR="00EB30FD" w:rsidRPr="00186FF7">
        <w:rPr>
          <w:sz w:val="24"/>
          <w:szCs w:val="24"/>
          <w:lang w:val="en-US"/>
        </w:rPr>
        <w:t>: ”</w:t>
      </w:r>
      <w:r w:rsidRPr="00186FF7">
        <w:rPr>
          <w:sz w:val="24"/>
          <w:szCs w:val="24"/>
        </w:rPr>
        <w:t xml:space="preserve"> </w:t>
      </w:r>
      <w:r w:rsidR="00D17D8F" w:rsidRPr="00186FF7">
        <w:rPr>
          <w:sz w:val="24"/>
          <w:szCs w:val="24"/>
        </w:rPr>
        <w:t>НЧ Просвета</w:t>
      </w:r>
      <w:r w:rsidR="00EB30FD" w:rsidRPr="00186FF7">
        <w:rPr>
          <w:sz w:val="24"/>
          <w:szCs w:val="24"/>
        </w:rPr>
        <w:t>-1963 г</w:t>
      </w:r>
      <w:r w:rsidR="00EB30FD" w:rsidRPr="00186FF7">
        <w:rPr>
          <w:sz w:val="24"/>
          <w:szCs w:val="24"/>
          <w:lang w:val="en-US"/>
        </w:rPr>
        <w:t>. “</w:t>
      </w:r>
      <w:r w:rsidR="00EB30FD" w:rsidRPr="00186FF7">
        <w:rPr>
          <w:sz w:val="24"/>
          <w:szCs w:val="24"/>
        </w:rPr>
        <w:t xml:space="preserve"> с. Цани Гинчево, област Шумен;</w:t>
      </w:r>
    </w:p>
    <w:p w:rsidR="00F20937" w:rsidRPr="00186FF7" w:rsidRDefault="00F20937" w:rsidP="00BD2FB0">
      <w:pPr>
        <w:spacing w:after="0"/>
        <w:rPr>
          <w:sz w:val="24"/>
          <w:szCs w:val="24"/>
          <w:lang w:val="en-US"/>
        </w:rPr>
      </w:pPr>
      <w:r w:rsidRPr="00186FF7">
        <w:rPr>
          <w:b/>
          <w:sz w:val="24"/>
          <w:szCs w:val="24"/>
          <w:lang w:val="en-US"/>
        </w:rPr>
        <w:t xml:space="preserve">                       2.</w:t>
      </w:r>
      <w:r w:rsidR="00EB30FD" w:rsidRPr="00186FF7">
        <w:rPr>
          <w:sz w:val="24"/>
          <w:szCs w:val="24"/>
        </w:rPr>
        <w:t xml:space="preserve"> За всички неупоменати в Устава случаи се прилага законодателството на Република България.</w:t>
      </w:r>
    </w:p>
    <w:p w:rsidR="00EB30FD" w:rsidRPr="00186FF7" w:rsidRDefault="00EB30FD" w:rsidP="00BD2FB0">
      <w:pPr>
        <w:spacing w:after="0"/>
        <w:rPr>
          <w:sz w:val="24"/>
          <w:szCs w:val="24"/>
          <w:lang w:val="en-US"/>
        </w:rPr>
      </w:pPr>
    </w:p>
    <w:p w:rsidR="00EB30FD" w:rsidRPr="00186FF7" w:rsidRDefault="00EB30FD" w:rsidP="00BD2FB0">
      <w:pPr>
        <w:spacing w:after="0"/>
        <w:rPr>
          <w:sz w:val="24"/>
          <w:szCs w:val="24"/>
          <w:lang w:val="en-US"/>
        </w:rPr>
      </w:pPr>
    </w:p>
    <w:p w:rsidR="00EB30FD" w:rsidRPr="00186FF7" w:rsidRDefault="00EB30FD" w:rsidP="00BD2FB0">
      <w:pPr>
        <w:spacing w:after="0"/>
        <w:rPr>
          <w:sz w:val="24"/>
          <w:szCs w:val="24"/>
          <w:lang w:val="en-US"/>
        </w:rPr>
      </w:pPr>
    </w:p>
    <w:p w:rsidR="00EB30FD" w:rsidRPr="00186FF7" w:rsidRDefault="00EB30FD" w:rsidP="00BD2FB0">
      <w:pPr>
        <w:spacing w:after="0"/>
        <w:rPr>
          <w:sz w:val="24"/>
          <w:szCs w:val="24"/>
        </w:rPr>
      </w:pPr>
      <w:r w:rsidRPr="00186FF7">
        <w:rPr>
          <w:sz w:val="24"/>
          <w:szCs w:val="24"/>
          <w:lang w:val="en-US"/>
        </w:rPr>
        <w:t xml:space="preserve">                Тоз</w:t>
      </w:r>
      <w:r w:rsidRPr="00186FF7">
        <w:rPr>
          <w:sz w:val="24"/>
          <w:szCs w:val="24"/>
        </w:rPr>
        <w:t>и</w:t>
      </w:r>
      <w:r w:rsidRPr="00186FF7">
        <w:rPr>
          <w:sz w:val="24"/>
          <w:szCs w:val="24"/>
          <w:lang w:val="en-US"/>
        </w:rPr>
        <w:t xml:space="preserve"> Устав </w:t>
      </w:r>
      <w:r w:rsidRPr="00186FF7">
        <w:rPr>
          <w:sz w:val="24"/>
          <w:szCs w:val="24"/>
        </w:rPr>
        <w:t xml:space="preserve">е съставен на </w:t>
      </w:r>
      <w:r w:rsidR="00881190" w:rsidRPr="00186FF7">
        <w:rPr>
          <w:sz w:val="24"/>
          <w:szCs w:val="24"/>
        </w:rPr>
        <w:t>основание на Закона на народните читалища</w:t>
      </w:r>
      <w:r w:rsidR="00881190" w:rsidRPr="00186FF7">
        <w:rPr>
          <w:sz w:val="24"/>
          <w:szCs w:val="24"/>
          <w:lang w:val="en-US"/>
        </w:rPr>
        <w:t>,</w:t>
      </w:r>
      <w:r w:rsidR="00881190" w:rsidRPr="00186FF7">
        <w:rPr>
          <w:sz w:val="24"/>
          <w:szCs w:val="24"/>
        </w:rPr>
        <w:t xml:space="preserve"> обнародван в ДВ бр</w:t>
      </w:r>
      <w:r w:rsidR="00881190" w:rsidRPr="00186FF7">
        <w:rPr>
          <w:sz w:val="24"/>
          <w:szCs w:val="24"/>
          <w:lang w:val="en-US"/>
        </w:rPr>
        <w:t>.</w:t>
      </w:r>
      <w:r w:rsidR="00881190" w:rsidRPr="00186FF7">
        <w:rPr>
          <w:sz w:val="24"/>
          <w:szCs w:val="24"/>
        </w:rPr>
        <w:t xml:space="preserve"> 42 от </w:t>
      </w:r>
      <w:r w:rsidR="00881190" w:rsidRPr="00186FF7">
        <w:rPr>
          <w:sz w:val="24"/>
          <w:szCs w:val="24"/>
          <w:lang w:val="en-US"/>
        </w:rPr>
        <w:t>05.06.2009</w:t>
      </w:r>
      <w:r w:rsidR="00881190" w:rsidRPr="00186FF7">
        <w:rPr>
          <w:sz w:val="24"/>
          <w:szCs w:val="24"/>
        </w:rPr>
        <w:t xml:space="preserve"> г</w:t>
      </w:r>
      <w:r w:rsidR="00881190" w:rsidRPr="00186FF7">
        <w:rPr>
          <w:sz w:val="24"/>
          <w:szCs w:val="24"/>
          <w:lang w:val="en-US"/>
        </w:rPr>
        <w:t xml:space="preserve"> .</w:t>
      </w:r>
      <w:r w:rsidR="00881190" w:rsidRPr="00186FF7">
        <w:rPr>
          <w:sz w:val="24"/>
          <w:szCs w:val="24"/>
        </w:rPr>
        <w:t xml:space="preserve"> Приет е на редовно общо събрание и отменя устава на читалището</w:t>
      </w:r>
      <w:r w:rsidR="00881190" w:rsidRPr="00186FF7">
        <w:rPr>
          <w:sz w:val="24"/>
          <w:szCs w:val="24"/>
          <w:lang w:val="en-US"/>
        </w:rPr>
        <w:t>,</w:t>
      </w:r>
      <w:r w:rsidR="00881190" w:rsidRPr="00186FF7">
        <w:rPr>
          <w:sz w:val="24"/>
          <w:szCs w:val="24"/>
        </w:rPr>
        <w:t xml:space="preserve"> приет от предходното общо събрание. </w:t>
      </w:r>
    </w:p>
    <w:p w:rsidR="00881190" w:rsidRPr="00186FF7" w:rsidRDefault="00881190" w:rsidP="00BD2FB0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 xml:space="preserve">                Уставът е подписан от присъстващите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действителни членове на читалището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съгласно приложения списък</w:t>
      </w:r>
      <w:r w:rsidRPr="00186FF7">
        <w:rPr>
          <w:sz w:val="24"/>
          <w:szCs w:val="24"/>
          <w:lang w:val="en-US"/>
        </w:rPr>
        <w:t>,</w:t>
      </w:r>
      <w:r w:rsidRPr="00186FF7">
        <w:rPr>
          <w:sz w:val="24"/>
          <w:szCs w:val="24"/>
        </w:rPr>
        <w:t xml:space="preserve"> представляващ неразделна част от него.</w:t>
      </w:r>
    </w:p>
    <w:p w:rsidR="00F20937" w:rsidRPr="00186FF7" w:rsidRDefault="00F20937" w:rsidP="00BD2FB0">
      <w:pPr>
        <w:spacing w:after="0"/>
        <w:rPr>
          <w:sz w:val="24"/>
          <w:szCs w:val="24"/>
          <w:lang w:val="en-US"/>
        </w:rPr>
      </w:pPr>
    </w:p>
    <w:p w:rsidR="00532982" w:rsidRPr="00186FF7" w:rsidRDefault="00532982" w:rsidP="00FB1D26">
      <w:pPr>
        <w:spacing w:after="0"/>
        <w:rPr>
          <w:sz w:val="24"/>
          <w:szCs w:val="24"/>
        </w:rPr>
      </w:pPr>
    </w:p>
    <w:p w:rsidR="004A75CC" w:rsidRPr="00186FF7" w:rsidRDefault="004A75CC" w:rsidP="00FB1D26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 xml:space="preserve">                                  </w:t>
      </w:r>
    </w:p>
    <w:p w:rsidR="00627E58" w:rsidRPr="00186FF7" w:rsidRDefault="00627E58" w:rsidP="00627E58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 xml:space="preserve">             </w:t>
      </w:r>
    </w:p>
    <w:p w:rsidR="0070395C" w:rsidRPr="00186FF7" w:rsidRDefault="0070395C" w:rsidP="0070395C">
      <w:pPr>
        <w:spacing w:after="0"/>
        <w:ind w:left="720"/>
        <w:rPr>
          <w:sz w:val="24"/>
          <w:szCs w:val="24"/>
        </w:rPr>
      </w:pPr>
    </w:p>
    <w:p w:rsidR="0070395C" w:rsidRPr="00186FF7" w:rsidRDefault="0070395C" w:rsidP="0070395C">
      <w:pPr>
        <w:spacing w:after="0"/>
        <w:ind w:left="720"/>
        <w:rPr>
          <w:sz w:val="24"/>
          <w:szCs w:val="24"/>
        </w:rPr>
      </w:pPr>
    </w:p>
    <w:p w:rsidR="00920E16" w:rsidRPr="00186FF7" w:rsidRDefault="00920E16" w:rsidP="0070395C">
      <w:pPr>
        <w:spacing w:after="0"/>
        <w:rPr>
          <w:sz w:val="24"/>
          <w:szCs w:val="24"/>
          <w:lang w:val="en-US"/>
        </w:rPr>
      </w:pPr>
    </w:p>
    <w:p w:rsidR="007E7F36" w:rsidRPr="00186FF7" w:rsidRDefault="007E7F36" w:rsidP="0070395C">
      <w:pPr>
        <w:spacing w:after="0"/>
        <w:rPr>
          <w:sz w:val="24"/>
          <w:szCs w:val="24"/>
        </w:rPr>
      </w:pPr>
    </w:p>
    <w:p w:rsidR="004B4141" w:rsidRPr="00186FF7" w:rsidRDefault="004B4141" w:rsidP="0070395C">
      <w:pPr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</w:rPr>
        <w:t xml:space="preserve"> </w:t>
      </w:r>
      <w:r w:rsidR="00532982" w:rsidRPr="00186FF7">
        <w:rPr>
          <w:sz w:val="24"/>
          <w:szCs w:val="24"/>
          <w:lang w:val="en-US"/>
        </w:rPr>
        <w:t xml:space="preserve"> </w:t>
      </w:r>
    </w:p>
    <w:p w:rsidR="00703721" w:rsidRPr="00186FF7" w:rsidRDefault="00703721" w:rsidP="0070395C">
      <w:pPr>
        <w:spacing w:after="0"/>
        <w:rPr>
          <w:sz w:val="24"/>
          <w:szCs w:val="24"/>
        </w:rPr>
      </w:pPr>
    </w:p>
    <w:p w:rsidR="00086D92" w:rsidRPr="00186FF7" w:rsidRDefault="00086D92" w:rsidP="0070395C">
      <w:pPr>
        <w:spacing w:after="0"/>
        <w:rPr>
          <w:sz w:val="24"/>
          <w:szCs w:val="24"/>
          <w:lang w:val="en-US"/>
        </w:rPr>
      </w:pPr>
    </w:p>
    <w:p w:rsidR="007D0CD2" w:rsidRPr="00186FF7" w:rsidRDefault="007D0CD2" w:rsidP="0070395C">
      <w:pPr>
        <w:spacing w:after="0"/>
        <w:rPr>
          <w:sz w:val="24"/>
          <w:szCs w:val="24"/>
        </w:rPr>
      </w:pPr>
      <w:r w:rsidRPr="00186FF7">
        <w:rPr>
          <w:sz w:val="24"/>
          <w:szCs w:val="24"/>
          <w:lang w:val="en-US"/>
        </w:rPr>
        <w:t xml:space="preserve">        </w:t>
      </w:r>
    </w:p>
    <w:p w:rsidR="005A4C10" w:rsidRPr="00186FF7" w:rsidRDefault="00C82E46" w:rsidP="0070395C">
      <w:pPr>
        <w:tabs>
          <w:tab w:val="left" w:pos="7740"/>
        </w:tabs>
        <w:spacing w:after="0"/>
        <w:rPr>
          <w:sz w:val="24"/>
          <w:szCs w:val="24"/>
          <w:lang w:val="en-US"/>
        </w:rPr>
      </w:pPr>
      <w:r w:rsidRPr="00186FF7">
        <w:rPr>
          <w:sz w:val="24"/>
          <w:szCs w:val="24"/>
          <w:lang w:val="en-US"/>
        </w:rPr>
        <w:lastRenderedPageBreak/>
        <w:tab/>
      </w:r>
      <w:r w:rsidR="00CB743E" w:rsidRPr="00186FF7">
        <w:rPr>
          <w:sz w:val="24"/>
          <w:szCs w:val="24"/>
        </w:rPr>
        <w:t xml:space="preserve"> </w:t>
      </w:r>
    </w:p>
    <w:p w:rsidR="005A4C10" w:rsidRPr="00186FF7" w:rsidRDefault="00C525AE" w:rsidP="0070395C">
      <w:pPr>
        <w:spacing w:after="0"/>
        <w:rPr>
          <w:b/>
          <w:sz w:val="24"/>
          <w:szCs w:val="24"/>
          <w:lang w:val="en-US"/>
        </w:rPr>
      </w:pPr>
      <w:r w:rsidRPr="00186FF7">
        <w:rPr>
          <w:b/>
          <w:sz w:val="24"/>
          <w:szCs w:val="24"/>
        </w:rPr>
        <w:t xml:space="preserve">        </w:t>
      </w:r>
    </w:p>
    <w:p w:rsidR="002C6207" w:rsidRPr="00B14656" w:rsidRDefault="005E2E89" w:rsidP="0070395C">
      <w:pPr>
        <w:spacing w:after="0"/>
        <w:rPr>
          <w:b/>
          <w:sz w:val="24"/>
          <w:szCs w:val="24"/>
          <w:lang w:val="en-US"/>
        </w:rPr>
      </w:pPr>
      <w:r w:rsidRPr="00B14656">
        <w:rPr>
          <w:b/>
          <w:sz w:val="24"/>
          <w:szCs w:val="24"/>
        </w:rPr>
        <w:t xml:space="preserve"> </w:t>
      </w:r>
    </w:p>
    <w:sectPr w:rsidR="002C6207" w:rsidRPr="00B14656" w:rsidSect="009351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4FB" w:rsidRDefault="004C14FB" w:rsidP="00274811">
      <w:pPr>
        <w:spacing w:after="0" w:line="240" w:lineRule="auto"/>
      </w:pPr>
      <w:r>
        <w:separator/>
      </w:r>
    </w:p>
  </w:endnote>
  <w:endnote w:type="continuationSeparator" w:id="1">
    <w:p w:rsidR="004C14FB" w:rsidRDefault="004C14FB" w:rsidP="0027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195671"/>
      <w:docPartObj>
        <w:docPartGallery w:val="Page Numbers (Bottom of Page)"/>
        <w:docPartUnique/>
      </w:docPartObj>
    </w:sdtPr>
    <w:sdtContent>
      <w:p w:rsidR="0049318D" w:rsidRDefault="005F7F41">
        <w:pPr>
          <w:pStyle w:val="a8"/>
          <w:jc w:val="center"/>
        </w:pPr>
        <w:fldSimple w:instr=" PAGE   \* MERGEFORMAT ">
          <w:r w:rsidR="007F7363">
            <w:rPr>
              <w:noProof/>
            </w:rPr>
            <w:t>3</w:t>
          </w:r>
        </w:fldSimple>
      </w:p>
    </w:sdtContent>
  </w:sdt>
  <w:p w:rsidR="0049318D" w:rsidRDefault="004931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4FB" w:rsidRDefault="004C14FB" w:rsidP="00274811">
      <w:pPr>
        <w:spacing w:after="0" w:line="240" w:lineRule="auto"/>
      </w:pPr>
      <w:r>
        <w:separator/>
      </w:r>
    </w:p>
  </w:footnote>
  <w:footnote w:type="continuationSeparator" w:id="1">
    <w:p w:rsidR="004C14FB" w:rsidRDefault="004C14FB" w:rsidP="0027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5A8"/>
    <w:multiLevelType w:val="hybridMultilevel"/>
    <w:tmpl w:val="B85888A6"/>
    <w:lvl w:ilvl="0" w:tplc="B888F0A6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05" w:hanging="360"/>
      </w:pPr>
    </w:lvl>
    <w:lvl w:ilvl="2" w:tplc="0402001B" w:tentative="1">
      <w:start w:val="1"/>
      <w:numFmt w:val="lowerRoman"/>
      <w:lvlText w:val="%3."/>
      <w:lvlJc w:val="right"/>
      <w:pPr>
        <w:ind w:left="3525" w:hanging="180"/>
      </w:pPr>
    </w:lvl>
    <w:lvl w:ilvl="3" w:tplc="0402000F" w:tentative="1">
      <w:start w:val="1"/>
      <w:numFmt w:val="decimal"/>
      <w:lvlText w:val="%4."/>
      <w:lvlJc w:val="left"/>
      <w:pPr>
        <w:ind w:left="4245" w:hanging="360"/>
      </w:pPr>
    </w:lvl>
    <w:lvl w:ilvl="4" w:tplc="04020019" w:tentative="1">
      <w:start w:val="1"/>
      <w:numFmt w:val="lowerLetter"/>
      <w:lvlText w:val="%5."/>
      <w:lvlJc w:val="left"/>
      <w:pPr>
        <w:ind w:left="4965" w:hanging="360"/>
      </w:pPr>
    </w:lvl>
    <w:lvl w:ilvl="5" w:tplc="0402001B" w:tentative="1">
      <w:start w:val="1"/>
      <w:numFmt w:val="lowerRoman"/>
      <w:lvlText w:val="%6."/>
      <w:lvlJc w:val="right"/>
      <w:pPr>
        <w:ind w:left="5685" w:hanging="180"/>
      </w:pPr>
    </w:lvl>
    <w:lvl w:ilvl="6" w:tplc="0402000F" w:tentative="1">
      <w:start w:val="1"/>
      <w:numFmt w:val="decimal"/>
      <w:lvlText w:val="%7."/>
      <w:lvlJc w:val="left"/>
      <w:pPr>
        <w:ind w:left="6405" w:hanging="360"/>
      </w:pPr>
    </w:lvl>
    <w:lvl w:ilvl="7" w:tplc="04020019" w:tentative="1">
      <w:start w:val="1"/>
      <w:numFmt w:val="lowerLetter"/>
      <w:lvlText w:val="%8."/>
      <w:lvlJc w:val="left"/>
      <w:pPr>
        <w:ind w:left="7125" w:hanging="360"/>
      </w:pPr>
    </w:lvl>
    <w:lvl w:ilvl="8" w:tplc="0402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92A3462"/>
    <w:multiLevelType w:val="hybridMultilevel"/>
    <w:tmpl w:val="AE6A8C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E5E"/>
    <w:multiLevelType w:val="hybridMultilevel"/>
    <w:tmpl w:val="D4963CC6"/>
    <w:lvl w:ilvl="0" w:tplc="0402000F">
      <w:start w:val="1"/>
      <w:numFmt w:val="decimal"/>
      <w:lvlText w:val="%1."/>
      <w:lvlJc w:val="left"/>
      <w:pPr>
        <w:ind w:left="2610" w:hanging="360"/>
      </w:pPr>
    </w:lvl>
    <w:lvl w:ilvl="1" w:tplc="04020019" w:tentative="1">
      <w:start w:val="1"/>
      <w:numFmt w:val="lowerLetter"/>
      <w:lvlText w:val="%2."/>
      <w:lvlJc w:val="left"/>
      <w:pPr>
        <w:ind w:left="3330" w:hanging="360"/>
      </w:pPr>
    </w:lvl>
    <w:lvl w:ilvl="2" w:tplc="0402001B" w:tentative="1">
      <w:start w:val="1"/>
      <w:numFmt w:val="lowerRoman"/>
      <w:lvlText w:val="%3."/>
      <w:lvlJc w:val="right"/>
      <w:pPr>
        <w:ind w:left="4050" w:hanging="180"/>
      </w:pPr>
    </w:lvl>
    <w:lvl w:ilvl="3" w:tplc="0402000F" w:tentative="1">
      <w:start w:val="1"/>
      <w:numFmt w:val="decimal"/>
      <w:lvlText w:val="%4."/>
      <w:lvlJc w:val="left"/>
      <w:pPr>
        <w:ind w:left="4770" w:hanging="360"/>
      </w:pPr>
    </w:lvl>
    <w:lvl w:ilvl="4" w:tplc="04020019" w:tentative="1">
      <w:start w:val="1"/>
      <w:numFmt w:val="lowerLetter"/>
      <w:lvlText w:val="%5."/>
      <w:lvlJc w:val="left"/>
      <w:pPr>
        <w:ind w:left="5490" w:hanging="360"/>
      </w:pPr>
    </w:lvl>
    <w:lvl w:ilvl="5" w:tplc="0402001B" w:tentative="1">
      <w:start w:val="1"/>
      <w:numFmt w:val="lowerRoman"/>
      <w:lvlText w:val="%6."/>
      <w:lvlJc w:val="right"/>
      <w:pPr>
        <w:ind w:left="6210" w:hanging="180"/>
      </w:pPr>
    </w:lvl>
    <w:lvl w:ilvl="6" w:tplc="0402000F" w:tentative="1">
      <w:start w:val="1"/>
      <w:numFmt w:val="decimal"/>
      <w:lvlText w:val="%7."/>
      <w:lvlJc w:val="left"/>
      <w:pPr>
        <w:ind w:left="6930" w:hanging="360"/>
      </w:pPr>
    </w:lvl>
    <w:lvl w:ilvl="7" w:tplc="04020019" w:tentative="1">
      <w:start w:val="1"/>
      <w:numFmt w:val="lowerLetter"/>
      <w:lvlText w:val="%8."/>
      <w:lvlJc w:val="left"/>
      <w:pPr>
        <w:ind w:left="7650" w:hanging="360"/>
      </w:pPr>
    </w:lvl>
    <w:lvl w:ilvl="8" w:tplc="0402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>
    <w:nsid w:val="0BB003AD"/>
    <w:multiLevelType w:val="hybridMultilevel"/>
    <w:tmpl w:val="7900996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447B3D"/>
    <w:multiLevelType w:val="hybridMultilevel"/>
    <w:tmpl w:val="7274264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B900BC"/>
    <w:multiLevelType w:val="hybridMultilevel"/>
    <w:tmpl w:val="D0CEE9BA"/>
    <w:lvl w:ilvl="0" w:tplc="734472D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15" w:hanging="360"/>
      </w:pPr>
    </w:lvl>
    <w:lvl w:ilvl="2" w:tplc="0402001B" w:tentative="1">
      <w:start w:val="1"/>
      <w:numFmt w:val="lowerRoman"/>
      <w:lvlText w:val="%3."/>
      <w:lvlJc w:val="right"/>
      <w:pPr>
        <w:ind w:left="3135" w:hanging="180"/>
      </w:pPr>
    </w:lvl>
    <w:lvl w:ilvl="3" w:tplc="0402000F" w:tentative="1">
      <w:start w:val="1"/>
      <w:numFmt w:val="decimal"/>
      <w:lvlText w:val="%4."/>
      <w:lvlJc w:val="left"/>
      <w:pPr>
        <w:ind w:left="3855" w:hanging="360"/>
      </w:pPr>
    </w:lvl>
    <w:lvl w:ilvl="4" w:tplc="04020019" w:tentative="1">
      <w:start w:val="1"/>
      <w:numFmt w:val="lowerLetter"/>
      <w:lvlText w:val="%5."/>
      <w:lvlJc w:val="left"/>
      <w:pPr>
        <w:ind w:left="4575" w:hanging="360"/>
      </w:pPr>
    </w:lvl>
    <w:lvl w:ilvl="5" w:tplc="0402001B" w:tentative="1">
      <w:start w:val="1"/>
      <w:numFmt w:val="lowerRoman"/>
      <w:lvlText w:val="%6."/>
      <w:lvlJc w:val="right"/>
      <w:pPr>
        <w:ind w:left="5295" w:hanging="180"/>
      </w:pPr>
    </w:lvl>
    <w:lvl w:ilvl="6" w:tplc="0402000F" w:tentative="1">
      <w:start w:val="1"/>
      <w:numFmt w:val="decimal"/>
      <w:lvlText w:val="%7."/>
      <w:lvlJc w:val="left"/>
      <w:pPr>
        <w:ind w:left="6015" w:hanging="360"/>
      </w:pPr>
    </w:lvl>
    <w:lvl w:ilvl="7" w:tplc="04020019" w:tentative="1">
      <w:start w:val="1"/>
      <w:numFmt w:val="lowerLetter"/>
      <w:lvlText w:val="%8."/>
      <w:lvlJc w:val="left"/>
      <w:pPr>
        <w:ind w:left="6735" w:hanging="360"/>
      </w:pPr>
    </w:lvl>
    <w:lvl w:ilvl="8" w:tplc="0402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136D71D0"/>
    <w:multiLevelType w:val="hybridMultilevel"/>
    <w:tmpl w:val="1F22B3E2"/>
    <w:lvl w:ilvl="0" w:tplc="CB58AD8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1C33"/>
    <w:multiLevelType w:val="hybridMultilevel"/>
    <w:tmpl w:val="304AD0E0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3DE6AAE"/>
    <w:multiLevelType w:val="hybridMultilevel"/>
    <w:tmpl w:val="A71EAD3E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F605BE"/>
    <w:multiLevelType w:val="hybridMultilevel"/>
    <w:tmpl w:val="F09C4626"/>
    <w:lvl w:ilvl="0" w:tplc="CB58AD82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95" w:hanging="360"/>
      </w:pPr>
    </w:lvl>
    <w:lvl w:ilvl="2" w:tplc="0402001B" w:tentative="1">
      <w:start w:val="1"/>
      <w:numFmt w:val="lowerRoman"/>
      <w:lvlText w:val="%3."/>
      <w:lvlJc w:val="right"/>
      <w:pPr>
        <w:ind w:left="4215" w:hanging="180"/>
      </w:pPr>
    </w:lvl>
    <w:lvl w:ilvl="3" w:tplc="0402000F" w:tentative="1">
      <w:start w:val="1"/>
      <w:numFmt w:val="decimal"/>
      <w:lvlText w:val="%4."/>
      <w:lvlJc w:val="left"/>
      <w:pPr>
        <w:ind w:left="4935" w:hanging="360"/>
      </w:pPr>
    </w:lvl>
    <w:lvl w:ilvl="4" w:tplc="04020019" w:tentative="1">
      <w:start w:val="1"/>
      <w:numFmt w:val="lowerLetter"/>
      <w:lvlText w:val="%5."/>
      <w:lvlJc w:val="left"/>
      <w:pPr>
        <w:ind w:left="5655" w:hanging="360"/>
      </w:pPr>
    </w:lvl>
    <w:lvl w:ilvl="5" w:tplc="0402001B" w:tentative="1">
      <w:start w:val="1"/>
      <w:numFmt w:val="lowerRoman"/>
      <w:lvlText w:val="%6."/>
      <w:lvlJc w:val="right"/>
      <w:pPr>
        <w:ind w:left="6375" w:hanging="180"/>
      </w:pPr>
    </w:lvl>
    <w:lvl w:ilvl="6" w:tplc="0402000F" w:tentative="1">
      <w:start w:val="1"/>
      <w:numFmt w:val="decimal"/>
      <w:lvlText w:val="%7."/>
      <w:lvlJc w:val="left"/>
      <w:pPr>
        <w:ind w:left="7095" w:hanging="360"/>
      </w:pPr>
    </w:lvl>
    <w:lvl w:ilvl="7" w:tplc="04020019" w:tentative="1">
      <w:start w:val="1"/>
      <w:numFmt w:val="lowerLetter"/>
      <w:lvlText w:val="%8."/>
      <w:lvlJc w:val="left"/>
      <w:pPr>
        <w:ind w:left="7815" w:hanging="360"/>
      </w:pPr>
    </w:lvl>
    <w:lvl w:ilvl="8" w:tplc="0402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0">
    <w:nsid w:val="1C5C3E4B"/>
    <w:multiLevelType w:val="hybridMultilevel"/>
    <w:tmpl w:val="E8A6D9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7458"/>
    <w:multiLevelType w:val="hybridMultilevel"/>
    <w:tmpl w:val="276CE3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54275"/>
    <w:multiLevelType w:val="hybridMultilevel"/>
    <w:tmpl w:val="9214901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E1125E4"/>
    <w:multiLevelType w:val="hybridMultilevel"/>
    <w:tmpl w:val="CE96D352"/>
    <w:lvl w:ilvl="0" w:tplc="0402000F">
      <w:start w:val="1"/>
      <w:numFmt w:val="decimal"/>
      <w:lvlText w:val="%1."/>
      <w:lvlJc w:val="left"/>
      <w:pPr>
        <w:ind w:left="2610" w:hanging="360"/>
      </w:pPr>
    </w:lvl>
    <w:lvl w:ilvl="1" w:tplc="04020019" w:tentative="1">
      <w:start w:val="1"/>
      <w:numFmt w:val="lowerLetter"/>
      <w:lvlText w:val="%2."/>
      <w:lvlJc w:val="left"/>
      <w:pPr>
        <w:ind w:left="3330" w:hanging="360"/>
      </w:pPr>
    </w:lvl>
    <w:lvl w:ilvl="2" w:tplc="0402001B" w:tentative="1">
      <w:start w:val="1"/>
      <w:numFmt w:val="lowerRoman"/>
      <w:lvlText w:val="%3."/>
      <w:lvlJc w:val="right"/>
      <w:pPr>
        <w:ind w:left="4050" w:hanging="180"/>
      </w:pPr>
    </w:lvl>
    <w:lvl w:ilvl="3" w:tplc="0402000F" w:tentative="1">
      <w:start w:val="1"/>
      <w:numFmt w:val="decimal"/>
      <w:lvlText w:val="%4."/>
      <w:lvlJc w:val="left"/>
      <w:pPr>
        <w:ind w:left="4770" w:hanging="360"/>
      </w:pPr>
    </w:lvl>
    <w:lvl w:ilvl="4" w:tplc="04020019" w:tentative="1">
      <w:start w:val="1"/>
      <w:numFmt w:val="lowerLetter"/>
      <w:lvlText w:val="%5."/>
      <w:lvlJc w:val="left"/>
      <w:pPr>
        <w:ind w:left="5490" w:hanging="360"/>
      </w:pPr>
    </w:lvl>
    <w:lvl w:ilvl="5" w:tplc="0402001B" w:tentative="1">
      <w:start w:val="1"/>
      <w:numFmt w:val="lowerRoman"/>
      <w:lvlText w:val="%6."/>
      <w:lvlJc w:val="right"/>
      <w:pPr>
        <w:ind w:left="6210" w:hanging="180"/>
      </w:pPr>
    </w:lvl>
    <w:lvl w:ilvl="6" w:tplc="0402000F" w:tentative="1">
      <w:start w:val="1"/>
      <w:numFmt w:val="decimal"/>
      <w:lvlText w:val="%7."/>
      <w:lvlJc w:val="left"/>
      <w:pPr>
        <w:ind w:left="6930" w:hanging="360"/>
      </w:pPr>
    </w:lvl>
    <w:lvl w:ilvl="7" w:tplc="04020019" w:tentative="1">
      <w:start w:val="1"/>
      <w:numFmt w:val="lowerLetter"/>
      <w:lvlText w:val="%8."/>
      <w:lvlJc w:val="left"/>
      <w:pPr>
        <w:ind w:left="7650" w:hanging="360"/>
      </w:pPr>
    </w:lvl>
    <w:lvl w:ilvl="8" w:tplc="0402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4">
    <w:nsid w:val="21306418"/>
    <w:multiLevelType w:val="hybridMultilevel"/>
    <w:tmpl w:val="377A8EBE"/>
    <w:lvl w:ilvl="0" w:tplc="9178116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75" w:hanging="360"/>
      </w:pPr>
    </w:lvl>
    <w:lvl w:ilvl="2" w:tplc="0402001B" w:tentative="1">
      <w:start w:val="1"/>
      <w:numFmt w:val="lowerRoman"/>
      <w:lvlText w:val="%3."/>
      <w:lvlJc w:val="right"/>
      <w:pPr>
        <w:ind w:left="3795" w:hanging="180"/>
      </w:pPr>
    </w:lvl>
    <w:lvl w:ilvl="3" w:tplc="0402000F" w:tentative="1">
      <w:start w:val="1"/>
      <w:numFmt w:val="decimal"/>
      <w:lvlText w:val="%4."/>
      <w:lvlJc w:val="left"/>
      <w:pPr>
        <w:ind w:left="4515" w:hanging="360"/>
      </w:pPr>
    </w:lvl>
    <w:lvl w:ilvl="4" w:tplc="04020019" w:tentative="1">
      <w:start w:val="1"/>
      <w:numFmt w:val="lowerLetter"/>
      <w:lvlText w:val="%5."/>
      <w:lvlJc w:val="left"/>
      <w:pPr>
        <w:ind w:left="5235" w:hanging="360"/>
      </w:pPr>
    </w:lvl>
    <w:lvl w:ilvl="5" w:tplc="0402001B" w:tentative="1">
      <w:start w:val="1"/>
      <w:numFmt w:val="lowerRoman"/>
      <w:lvlText w:val="%6."/>
      <w:lvlJc w:val="right"/>
      <w:pPr>
        <w:ind w:left="5955" w:hanging="180"/>
      </w:pPr>
    </w:lvl>
    <w:lvl w:ilvl="6" w:tplc="0402000F" w:tentative="1">
      <w:start w:val="1"/>
      <w:numFmt w:val="decimal"/>
      <w:lvlText w:val="%7."/>
      <w:lvlJc w:val="left"/>
      <w:pPr>
        <w:ind w:left="6675" w:hanging="360"/>
      </w:pPr>
    </w:lvl>
    <w:lvl w:ilvl="7" w:tplc="04020019" w:tentative="1">
      <w:start w:val="1"/>
      <w:numFmt w:val="lowerLetter"/>
      <w:lvlText w:val="%8."/>
      <w:lvlJc w:val="left"/>
      <w:pPr>
        <w:ind w:left="7395" w:hanging="360"/>
      </w:pPr>
    </w:lvl>
    <w:lvl w:ilvl="8" w:tplc="0402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5">
    <w:nsid w:val="26B36AA6"/>
    <w:multiLevelType w:val="hybridMultilevel"/>
    <w:tmpl w:val="55C4A336"/>
    <w:lvl w:ilvl="0" w:tplc="CB58AD8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70" w:hanging="360"/>
      </w:pPr>
    </w:lvl>
    <w:lvl w:ilvl="2" w:tplc="0402001B" w:tentative="1">
      <w:start w:val="1"/>
      <w:numFmt w:val="lowerRoman"/>
      <w:lvlText w:val="%3."/>
      <w:lvlJc w:val="right"/>
      <w:pPr>
        <w:ind w:left="3690" w:hanging="180"/>
      </w:pPr>
    </w:lvl>
    <w:lvl w:ilvl="3" w:tplc="0402000F" w:tentative="1">
      <w:start w:val="1"/>
      <w:numFmt w:val="decimal"/>
      <w:lvlText w:val="%4."/>
      <w:lvlJc w:val="left"/>
      <w:pPr>
        <w:ind w:left="4410" w:hanging="360"/>
      </w:pPr>
    </w:lvl>
    <w:lvl w:ilvl="4" w:tplc="04020019" w:tentative="1">
      <w:start w:val="1"/>
      <w:numFmt w:val="lowerLetter"/>
      <w:lvlText w:val="%5."/>
      <w:lvlJc w:val="left"/>
      <w:pPr>
        <w:ind w:left="5130" w:hanging="360"/>
      </w:pPr>
    </w:lvl>
    <w:lvl w:ilvl="5" w:tplc="0402001B" w:tentative="1">
      <w:start w:val="1"/>
      <w:numFmt w:val="lowerRoman"/>
      <w:lvlText w:val="%6."/>
      <w:lvlJc w:val="right"/>
      <w:pPr>
        <w:ind w:left="5850" w:hanging="180"/>
      </w:pPr>
    </w:lvl>
    <w:lvl w:ilvl="6" w:tplc="0402000F" w:tentative="1">
      <w:start w:val="1"/>
      <w:numFmt w:val="decimal"/>
      <w:lvlText w:val="%7."/>
      <w:lvlJc w:val="left"/>
      <w:pPr>
        <w:ind w:left="6570" w:hanging="360"/>
      </w:pPr>
    </w:lvl>
    <w:lvl w:ilvl="7" w:tplc="04020019" w:tentative="1">
      <w:start w:val="1"/>
      <w:numFmt w:val="lowerLetter"/>
      <w:lvlText w:val="%8."/>
      <w:lvlJc w:val="left"/>
      <w:pPr>
        <w:ind w:left="7290" w:hanging="360"/>
      </w:pPr>
    </w:lvl>
    <w:lvl w:ilvl="8" w:tplc="0402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>
    <w:nsid w:val="27E358C8"/>
    <w:multiLevelType w:val="hybridMultilevel"/>
    <w:tmpl w:val="18A02722"/>
    <w:lvl w:ilvl="0" w:tplc="141E18A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70" w:hanging="360"/>
      </w:pPr>
    </w:lvl>
    <w:lvl w:ilvl="2" w:tplc="0402001B" w:tentative="1">
      <w:start w:val="1"/>
      <w:numFmt w:val="lowerRoman"/>
      <w:lvlText w:val="%3."/>
      <w:lvlJc w:val="right"/>
      <w:pPr>
        <w:ind w:left="3690" w:hanging="180"/>
      </w:pPr>
    </w:lvl>
    <w:lvl w:ilvl="3" w:tplc="0402000F" w:tentative="1">
      <w:start w:val="1"/>
      <w:numFmt w:val="decimal"/>
      <w:lvlText w:val="%4."/>
      <w:lvlJc w:val="left"/>
      <w:pPr>
        <w:ind w:left="4410" w:hanging="360"/>
      </w:pPr>
    </w:lvl>
    <w:lvl w:ilvl="4" w:tplc="04020019" w:tentative="1">
      <w:start w:val="1"/>
      <w:numFmt w:val="lowerLetter"/>
      <w:lvlText w:val="%5."/>
      <w:lvlJc w:val="left"/>
      <w:pPr>
        <w:ind w:left="5130" w:hanging="360"/>
      </w:pPr>
    </w:lvl>
    <w:lvl w:ilvl="5" w:tplc="0402001B" w:tentative="1">
      <w:start w:val="1"/>
      <w:numFmt w:val="lowerRoman"/>
      <w:lvlText w:val="%6."/>
      <w:lvlJc w:val="right"/>
      <w:pPr>
        <w:ind w:left="5850" w:hanging="180"/>
      </w:pPr>
    </w:lvl>
    <w:lvl w:ilvl="6" w:tplc="0402000F" w:tentative="1">
      <w:start w:val="1"/>
      <w:numFmt w:val="decimal"/>
      <w:lvlText w:val="%7."/>
      <w:lvlJc w:val="left"/>
      <w:pPr>
        <w:ind w:left="6570" w:hanging="360"/>
      </w:pPr>
    </w:lvl>
    <w:lvl w:ilvl="7" w:tplc="04020019" w:tentative="1">
      <w:start w:val="1"/>
      <w:numFmt w:val="lowerLetter"/>
      <w:lvlText w:val="%8."/>
      <w:lvlJc w:val="left"/>
      <w:pPr>
        <w:ind w:left="7290" w:hanging="360"/>
      </w:pPr>
    </w:lvl>
    <w:lvl w:ilvl="8" w:tplc="0402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2C933558"/>
    <w:multiLevelType w:val="hybridMultilevel"/>
    <w:tmpl w:val="3E7EE414"/>
    <w:lvl w:ilvl="0" w:tplc="0402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>
    <w:nsid w:val="2CDA6E4D"/>
    <w:multiLevelType w:val="hybridMultilevel"/>
    <w:tmpl w:val="B81C8638"/>
    <w:lvl w:ilvl="0" w:tplc="0402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>
    <w:nsid w:val="2CF27CC2"/>
    <w:multiLevelType w:val="hybridMultilevel"/>
    <w:tmpl w:val="D4DEEE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1130E"/>
    <w:multiLevelType w:val="hybridMultilevel"/>
    <w:tmpl w:val="F0EE6FBE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2EFA5937"/>
    <w:multiLevelType w:val="hybridMultilevel"/>
    <w:tmpl w:val="A2AAC1E4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27A2EE0"/>
    <w:multiLevelType w:val="hybridMultilevel"/>
    <w:tmpl w:val="1372484A"/>
    <w:lvl w:ilvl="0" w:tplc="6E38C25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34CC288E"/>
    <w:multiLevelType w:val="hybridMultilevel"/>
    <w:tmpl w:val="6AACACB0"/>
    <w:lvl w:ilvl="0" w:tplc="2B7A76AE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45" w:hanging="360"/>
      </w:pPr>
    </w:lvl>
    <w:lvl w:ilvl="2" w:tplc="0402001B" w:tentative="1">
      <w:start w:val="1"/>
      <w:numFmt w:val="lowerRoman"/>
      <w:lvlText w:val="%3."/>
      <w:lvlJc w:val="right"/>
      <w:pPr>
        <w:ind w:left="3465" w:hanging="180"/>
      </w:pPr>
    </w:lvl>
    <w:lvl w:ilvl="3" w:tplc="0402000F" w:tentative="1">
      <w:start w:val="1"/>
      <w:numFmt w:val="decimal"/>
      <w:lvlText w:val="%4."/>
      <w:lvlJc w:val="left"/>
      <w:pPr>
        <w:ind w:left="4185" w:hanging="360"/>
      </w:pPr>
    </w:lvl>
    <w:lvl w:ilvl="4" w:tplc="04020019" w:tentative="1">
      <w:start w:val="1"/>
      <w:numFmt w:val="lowerLetter"/>
      <w:lvlText w:val="%5."/>
      <w:lvlJc w:val="left"/>
      <w:pPr>
        <w:ind w:left="4905" w:hanging="360"/>
      </w:pPr>
    </w:lvl>
    <w:lvl w:ilvl="5" w:tplc="0402001B" w:tentative="1">
      <w:start w:val="1"/>
      <w:numFmt w:val="lowerRoman"/>
      <w:lvlText w:val="%6."/>
      <w:lvlJc w:val="right"/>
      <w:pPr>
        <w:ind w:left="5625" w:hanging="180"/>
      </w:pPr>
    </w:lvl>
    <w:lvl w:ilvl="6" w:tplc="0402000F" w:tentative="1">
      <w:start w:val="1"/>
      <w:numFmt w:val="decimal"/>
      <w:lvlText w:val="%7."/>
      <w:lvlJc w:val="left"/>
      <w:pPr>
        <w:ind w:left="6345" w:hanging="360"/>
      </w:pPr>
    </w:lvl>
    <w:lvl w:ilvl="7" w:tplc="04020019" w:tentative="1">
      <w:start w:val="1"/>
      <w:numFmt w:val="lowerLetter"/>
      <w:lvlText w:val="%8."/>
      <w:lvlJc w:val="left"/>
      <w:pPr>
        <w:ind w:left="7065" w:hanging="360"/>
      </w:pPr>
    </w:lvl>
    <w:lvl w:ilvl="8" w:tplc="040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4">
    <w:nsid w:val="3762774F"/>
    <w:multiLevelType w:val="hybridMultilevel"/>
    <w:tmpl w:val="BDCE3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B5739"/>
    <w:multiLevelType w:val="hybridMultilevel"/>
    <w:tmpl w:val="DC206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24618"/>
    <w:multiLevelType w:val="hybridMultilevel"/>
    <w:tmpl w:val="A1F22FB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D6E534F"/>
    <w:multiLevelType w:val="hybridMultilevel"/>
    <w:tmpl w:val="50868412"/>
    <w:lvl w:ilvl="0" w:tplc="026C620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>
    <w:nsid w:val="41E5345B"/>
    <w:multiLevelType w:val="hybridMultilevel"/>
    <w:tmpl w:val="78028544"/>
    <w:lvl w:ilvl="0" w:tplc="0402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>
    <w:nsid w:val="420454C3"/>
    <w:multiLevelType w:val="hybridMultilevel"/>
    <w:tmpl w:val="2070E6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C08D7"/>
    <w:multiLevelType w:val="hybridMultilevel"/>
    <w:tmpl w:val="BA8AE5B2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14F195D"/>
    <w:multiLevelType w:val="hybridMultilevel"/>
    <w:tmpl w:val="5FF2460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F16C3E"/>
    <w:multiLevelType w:val="hybridMultilevel"/>
    <w:tmpl w:val="C3D67D20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54E6740"/>
    <w:multiLevelType w:val="hybridMultilevel"/>
    <w:tmpl w:val="C46A8EE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F74546"/>
    <w:multiLevelType w:val="hybridMultilevel"/>
    <w:tmpl w:val="88EC297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FD009BA"/>
    <w:multiLevelType w:val="hybridMultilevel"/>
    <w:tmpl w:val="C810B43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C07786"/>
    <w:multiLevelType w:val="hybridMultilevel"/>
    <w:tmpl w:val="D80E093E"/>
    <w:lvl w:ilvl="0" w:tplc="6E38C25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4025B2C"/>
    <w:multiLevelType w:val="hybridMultilevel"/>
    <w:tmpl w:val="FF5C3384"/>
    <w:lvl w:ilvl="0" w:tplc="0402000F">
      <w:start w:val="1"/>
      <w:numFmt w:val="decimal"/>
      <w:lvlText w:val="%1."/>
      <w:lvlJc w:val="left"/>
      <w:pPr>
        <w:ind w:left="2610" w:hanging="360"/>
      </w:pPr>
    </w:lvl>
    <w:lvl w:ilvl="1" w:tplc="04020019" w:tentative="1">
      <w:start w:val="1"/>
      <w:numFmt w:val="lowerLetter"/>
      <w:lvlText w:val="%2."/>
      <w:lvlJc w:val="left"/>
      <w:pPr>
        <w:ind w:left="3330" w:hanging="360"/>
      </w:pPr>
    </w:lvl>
    <w:lvl w:ilvl="2" w:tplc="0402001B" w:tentative="1">
      <w:start w:val="1"/>
      <w:numFmt w:val="lowerRoman"/>
      <w:lvlText w:val="%3."/>
      <w:lvlJc w:val="right"/>
      <w:pPr>
        <w:ind w:left="4050" w:hanging="180"/>
      </w:pPr>
    </w:lvl>
    <w:lvl w:ilvl="3" w:tplc="0402000F" w:tentative="1">
      <w:start w:val="1"/>
      <w:numFmt w:val="decimal"/>
      <w:lvlText w:val="%4."/>
      <w:lvlJc w:val="left"/>
      <w:pPr>
        <w:ind w:left="4770" w:hanging="360"/>
      </w:pPr>
    </w:lvl>
    <w:lvl w:ilvl="4" w:tplc="04020019" w:tentative="1">
      <w:start w:val="1"/>
      <w:numFmt w:val="lowerLetter"/>
      <w:lvlText w:val="%5."/>
      <w:lvlJc w:val="left"/>
      <w:pPr>
        <w:ind w:left="5490" w:hanging="360"/>
      </w:pPr>
    </w:lvl>
    <w:lvl w:ilvl="5" w:tplc="0402001B" w:tentative="1">
      <w:start w:val="1"/>
      <w:numFmt w:val="lowerRoman"/>
      <w:lvlText w:val="%6."/>
      <w:lvlJc w:val="right"/>
      <w:pPr>
        <w:ind w:left="6210" w:hanging="180"/>
      </w:pPr>
    </w:lvl>
    <w:lvl w:ilvl="6" w:tplc="0402000F" w:tentative="1">
      <w:start w:val="1"/>
      <w:numFmt w:val="decimal"/>
      <w:lvlText w:val="%7."/>
      <w:lvlJc w:val="left"/>
      <w:pPr>
        <w:ind w:left="6930" w:hanging="360"/>
      </w:pPr>
    </w:lvl>
    <w:lvl w:ilvl="7" w:tplc="04020019" w:tentative="1">
      <w:start w:val="1"/>
      <w:numFmt w:val="lowerLetter"/>
      <w:lvlText w:val="%8."/>
      <w:lvlJc w:val="left"/>
      <w:pPr>
        <w:ind w:left="7650" w:hanging="360"/>
      </w:pPr>
    </w:lvl>
    <w:lvl w:ilvl="8" w:tplc="0402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8">
    <w:nsid w:val="6513581C"/>
    <w:multiLevelType w:val="hybridMultilevel"/>
    <w:tmpl w:val="1B888CD2"/>
    <w:lvl w:ilvl="0" w:tplc="A4302D2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9">
    <w:nsid w:val="6977462E"/>
    <w:multiLevelType w:val="hybridMultilevel"/>
    <w:tmpl w:val="2684E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D1510"/>
    <w:multiLevelType w:val="hybridMultilevel"/>
    <w:tmpl w:val="9AD69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9226D"/>
    <w:multiLevelType w:val="hybridMultilevel"/>
    <w:tmpl w:val="E8406254"/>
    <w:lvl w:ilvl="0" w:tplc="6E38C25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F12CE"/>
    <w:multiLevelType w:val="hybridMultilevel"/>
    <w:tmpl w:val="30DA8A04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>
    <w:nsid w:val="7B6243CA"/>
    <w:multiLevelType w:val="hybridMultilevel"/>
    <w:tmpl w:val="9C76EAE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>
    <w:nsid w:val="7C005D79"/>
    <w:multiLevelType w:val="hybridMultilevel"/>
    <w:tmpl w:val="859AFFA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EDC20FA"/>
    <w:multiLevelType w:val="hybridMultilevel"/>
    <w:tmpl w:val="B94046C8"/>
    <w:lvl w:ilvl="0" w:tplc="5E58C77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8"/>
  </w:num>
  <w:num w:numId="2">
    <w:abstractNumId w:val="28"/>
  </w:num>
  <w:num w:numId="3">
    <w:abstractNumId w:val="17"/>
  </w:num>
  <w:num w:numId="4">
    <w:abstractNumId w:val="13"/>
  </w:num>
  <w:num w:numId="5">
    <w:abstractNumId w:val="2"/>
  </w:num>
  <w:num w:numId="6">
    <w:abstractNumId w:val="37"/>
  </w:num>
  <w:num w:numId="7">
    <w:abstractNumId w:val="25"/>
  </w:num>
  <w:num w:numId="8">
    <w:abstractNumId w:val="16"/>
  </w:num>
  <w:num w:numId="9">
    <w:abstractNumId w:val="1"/>
  </w:num>
  <w:num w:numId="10">
    <w:abstractNumId w:val="38"/>
  </w:num>
  <w:num w:numId="11">
    <w:abstractNumId w:val="21"/>
  </w:num>
  <w:num w:numId="12">
    <w:abstractNumId w:val="29"/>
  </w:num>
  <w:num w:numId="13">
    <w:abstractNumId w:val="7"/>
  </w:num>
  <w:num w:numId="14">
    <w:abstractNumId w:val="20"/>
  </w:num>
  <w:num w:numId="15">
    <w:abstractNumId w:val="23"/>
  </w:num>
  <w:num w:numId="16">
    <w:abstractNumId w:val="43"/>
  </w:num>
  <w:num w:numId="17">
    <w:abstractNumId w:val="5"/>
  </w:num>
  <w:num w:numId="18">
    <w:abstractNumId w:val="42"/>
  </w:num>
  <w:num w:numId="19">
    <w:abstractNumId w:val="14"/>
  </w:num>
  <w:num w:numId="20">
    <w:abstractNumId w:val="34"/>
  </w:num>
  <w:num w:numId="21">
    <w:abstractNumId w:val="45"/>
  </w:num>
  <w:num w:numId="22">
    <w:abstractNumId w:val="44"/>
  </w:num>
  <w:num w:numId="23">
    <w:abstractNumId w:val="27"/>
  </w:num>
  <w:num w:numId="24">
    <w:abstractNumId w:val="12"/>
  </w:num>
  <w:num w:numId="25">
    <w:abstractNumId w:val="0"/>
  </w:num>
  <w:num w:numId="26">
    <w:abstractNumId w:val="40"/>
  </w:num>
  <w:num w:numId="27">
    <w:abstractNumId w:val="30"/>
  </w:num>
  <w:num w:numId="28">
    <w:abstractNumId w:val="4"/>
  </w:num>
  <w:num w:numId="29">
    <w:abstractNumId w:val="3"/>
  </w:num>
  <w:num w:numId="30">
    <w:abstractNumId w:val="35"/>
  </w:num>
  <w:num w:numId="31">
    <w:abstractNumId w:val="8"/>
  </w:num>
  <w:num w:numId="32">
    <w:abstractNumId w:val="31"/>
  </w:num>
  <w:num w:numId="33">
    <w:abstractNumId w:val="26"/>
  </w:num>
  <w:num w:numId="34">
    <w:abstractNumId w:val="33"/>
  </w:num>
  <w:num w:numId="35">
    <w:abstractNumId w:val="24"/>
  </w:num>
  <w:num w:numId="36">
    <w:abstractNumId w:val="11"/>
  </w:num>
  <w:num w:numId="37">
    <w:abstractNumId w:val="22"/>
  </w:num>
  <w:num w:numId="38">
    <w:abstractNumId w:val="41"/>
  </w:num>
  <w:num w:numId="39">
    <w:abstractNumId w:val="36"/>
  </w:num>
  <w:num w:numId="40">
    <w:abstractNumId w:val="39"/>
  </w:num>
  <w:num w:numId="41">
    <w:abstractNumId w:val="15"/>
  </w:num>
  <w:num w:numId="42">
    <w:abstractNumId w:val="6"/>
  </w:num>
  <w:num w:numId="43">
    <w:abstractNumId w:val="9"/>
  </w:num>
  <w:num w:numId="44">
    <w:abstractNumId w:val="32"/>
  </w:num>
  <w:num w:numId="45">
    <w:abstractNumId w:val="19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C10"/>
    <w:rsid w:val="00010ADA"/>
    <w:rsid w:val="000264D6"/>
    <w:rsid w:val="0003210A"/>
    <w:rsid w:val="0005596B"/>
    <w:rsid w:val="00073593"/>
    <w:rsid w:val="00086D92"/>
    <w:rsid w:val="000C33CE"/>
    <w:rsid w:val="00106132"/>
    <w:rsid w:val="001174DA"/>
    <w:rsid w:val="00135D5A"/>
    <w:rsid w:val="00164EB6"/>
    <w:rsid w:val="00186FF7"/>
    <w:rsid w:val="001936A0"/>
    <w:rsid w:val="001A0CB4"/>
    <w:rsid w:val="002058B7"/>
    <w:rsid w:val="00221A72"/>
    <w:rsid w:val="002253FD"/>
    <w:rsid w:val="002374E5"/>
    <w:rsid w:val="00265EB1"/>
    <w:rsid w:val="00274811"/>
    <w:rsid w:val="002C6207"/>
    <w:rsid w:val="00304447"/>
    <w:rsid w:val="00312F08"/>
    <w:rsid w:val="00333741"/>
    <w:rsid w:val="003422E2"/>
    <w:rsid w:val="00372E00"/>
    <w:rsid w:val="00391217"/>
    <w:rsid w:val="0046156F"/>
    <w:rsid w:val="004675E5"/>
    <w:rsid w:val="00473265"/>
    <w:rsid w:val="004736EE"/>
    <w:rsid w:val="0049318D"/>
    <w:rsid w:val="004A75CC"/>
    <w:rsid w:val="004B4141"/>
    <w:rsid w:val="004C14FB"/>
    <w:rsid w:val="004F1816"/>
    <w:rsid w:val="004F58BC"/>
    <w:rsid w:val="00532982"/>
    <w:rsid w:val="005662CE"/>
    <w:rsid w:val="005A3DAB"/>
    <w:rsid w:val="005A4C10"/>
    <w:rsid w:val="005D2711"/>
    <w:rsid w:val="005E2E89"/>
    <w:rsid w:val="005F7F41"/>
    <w:rsid w:val="006011DE"/>
    <w:rsid w:val="00625BA1"/>
    <w:rsid w:val="00627E58"/>
    <w:rsid w:val="00663E97"/>
    <w:rsid w:val="00666A0E"/>
    <w:rsid w:val="00693897"/>
    <w:rsid w:val="006D3B24"/>
    <w:rsid w:val="00703721"/>
    <w:rsid w:val="0070395C"/>
    <w:rsid w:val="00736C08"/>
    <w:rsid w:val="007761FB"/>
    <w:rsid w:val="007B76B6"/>
    <w:rsid w:val="007D0CD2"/>
    <w:rsid w:val="007D430D"/>
    <w:rsid w:val="007E7F36"/>
    <w:rsid w:val="007F7363"/>
    <w:rsid w:val="0083561F"/>
    <w:rsid w:val="00844689"/>
    <w:rsid w:val="00844A57"/>
    <w:rsid w:val="00857D1D"/>
    <w:rsid w:val="00881190"/>
    <w:rsid w:val="008846D9"/>
    <w:rsid w:val="008B53D8"/>
    <w:rsid w:val="008D7C32"/>
    <w:rsid w:val="00920E16"/>
    <w:rsid w:val="009351AE"/>
    <w:rsid w:val="009B1006"/>
    <w:rsid w:val="009B7C7E"/>
    <w:rsid w:val="009C2A96"/>
    <w:rsid w:val="009E6480"/>
    <w:rsid w:val="00A649A3"/>
    <w:rsid w:val="00A668DC"/>
    <w:rsid w:val="00AC5820"/>
    <w:rsid w:val="00B07B05"/>
    <w:rsid w:val="00B14656"/>
    <w:rsid w:val="00B94848"/>
    <w:rsid w:val="00BA11DF"/>
    <w:rsid w:val="00BB49DD"/>
    <w:rsid w:val="00BD2FB0"/>
    <w:rsid w:val="00C525AE"/>
    <w:rsid w:val="00C77AA4"/>
    <w:rsid w:val="00C82E46"/>
    <w:rsid w:val="00C94110"/>
    <w:rsid w:val="00C95484"/>
    <w:rsid w:val="00CB743E"/>
    <w:rsid w:val="00D17D8F"/>
    <w:rsid w:val="00D243CD"/>
    <w:rsid w:val="00D747C7"/>
    <w:rsid w:val="00D840A7"/>
    <w:rsid w:val="00D933EA"/>
    <w:rsid w:val="00E2700B"/>
    <w:rsid w:val="00E83DEF"/>
    <w:rsid w:val="00EB30FD"/>
    <w:rsid w:val="00EC4272"/>
    <w:rsid w:val="00F14CCC"/>
    <w:rsid w:val="00F20937"/>
    <w:rsid w:val="00F57C20"/>
    <w:rsid w:val="00F83E04"/>
    <w:rsid w:val="00FB1D26"/>
    <w:rsid w:val="00FD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A4C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58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7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74811"/>
  </w:style>
  <w:style w:type="paragraph" w:styleId="a8">
    <w:name w:val="footer"/>
    <w:basedOn w:val="a"/>
    <w:link w:val="a9"/>
    <w:uiPriority w:val="99"/>
    <w:unhideWhenUsed/>
    <w:rsid w:val="0027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74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A3B3-F499-4AFD-B1ED-6FC46D43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9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cp:lastPrinted>2023-03-10T10:31:00Z</cp:lastPrinted>
  <dcterms:created xsi:type="dcterms:W3CDTF">2022-11-02T08:04:00Z</dcterms:created>
  <dcterms:modified xsi:type="dcterms:W3CDTF">2023-03-17T07:01:00Z</dcterms:modified>
</cp:coreProperties>
</file>