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DF065" w14:textId="77777777" w:rsidR="00F41D87" w:rsidRPr="001E54FB" w:rsidRDefault="00F41D87" w:rsidP="00C145DF">
      <w:pPr>
        <w:tabs>
          <w:tab w:val="left" w:pos="19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26C1B9A" w14:textId="77777777" w:rsidR="000F09CD" w:rsidRPr="000056DF" w:rsidRDefault="000F09CD" w:rsidP="00876452">
      <w:pPr>
        <w:tabs>
          <w:tab w:val="left" w:pos="1985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  <w:lang w:val="bg-BG"/>
        </w:rPr>
      </w:pPr>
      <w:r w:rsidRPr="000056DF">
        <w:rPr>
          <w:rFonts w:ascii="Times New Roman" w:hAnsi="Times New Roman" w:cs="Times New Roman"/>
          <w:b/>
          <w:caps/>
          <w:sz w:val="28"/>
          <w:szCs w:val="28"/>
          <w:lang w:val="bg-BG"/>
        </w:rPr>
        <w:t>Отчетен доклад</w:t>
      </w:r>
    </w:p>
    <w:p w14:paraId="586B8C4E" w14:textId="77777777" w:rsidR="000F09CD" w:rsidRPr="001E54FB" w:rsidRDefault="000F09CD" w:rsidP="0087645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НЧ</w:t>
      </w:r>
      <w:r w:rsidR="00C730E8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Развитие-1892”</w:t>
      </w:r>
    </w:p>
    <w:p w14:paraId="30F2705E" w14:textId="3E57C064" w:rsidR="000F09CD" w:rsidRPr="001E54FB" w:rsidRDefault="000F09CD" w:rsidP="0087645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Редовно годишно </w:t>
      </w:r>
      <w:r w:rsidR="00113FE6" w:rsidRPr="001E54FB">
        <w:rPr>
          <w:rFonts w:ascii="Times New Roman" w:hAnsi="Times New Roman" w:cs="Times New Roman"/>
          <w:sz w:val="28"/>
          <w:szCs w:val="28"/>
          <w:lang w:val="bg-BG"/>
        </w:rPr>
        <w:t>отчетно</w:t>
      </w:r>
      <w:r w:rsidR="00A142F0" w:rsidRPr="001E54FB">
        <w:rPr>
          <w:rFonts w:ascii="Times New Roman" w:hAnsi="Times New Roman" w:cs="Times New Roman"/>
          <w:sz w:val="28"/>
          <w:szCs w:val="28"/>
          <w:lang w:val="bg-BG"/>
        </w:rPr>
        <w:t>-изборно</w:t>
      </w:r>
      <w:r w:rsidR="00F40C8A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Общо 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събрание</w:t>
      </w:r>
    </w:p>
    <w:p w14:paraId="5FCD8C6E" w14:textId="6EE3259F" w:rsidR="00C27B10" w:rsidRDefault="00DE0E70" w:rsidP="0087645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16.</w:t>
      </w:r>
      <w:r w:rsidR="000F09CD" w:rsidRPr="001E54FB">
        <w:rPr>
          <w:rFonts w:ascii="Times New Roman" w:hAnsi="Times New Roman" w:cs="Times New Roman"/>
          <w:sz w:val="28"/>
          <w:szCs w:val="28"/>
          <w:lang w:val="bg-BG"/>
        </w:rPr>
        <w:t>03.20</w:t>
      </w:r>
      <w:r w:rsidR="00743A6E" w:rsidRPr="001E54FB">
        <w:rPr>
          <w:rFonts w:ascii="Times New Roman" w:hAnsi="Times New Roman" w:cs="Times New Roman"/>
          <w:sz w:val="28"/>
          <w:szCs w:val="28"/>
          <w:lang w:val="bg-BG"/>
        </w:rPr>
        <w:t>22</w:t>
      </w:r>
      <w:r w:rsidR="000F09CD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г</w:t>
      </w:r>
      <w:r w:rsidR="00C730E8" w:rsidRPr="001E54F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023E41" w:rsidRPr="001E54FB">
        <w:rPr>
          <w:rFonts w:ascii="Times New Roman" w:hAnsi="Times New Roman" w:cs="Times New Roman"/>
          <w:sz w:val="28"/>
          <w:szCs w:val="28"/>
          <w:lang w:val="bg-BG"/>
        </w:rPr>
        <w:t>, кино „</w:t>
      </w:r>
      <w:proofErr w:type="spellStart"/>
      <w:r w:rsidR="00023E41" w:rsidRPr="001E54FB">
        <w:rPr>
          <w:rFonts w:ascii="Times New Roman" w:hAnsi="Times New Roman" w:cs="Times New Roman"/>
          <w:sz w:val="28"/>
          <w:szCs w:val="28"/>
          <w:lang w:val="bg-BG"/>
        </w:rPr>
        <w:t>Метропол</w:t>
      </w:r>
      <w:proofErr w:type="spellEnd"/>
      <w:r w:rsidR="00023E41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2“</w:t>
      </w:r>
    </w:p>
    <w:p w14:paraId="3F93CC7F" w14:textId="77777777" w:rsidR="000056DF" w:rsidRDefault="000056D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B914055" w14:textId="18E26044" w:rsidR="000F09CD" w:rsidRPr="001E54FB" w:rsidRDefault="000F09CD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Добър вечер</w:t>
      </w:r>
      <w:r w:rsidR="00A33973" w:rsidRPr="001E54F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уважаеми членове на Общото събрание,</w:t>
      </w:r>
    </w:p>
    <w:p w14:paraId="3E5DFE0E" w14:textId="2AC3C536" w:rsidR="000F09CD" w:rsidRPr="001E54FB" w:rsidRDefault="000F09CD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Добре дошли на всички вас, на </w:t>
      </w:r>
      <w:r w:rsidR="002E4473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Редовно 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годишно </w:t>
      </w:r>
      <w:r w:rsidR="001D5530" w:rsidRPr="001E54FB">
        <w:rPr>
          <w:rFonts w:ascii="Times New Roman" w:hAnsi="Times New Roman" w:cs="Times New Roman"/>
          <w:sz w:val="28"/>
          <w:szCs w:val="28"/>
          <w:lang w:val="bg-BG"/>
        </w:rPr>
        <w:t>отчетно</w:t>
      </w:r>
      <w:r w:rsidR="00023E41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- изборно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143FA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Общо 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събрание на НЧ</w:t>
      </w:r>
      <w:r w:rsidR="00863C7E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Развитие-1892” – Бяла Слатина.</w:t>
      </w:r>
    </w:p>
    <w:p w14:paraId="36E83E9F" w14:textId="77777777" w:rsidR="000F09CD" w:rsidRPr="001E54FB" w:rsidRDefault="000F09CD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Българските читалища са една уникална за Европа културна институция, която съществува единствено у нас. Те са знак за достиженията на народа ни, който иска да съхрани опита си, да го предаде в историята, да разкаже за миналото си</w:t>
      </w:r>
      <w:r w:rsidR="0097281B" w:rsidRPr="001E54F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06B723F2" w14:textId="3F9A41BD" w:rsidR="00464EE1" w:rsidRPr="001E54FB" w:rsidRDefault="000F09CD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Поколения наред читалището в </w:t>
      </w:r>
      <w:r w:rsidR="00105F70" w:rsidRPr="001E54FB">
        <w:rPr>
          <w:rFonts w:ascii="Times New Roman" w:hAnsi="Times New Roman" w:cs="Times New Roman"/>
          <w:sz w:val="28"/>
          <w:szCs w:val="28"/>
          <w:lang w:val="bg-BG"/>
        </w:rPr>
        <w:t>гр.</w:t>
      </w:r>
      <w:r w:rsidR="00BE5756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Бяла Слатина е символ на народнат</w:t>
      </w:r>
      <w:r w:rsidR="00464EE1" w:rsidRPr="001E54FB">
        <w:rPr>
          <w:rFonts w:ascii="Times New Roman" w:hAnsi="Times New Roman" w:cs="Times New Roman"/>
          <w:sz w:val="28"/>
          <w:szCs w:val="28"/>
          <w:lang w:val="bg-BG"/>
        </w:rPr>
        <w:t>а памет и силния български дух. Основано</w:t>
      </w:r>
      <w:r w:rsidR="00743A6E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преди</w:t>
      </w:r>
      <w:r w:rsidR="00A14F97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43A6E" w:rsidRPr="001E54FB">
        <w:rPr>
          <w:rFonts w:ascii="Times New Roman" w:hAnsi="Times New Roman" w:cs="Times New Roman"/>
          <w:sz w:val="28"/>
          <w:szCs w:val="28"/>
          <w:lang w:val="bg-BG"/>
        </w:rPr>
        <w:t>130 години, в далечната</w:t>
      </w:r>
      <w:r w:rsidR="00464EE1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1892 г. читалището получава името „Развитие” и става средище на богата и разнообразна културно-просветна и творческа дейност, за да остане за поколенията и до днес.</w:t>
      </w:r>
    </w:p>
    <w:p w14:paraId="3AEAA7A6" w14:textId="77777777" w:rsidR="00652F09" w:rsidRPr="001E54FB" w:rsidRDefault="00652F09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Традиционно нашето читалище си партнира с Община Бяла Слатина, Сдружение „Първи юни“, читалищата, училищата и детските градини, пенсионерските </w:t>
      </w:r>
      <w:r w:rsidR="001B3D49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и спортните 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клубове в общината, с Регионална библиотека „Хр. Ботев“ – Враца, с Общинско 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краеведско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дружество „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Сребреня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>“, с църковното настоятелство при храм „Св. Параскева“</w:t>
      </w:r>
      <w:r w:rsidR="00663A48" w:rsidRPr="001E54F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фирмите в града</w:t>
      </w:r>
      <w:r w:rsidR="00D13A18" w:rsidRPr="001E54FB">
        <w:rPr>
          <w:rFonts w:ascii="Times New Roman" w:hAnsi="Times New Roman" w:cs="Times New Roman"/>
          <w:sz w:val="28"/>
          <w:szCs w:val="28"/>
          <w:lang w:val="bg-BG"/>
        </w:rPr>
        <w:t>, кабелна телевизия „</w:t>
      </w:r>
      <w:proofErr w:type="spellStart"/>
      <w:r w:rsidR="00D13A18" w:rsidRPr="001E54FB">
        <w:rPr>
          <w:rFonts w:ascii="Times New Roman" w:hAnsi="Times New Roman" w:cs="Times New Roman"/>
          <w:sz w:val="28"/>
          <w:szCs w:val="28"/>
          <w:lang w:val="bg-BG"/>
        </w:rPr>
        <w:t>Ета-рава</w:t>
      </w:r>
      <w:proofErr w:type="spellEnd"/>
      <w:r w:rsidR="00F25203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“, </w:t>
      </w:r>
      <w:r w:rsidR="00B43F52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БНР </w:t>
      </w:r>
      <w:r w:rsidR="00F25203" w:rsidRPr="001E54FB">
        <w:rPr>
          <w:rFonts w:ascii="Times New Roman" w:hAnsi="Times New Roman" w:cs="Times New Roman"/>
          <w:sz w:val="28"/>
          <w:szCs w:val="28"/>
          <w:lang w:val="bg-BG"/>
        </w:rPr>
        <w:t>Видин</w:t>
      </w:r>
      <w:r w:rsidR="00B43F52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1B3D49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Имаме общи инициативи, участваме в </w:t>
      </w:r>
      <w:r w:rsidR="001B3D49" w:rsidRPr="001E54FB">
        <w:rPr>
          <w:rFonts w:ascii="Times New Roman" w:hAnsi="Times New Roman" w:cs="Times New Roman"/>
          <w:sz w:val="28"/>
          <w:szCs w:val="28"/>
          <w:lang w:val="bg-BG"/>
        </w:rPr>
        <w:lastRenderedPageBreak/>
        <w:t>съвместни прояви и се подк</w:t>
      </w:r>
      <w:r w:rsidR="001D5530" w:rsidRPr="001E54FB">
        <w:rPr>
          <w:rFonts w:ascii="Times New Roman" w:hAnsi="Times New Roman" w:cs="Times New Roman"/>
          <w:sz w:val="28"/>
          <w:szCs w:val="28"/>
          <w:lang w:val="bg-BG"/>
        </w:rPr>
        <w:t>репяме взаимно в много проекти.</w:t>
      </w:r>
      <w:r w:rsidR="00722628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D5530" w:rsidRPr="001E54FB">
        <w:rPr>
          <w:rFonts w:ascii="Times New Roman" w:hAnsi="Times New Roman" w:cs="Times New Roman"/>
          <w:sz w:val="28"/>
          <w:szCs w:val="28"/>
          <w:lang w:val="bg-BG"/>
        </w:rPr>
        <w:t>Фирма „</w:t>
      </w:r>
      <w:proofErr w:type="spellStart"/>
      <w:r w:rsidR="001D5530" w:rsidRPr="001E54FB">
        <w:rPr>
          <w:rFonts w:ascii="Times New Roman" w:hAnsi="Times New Roman" w:cs="Times New Roman"/>
          <w:sz w:val="28"/>
          <w:szCs w:val="28"/>
          <w:lang w:val="bg-BG"/>
        </w:rPr>
        <w:t>Селебра</w:t>
      </w:r>
      <w:proofErr w:type="spellEnd"/>
      <w:r w:rsidR="001D5530" w:rsidRPr="001E54FB">
        <w:rPr>
          <w:rFonts w:ascii="Times New Roman" w:hAnsi="Times New Roman" w:cs="Times New Roman"/>
          <w:sz w:val="28"/>
          <w:szCs w:val="28"/>
          <w:lang w:val="bg-BG"/>
        </w:rPr>
        <w:t>“ е наш</w:t>
      </w:r>
      <w:r w:rsidR="001B3D49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р</w:t>
      </w:r>
      <w:r w:rsidR="001D5530" w:rsidRPr="001E54FB">
        <w:rPr>
          <w:rFonts w:ascii="Times New Roman" w:hAnsi="Times New Roman" w:cs="Times New Roman"/>
          <w:sz w:val="28"/>
          <w:szCs w:val="28"/>
          <w:lang w:val="bg-BG"/>
        </w:rPr>
        <w:t>едовен дарител, за което</w:t>
      </w:r>
      <w:r w:rsidR="001B3D49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благодарим. </w:t>
      </w:r>
    </w:p>
    <w:p w14:paraId="572E4FA3" w14:textId="77777777" w:rsidR="001B3D49" w:rsidRPr="001E54FB" w:rsidRDefault="00A92B94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C505F1" w:rsidRPr="001E54FB">
        <w:rPr>
          <w:rFonts w:ascii="Times New Roman" w:hAnsi="Times New Roman" w:cs="Times New Roman"/>
          <w:sz w:val="28"/>
          <w:szCs w:val="28"/>
          <w:lang w:val="bg-BG"/>
        </w:rPr>
        <w:t>сички събития и прояви в Читалището с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е отразяват своевременно в „Читалищен вестник“, вестник „Слово +“, вестник „С</w:t>
      </w:r>
      <w:r w:rsidR="002977A8" w:rsidRPr="001E54FB">
        <w:rPr>
          <w:rFonts w:ascii="Times New Roman" w:hAnsi="Times New Roman" w:cs="Times New Roman"/>
          <w:sz w:val="28"/>
          <w:szCs w:val="28"/>
          <w:lang w:val="bg-BG"/>
        </w:rPr>
        <w:t>еверозапад днес“, радио „Видин“ и социалните мрежи. С това се популяризира не само дейността на читалището, но и на Бяла Слатина.</w:t>
      </w:r>
    </w:p>
    <w:p w14:paraId="26B2133B" w14:textId="34F51610" w:rsidR="000F09CD" w:rsidRPr="001E54FB" w:rsidRDefault="000F09CD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Действителни</w:t>
      </w:r>
      <w:r w:rsidR="00711596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те членове на </w:t>
      </w:r>
      <w:r w:rsidR="0097281B" w:rsidRPr="001E54FB">
        <w:rPr>
          <w:rFonts w:ascii="Times New Roman" w:hAnsi="Times New Roman" w:cs="Times New Roman"/>
          <w:sz w:val="28"/>
          <w:szCs w:val="28"/>
          <w:lang w:val="bg-BG"/>
        </w:rPr>
        <w:t>Общото събрание</w:t>
      </w:r>
      <w:r w:rsidR="00E36806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за 202</w:t>
      </w:r>
      <w:r w:rsidR="00DE0E70" w:rsidRPr="001E54FB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9B6358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г</w:t>
      </w:r>
      <w:r w:rsidR="00423B47" w:rsidRPr="001E54F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B6358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са </w:t>
      </w:r>
      <w:r w:rsidR="00E36806" w:rsidRPr="001E54FB">
        <w:rPr>
          <w:rFonts w:ascii="Times New Roman" w:hAnsi="Times New Roman" w:cs="Times New Roman"/>
          <w:sz w:val="28"/>
          <w:szCs w:val="28"/>
          <w:lang w:val="bg-BG"/>
        </w:rPr>
        <w:t>15</w:t>
      </w:r>
      <w:r w:rsidR="00822940" w:rsidRPr="001E54FB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A33973" w:rsidRPr="001E54F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898914F" w14:textId="0BA80F73" w:rsidR="00711596" w:rsidRPr="001E54FB" w:rsidRDefault="00C84390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През отчетната </w:t>
      </w:r>
      <w:r w:rsidR="00023E41" w:rsidRPr="001E54FB">
        <w:rPr>
          <w:rFonts w:ascii="Times New Roman" w:hAnsi="Times New Roman" w:cs="Times New Roman"/>
          <w:sz w:val="28"/>
          <w:szCs w:val="28"/>
          <w:lang w:val="bg-BG"/>
        </w:rPr>
        <w:t>2022</w:t>
      </w:r>
      <w:r w:rsidR="000F09CD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г. настоятелството като изпълнителен орган на читалището </w:t>
      </w:r>
      <w:r w:rsidR="000F09CD" w:rsidRPr="001E54FB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проведе </w:t>
      </w:r>
      <w:r w:rsidR="00333697" w:rsidRPr="001E54FB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8</w:t>
      </w:r>
      <w:r w:rsidR="000F09CD" w:rsidRPr="001E54FB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заседания, на които взе </w:t>
      </w:r>
      <w:r w:rsidR="007B69DC" w:rsidRPr="001E54FB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4</w:t>
      </w:r>
      <w:r w:rsidR="007C4663" w:rsidRPr="001E54FB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5</w:t>
      </w:r>
      <w:r w:rsidR="000F09CD" w:rsidRPr="001E54FB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решения относно дейността на НЧ </w:t>
      </w:r>
      <w:r w:rsidR="000F09CD" w:rsidRPr="001E54FB">
        <w:rPr>
          <w:rFonts w:ascii="Times New Roman" w:hAnsi="Times New Roman" w:cs="Times New Roman"/>
          <w:sz w:val="28"/>
          <w:szCs w:val="28"/>
          <w:lang w:val="bg-BG"/>
        </w:rPr>
        <w:t>„Развитие-1892”</w:t>
      </w:r>
      <w:r w:rsidR="004B1F6D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-</w:t>
      </w:r>
      <w:r w:rsidR="000F09CD" w:rsidRPr="001E54FB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="000F09CD" w:rsidRPr="001E54FB">
        <w:rPr>
          <w:rFonts w:ascii="Times New Roman" w:hAnsi="Times New Roman" w:cs="Times New Roman"/>
          <w:sz w:val="28"/>
          <w:szCs w:val="28"/>
          <w:lang w:val="bg-BG"/>
        </w:rPr>
        <w:t>гр. Бяла Слатина. Със своята дейност настоятелството работеше както за изпълнение на работния календарен план, програмата за д</w:t>
      </w:r>
      <w:r w:rsidR="00023E41" w:rsidRPr="001E54FB">
        <w:rPr>
          <w:rFonts w:ascii="Times New Roman" w:hAnsi="Times New Roman" w:cs="Times New Roman"/>
          <w:sz w:val="28"/>
          <w:szCs w:val="28"/>
          <w:lang w:val="bg-BG"/>
        </w:rPr>
        <w:t>ейността на читалището през 2022</w:t>
      </w:r>
      <w:r w:rsidR="000F09CD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г., така и контролираше, вземаше решения по възникнали през този период проблеми и задачи.  Всички взети от настоятелството решения бяха своевр</w:t>
      </w:r>
      <w:r w:rsidR="00DF728A" w:rsidRPr="001E54FB">
        <w:rPr>
          <w:rFonts w:ascii="Times New Roman" w:hAnsi="Times New Roman" w:cs="Times New Roman"/>
          <w:sz w:val="28"/>
          <w:szCs w:val="28"/>
          <w:lang w:val="bg-BG"/>
        </w:rPr>
        <w:t>еменно свеждани до знанието на ч</w:t>
      </w:r>
      <w:r w:rsidR="000F09CD" w:rsidRPr="001E54FB">
        <w:rPr>
          <w:rFonts w:ascii="Times New Roman" w:hAnsi="Times New Roman" w:cs="Times New Roman"/>
          <w:sz w:val="28"/>
          <w:szCs w:val="28"/>
          <w:lang w:val="bg-BG"/>
        </w:rPr>
        <w:t>италищния секретар и служителите за изпълнение.</w:t>
      </w:r>
    </w:p>
    <w:p w14:paraId="300B3321" w14:textId="1E2FB395" w:rsidR="000F09CD" w:rsidRPr="001E54FB" w:rsidRDefault="000F09CD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В НЧ „Развитие</w:t>
      </w:r>
      <w:r w:rsidR="00641AB2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-1892” гр. Бял</w:t>
      </w:r>
      <w:r w:rsidR="00374672" w:rsidRPr="001E54FB">
        <w:rPr>
          <w:rFonts w:ascii="Times New Roman" w:hAnsi="Times New Roman" w:cs="Times New Roman"/>
          <w:sz w:val="28"/>
          <w:szCs w:val="28"/>
          <w:lang w:val="bg-BG"/>
        </w:rPr>
        <w:t>а С</w:t>
      </w:r>
      <w:r w:rsidR="00023E41" w:rsidRPr="001E54FB">
        <w:rPr>
          <w:rFonts w:ascii="Times New Roman" w:hAnsi="Times New Roman" w:cs="Times New Roman"/>
          <w:sz w:val="28"/>
          <w:szCs w:val="28"/>
          <w:lang w:val="bg-BG"/>
        </w:rPr>
        <w:t>латина и през изминалата 2022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г</w:t>
      </w:r>
      <w:r w:rsidR="00C730E8" w:rsidRPr="001E54F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продължиха успешно да реализират дейност традиционните звена и направления:</w:t>
      </w:r>
    </w:p>
    <w:p w14:paraId="38B55201" w14:textId="77777777" w:rsidR="000F09CD" w:rsidRPr="001E54FB" w:rsidRDefault="000F09CD" w:rsidP="00C145D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>Читалищна библиотека</w:t>
      </w:r>
    </w:p>
    <w:p w14:paraId="1F17C21D" w14:textId="77777777" w:rsidR="000F09CD" w:rsidRPr="001E54FB" w:rsidRDefault="000F09CD" w:rsidP="00C145D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>Художествена галерия</w:t>
      </w:r>
    </w:p>
    <w:p w14:paraId="6D7E8C87" w14:textId="77777777" w:rsidR="000F09CD" w:rsidRPr="001E54FB" w:rsidRDefault="000F09CD" w:rsidP="00C145D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>Обединена школа по изкуствата и спорта</w:t>
      </w:r>
    </w:p>
    <w:p w14:paraId="2AE20783" w14:textId="77777777" w:rsidR="000F09CD" w:rsidRPr="001E54FB" w:rsidRDefault="000F09CD" w:rsidP="00C145D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>Смесен камерен хор</w:t>
      </w:r>
    </w:p>
    <w:p w14:paraId="3C46F8CB" w14:textId="77777777" w:rsidR="00E10354" w:rsidRPr="001E54FB" w:rsidRDefault="00E10354" w:rsidP="00C145D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>Културно – масова дейност</w:t>
      </w:r>
    </w:p>
    <w:p w14:paraId="09C3532C" w14:textId="77777777" w:rsidR="00C1289C" w:rsidRPr="001E54FB" w:rsidRDefault="00E10354" w:rsidP="00C145D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>Материална база</w:t>
      </w:r>
    </w:p>
    <w:p w14:paraId="464AD2BB" w14:textId="77777777" w:rsidR="000056DF" w:rsidRDefault="000056DF" w:rsidP="00C145DF">
      <w:pPr>
        <w:pStyle w:val="1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bg-BG"/>
        </w:rPr>
      </w:pPr>
    </w:p>
    <w:p w14:paraId="79A4FA5A" w14:textId="77777777" w:rsidR="00876452" w:rsidRDefault="00876452" w:rsidP="00876452">
      <w:pPr>
        <w:pStyle w:val="1"/>
        <w:spacing w:before="0" w:beforeAutospacing="0" w:after="0" w:afterAutospacing="0" w:line="360" w:lineRule="auto"/>
        <w:ind w:firstLine="851"/>
        <w:jc w:val="center"/>
        <w:rPr>
          <w:sz w:val="28"/>
          <w:szCs w:val="28"/>
          <w:lang w:val="bg-BG"/>
        </w:rPr>
      </w:pPr>
    </w:p>
    <w:p w14:paraId="255A8724" w14:textId="0BDB5DAA" w:rsidR="004F084E" w:rsidRDefault="00063530" w:rsidP="00876452">
      <w:pPr>
        <w:pStyle w:val="1"/>
        <w:spacing w:before="0" w:beforeAutospacing="0" w:after="0" w:afterAutospacing="0" w:line="360" w:lineRule="auto"/>
        <w:ind w:firstLine="851"/>
        <w:jc w:val="center"/>
        <w:rPr>
          <w:sz w:val="28"/>
          <w:szCs w:val="28"/>
          <w:lang w:val="bg-BG"/>
        </w:rPr>
      </w:pPr>
      <w:r w:rsidRPr="001E54FB">
        <w:rPr>
          <w:sz w:val="28"/>
          <w:szCs w:val="28"/>
          <w:lang w:val="bg-BG"/>
        </w:rPr>
        <w:t>Информация за дей</w:t>
      </w:r>
      <w:r w:rsidR="00023E41" w:rsidRPr="001E54FB">
        <w:rPr>
          <w:sz w:val="28"/>
          <w:szCs w:val="28"/>
          <w:lang w:val="bg-BG"/>
        </w:rPr>
        <w:t>ността на библиотеката през 2022</w:t>
      </w:r>
      <w:r w:rsidRPr="001E54FB">
        <w:rPr>
          <w:sz w:val="28"/>
          <w:szCs w:val="28"/>
          <w:lang w:val="bg-BG"/>
        </w:rPr>
        <w:t xml:space="preserve"> г.</w:t>
      </w:r>
    </w:p>
    <w:p w14:paraId="5DDA559A" w14:textId="414DE03C" w:rsidR="009324C6" w:rsidRPr="001E54FB" w:rsidRDefault="004F084E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Библиотеката при читалище „Развитие-1892” предоставя всякакъв вид информация на своите ползватели.</w:t>
      </w:r>
      <w:r w:rsidR="009324C6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През 2022 г. в библиотеката са регистрирани 849 читатели, като от тях до 14 години са 222. Библиотечният фонд в края на годината наброява 78892 б. д., като набавените са</w:t>
      </w:r>
      <w:r w:rsidR="009324C6" w:rsidRPr="001E54F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1E54FB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324C6" w:rsidRPr="001E54FB">
        <w:rPr>
          <w:rFonts w:ascii="Times New Roman" w:hAnsi="Times New Roman" w:cs="Times New Roman"/>
          <w:sz w:val="28"/>
          <w:szCs w:val="28"/>
          <w:lang w:val="bg-BG"/>
        </w:rPr>
        <w:t>343, от които закупени са 34 б. д., а от дарения 309 б. д. Библиотеката е абонирана за 7 периодични издания.</w:t>
      </w:r>
    </w:p>
    <w:p w14:paraId="1C12D036" w14:textId="77777777" w:rsidR="009324C6" w:rsidRPr="001E54FB" w:rsidRDefault="009324C6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Отчислените библиотечни документи за 2022 г. са 1477.</w:t>
      </w:r>
    </w:p>
    <w:p w14:paraId="18CA643D" w14:textId="77777777" w:rsidR="009324C6" w:rsidRPr="001E54FB" w:rsidRDefault="009324C6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Заетите библиотечни документи за 2022 г. са 30929, от които книги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ab/>
        <w:t xml:space="preserve">- 26796, електронни документи – 62, други издания – 4071. </w:t>
      </w:r>
    </w:p>
    <w:p w14:paraId="2774299D" w14:textId="77777777" w:rsidR="009324C6" w:rsidRPr="001E54FB" w:rsidRDefault="009324C6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Посещенията за годината са 6907 в заемна,  7743 - в читалня, 3601 - на автоматизирани читателски места, 1294 - на организирани библиотечни събития.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ab/>
      </w:r>
    </w:p>
    <w:p w14:paraId="2E6D4161" w14:textId="14D60D1A" w:rsidR="009324C6" w:rsidRPr="001E54FB" w:rsidRDefault="009324C6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През 2022 г. библиотеката се оборудва с автоматизиран библиотечен софтуер - АБ каталог</w:t>
      </w:r>
      <w:r w:rsidR="00F71C3F" w:rsidRPr="001E54F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FD5F850" w14:textId="24408812" w:rsidR="009324C6" w:rsidRPr="001E54FB" w:rsidRDefault="009324C6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Участия на персонала в квалификационни форми и обучения през 2022 г.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ab/>
        <w:t>Проведено бе онлайн събитие за Висоцки.</w:t>
      </w:r>
    </w:p>
    <w:p w14:paraId="6EA3CCCE" w14:textId="1323BA0B" w:rsidR="009324C6" w:rsidRPr="001E54FB" w:rsidRDefault="009324C6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В периода 2 - 23 април </w:t>
      </w:r>
      <w:r w:rsidR="00876452">
        <w:rPr>
          <w:rFonts w:ascii="Times New Roman" w:hAnsi="Times New Roman" w:cs="Times New Roman"/>
          <w:sz w:val="28"/>
          <w:szCs w:val="28"/>
          <w:lang w:val="bg-BG"/>
        </w:rPr>
        <w:t>се проведе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Маратон на четенето с участието на ученици от ОУ Св. Климент Охридски", НУ "Цани Гинчев", НУ "Христо Ботев", СУ "Васил Левски", ДГ "Детелина" и групите но Художествена гимнастика.</w:t>
      </w:r>
    </w:p>
    <w:p w14:paraId="1CF50070" w14:textId="084A4FAC" w:rsidR="009324C6" w:rsidRPr="001E54FB" w:rsidRDefault="00AF643C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Във връзка с В</w:t>
      </w:r>
      <w:r w:rsidR="00F71C3F" w:rsidRPr="001E54FB">
        <w:rPr>
          <w:rFonts w:ascii="Times New Roman" w:hAnsi="Times New Roman" w:cs="Times New Roman"/>
          <w:sz w:val="28"/>
          <w:szCs w:val="28"/>
          <w:lang w:val="bg-BG"/>
        </w:rPr>
        <w:t>еликденските празници, о</w:t>
      </w:r>
      <w:r w:rsidR="00876452">
        <w:rPr>
          <w:rFonts w:ascii="Times New Roman" w:hAnsi="Times New Roman" w:cs="Times New Roman"/>
          <w:sz w:val="28"/>
          <w:szCs w:val="28"/>
          <w:lang w:val="bg-BG"/>
        </w:rPr>
        <w:t>рганизира</w:t>
      </w:r>
      <w:r w:rsidR="009324C6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боядисване на яйца с деца от НУ „Цани Гинчев“.</w:t>
      </w:r>
    </w:p>
    <w:p w14:paraId="7E1E7711" w14:textId="10E01CB8" w:rsidR="009324C6" w:rsidRPr="001E54FB" w:rsidRDefault="00876452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Отбеляза </w:t>
      </w:r>
      <w:r w:rsidR="009324C6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100 г. от рождението на Блага Димитрова </w:t>
      </w:r>
      <w:r w:rsidR="00F71C3F" w:rsidRPr="001E54FB">
        <w:rPr>
          <w:rFonts w:ascii="Times New Roman" w:hAnsi="Times New Roman" w:cs="Times New Roman"/>
          <w:sz w:val="28"/>
          <w:szCs w:val="28"/>
          <w:lang w:val="bg-BG"/>
        </w:rPr>
        <w:t>с ученици от ПГО „Ел. Багряна“.</w:t>
      </w:r>
    </w:p>
    <w:p w14:paraId="71CAB1B9" w14:textId="22330A7E" w:rsidR="009324C6" w:rsidRPr="001E54FB" w:rsidRDefault="00876452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Представи</w:t>
      </w:r>
      <w:r w:rsidR="009324C6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книгата на абитуриентката Росица Петкова „Полет към себе си“ и книгата „Абсурдни времена - </w:t>
      </w:r>
      <w:proofErr w:type="spellStart"/>
      <w:r w:rsidR="009324C6" w:rsidRPr="001E54FB">
        <w:rPr>
          <w:rFonts w:ascii="Times New Roman" w:hAnsi="Times New Roman" w:cs="Times New Roman"/>
          <w:sz w:val="28"/>
          <w:szCs w:val="28"/>
          <w:lang w:val="bg-BG"/>
        </w:rPr>
        <w:t>нецензурираната</w:t>
      </w:r>
      <w:proofErr w:type="spellEnd"/>
      <w:r w:rsidR="009324C6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версия“ на Маргарита Петкова и Добромир Банев.</w:t>
      </w:r>
    </w:p>
    <w:p w14:paraId="0810EB4A" w14:textId="3624ACDC" w:rsidR="009324C6" w:rsidRPr="001E54FB" w:rsidRDefault="00876452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Организира</w:t>
      </w:r>
      <w:r w:rsidR="009324C6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Благотворителна изложба-базар в подкрепа на Антон Боримечков – болно, нуждаещо се от средства за операция, както и Благотворителен базар в подкрепа на читалището.</w:t>
      </w:r>
    </w:p>
    <w:p w14:paraId="0C1F2AB6" w14:textId="6A1464ED" w:rsidR="009324C6" w:rsidRPr="001E54FB" w:rsidRDefault="00876452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Проведе</w:t>
      </w:r>
      <w:r w:rsidR="009324C6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литературен конкурс „Николай </w:t>
      </w:r>
      <w:proofErr w:type="spellStart"/>
      <w:r w:rsidR="009324C6" w:rsidRPr="001E54FB">
        <w:rPr>
          <w:rFonts w:ascii="Times New Roman" w:hAnsi="Times New Roman" w:cs="Times New Roman"/>
          <w:sz w:val="28"/>
          <w:szCs w:val="28"/>
          <w:lang w:val="bg-BG"/>
        </w:rPr>
        <w:t>Хрелков</w:t>
      </w:r>
      <w:proofErr w:type="spellEnd"/>
      <w:r w:rsidR="009324C6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“ в категории поезия и проза, в две възрастови групи, в който взеха участие творци от цялата страна. Имаше колективно участие и от българско училище в Нидерландия. </w:t>
      </w:r>
    </w:p>
    <w:p w14:paraId="22B63DC5" w14:textId="3E16CEBB" w:rsidR="009324C6" w:rsidRPr="001E54FB" w:rsidRDefault="00876452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Проведе</w:t>
      </w:r>
      <w:r w:rsidR="009324C6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занимания с ученици от НУ „Цани Гинчев“, уроци с ученици за Христо Ботев и </w:t>
      </w:r>
      <w:proofErr w:type="spellStart"/>
      <w:r w:rsidR="009324C6" w:rsidRPr="001E54FB">
        <w:rPr>
          <w:rFonts w:ascii="Times New Roman" w:hAnsi="Times New Roman" w:cs="Times New Roman"/>
          <w:sz w:val="28"/>
          <w:szCs w:val="28"/>
          <w:lang w:val="bg-BG"/>
        </w:rPr>
        <w:t>Андреевден</w:t>
      </w:r>
      <w:proofErr w:type="spellEnd"/>
      <w:r w:rsidR="009324C6" w:rsidRPr="001E54FB">
        <w:rPr>
          <w:rFonts w:ascii="Times New Roman" w:hAnsi="Times New Roman" w:cs="Times New Roman"/>
          <w:sz w:val="28"/>
          <w:szCs w:val="28"/>
          <w:lang w:val="bg-BG"/>
        </w:rPr>
        <w:t>, за водните ресурси с ученици от клуб „Млад изследовател“ при НУ „Цани Гинчев“.</w:t>
      </w:r>
    </w:p>
    <w:p w14:paraId="446C6424" w14:textId="1D254234" w:rsidR="009324C6" w:rsidRPr="001E54FB" w:rsidRDefault="009324C6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В пери</w:t>
      </w:r>
      <w:r w:rsidR="00876452">
        <w:rPr>
          <w:rFonts w:ascii="Times New Roman" w:hAnsi="Times New Roman" w:cs="Times New Roman"/>
          <w:sz w:val="28"/>
          <w:szCs w:val="28"/>
          <w:lang w:val="bg-BG"/>
        </w:rPr>
        <w:t>ода 20 юни - 31 август проведе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летни занимания с деца, разделени на няколко ателиета - "Можеш да познаеш, само ако знаеш", "Да играем заедно", "Знам, мога, успявам", Филмово лято, в рамките на които децата от общината всеки ден четяха любими книжки, научаваха любопитни неща, забавляваха се с любими игри, гледаха любими филмчета. </w:t>
      </w:r>
    </w:p>
    <w:p w14:paraId="0D4A8E0D" w14:textId="7C1F820B" w:rsidR="009324C6" w:rsidRPr="001E54FB" w:rsidRDefault="009324C6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В рамките на Пана</w:t>
      </w:r>
      <w:r w:rsidR="00876452">
        <w:rPr>
          <w:rFonts w:ascii="Times New Roman" w:hAnsi="Times New Roman" w:cs="Times New Roman"/>
          <w:sz w:val="28"/>
          <w:szCs w:val="28"/>
          <w:lang w:val="bg-BG"/>
        </w:rPr>
        <w:t>ирни дни Бяла Слатина организира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творчески работилници за деца на площада.</w:t>
      </w:r>
    </w:p>
    <w:p w14:paraId="00383B74" w14:textId="22929BAA" w:rsidR="009324C6" w:rsidRPr="001E54FB" w:rsidRDefault="00876452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Активно се включи</w:t>
      </w:r>
      <w:r w:rsidR="009324C6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в подготовката и отбелязването на 130-годишнината на НЧ „Развитие-1892“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084D837F" w14:textId="2C99922D" w:rsidR="009324C6" w:rsidRPr="001E54FB" w:rsidRDefault="00876452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Организира</w:t>
      </w:r>
      <w:r w:rsidR="009324C6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коледни работилници и урок с деца за коледните традиции.</w:t>
      </w:r>
    </w:p>
    <w:p w14:paraId="20BA5504" w14:textId="373A2411" w:rsidR="009324C6" w:rsidRPr="001E54FB" w:rsidRDefault="00876452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Взе</w:t>
      </w:r>
      <w:r w:rsidR="009324C6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участие при организирането и провеждането на Базар на местни производители.</w:t>
      </w:r>
    </w:p>
    <w:p w14:paraId="275C2CF2" w14:textId="49863F35" w:rsidR="009324C6" w:rsidRPr="001E54FB" w:rsidRDefault="00876452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Проведе</w:t>
      </w:r>
      <w:bookmarkStart w:id="0" w:name="_GoBack"/>
      <w:bookmarkEnd w:id="0"/>
      <w:r w:rsidR="009324C6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Паметно шествие по повод 128 г. от рождението на Николай </w:t>
      </w:r>
      <w:proofErr w:type="spellStart"/>
      <w:r w:rsidR="009324C6" w:rsidRPr="001E54FB">
        <w:rPr>
          <w:rFonts w:ascii="Times New Roman" w:hAnsi="Times New Roman" w:cs="Times New Roman"/>
          <w:sz w:val="28"/>
          <w:szCs w:val="28"/>
          <w:lang w:val="bg-BG"/>
        </w:rPr>
        <w:t>Хрелков</w:t>
      </w:r>
      <w:proofErr w:type="spellEnd"/>
      <w:r w:rsidR="009324C6" w:rsidRPr="001E54F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0E5380EA" w14:textId="6EA02739" w:rsidR="009324C6" w:rsidRPr="001E54FB" w:rsidRDefault="009324C6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Виолета Кръстева и Светлина Берова взеха участие в Деветнадесета регионална 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краеведска</w:t>
      </w:r>
      <w:proofErr w:type="spellEnd"/>
      <w:r w:rsidR="00F71C3F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Конференция „Миналото на родния край – послание към бъдещето“ в Регионална библиотека „Хр. Ботев“ Враца.</w:t>
      </w:r>
    </w:p>
    <w:p w14:paraId="348541D3" w14:textId="77777777" w:rsidR="009324C6" w:rsidRPr="001E54FB" w:rsidRDefault="009324C6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Проекти, по които библиотеката работи: "Вълшебното килимче" по програма „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Ти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и Лидл за по добър живот“ и „Българските библиотеки – съвременни центрове за четене и информираност“ към Министерство на културата.</w:t>
      </w:r>
    </w:p>
    <w:p w14:paraId="773B0F4F" w14:textId="77777777" w:rsidR="009324C6" w:rsidRPr="001E54FB" w:rsidRDefault="009324C6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В библиотеката бяха подредени кътове и табла по повод годишнини на Жан-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Батист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Молиер, Алън 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Милн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>, 130 години НЧ „Развитие-1892“,  Цветан Ангелов, Теодор Траянов, Владимир Димитров – Майстора, Стоянка Мутафова, Петя Дубарова, Антон Страшимиров, Добри Чинтулов и др.</w:t>
      </w:r>
    </w:p>
    <w:p w14:paraId="17EE966B" w14:textId="77777777" w:rsidR="00AF643C" w:rsidRPr="001E54FB" w:rsidRDefault="00AF643C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2DEC951A" w14:textId="1D3D25B6" w:rsidR="000F09CD" w:rsidRPr="001E54FB" w:rsidRDefault="000F09CD" w:rsidP="00E7448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>Художествена галерия при НЧ „Развитие-1892</w:t>
      </w:r>
      <w:r w:rsidR="00C422BC" w:rsidRPr="001E54FB">
        <w:rPr>
          <w:rFonts w:ascii="Times New Roman" w:hAnsi="Times New Roman" w:cs="Times New Roman"/>
          <w:b/>
          <w:sz w:val="28"/>
          <w:szCs w:val="28"/>
          <w:lang w:val="bg-BG"/>
        </w:rPr>
        <w:t>“</w:t>
      </w:r>
    </w:p>
    <w:p w14:paraId="467AABD2" w14:textId="32792C5F" w:rsidR="00700920" w:rsidRPr="001E54FB" w:rsidRDefault="000F09CD" w:rsidP="00C145D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Художествената галерия е създадена през 1984 г</w:t>
      </w:r>
      <w:r w:rsidR="00711596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Тя е единствена по рода си на територията на </w:t>
      </w:r>
      <w:r w:rsidR="00C34B65" w:rsidRPr="001E54FB">
        <w:rPr>
          <w:rFonts w:ascii="Times New Roman" w:hAnsi="Times New Roman" w:cs="Times New Roman"/>
          <w:sz w:val="28"/>
          <w:szCs w:val="28"/>
          <w:lang w:val="bg-BG"/>
        </w:rPr>
        <w:t>гр.</w:t>
      </w:r>
      <w:r w:rsidR="00E95B23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Бяла Слатина. Днес фондът на галерията съдържа над </w:t>
      </w:r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>300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произведения на изобразителното изкуство. През годините на своето съществуване тя се превърна в едно от значимите средища на културен живот в Общината. Тук се организират множество пр</w:t>
      </w:r>
      <w:r w:rsidR="00E37864" w:rsidRPr="001E54FB">
        <w:rPr>
          <w:rFonts w:ascii="Times New Roman" w:hAnsi="Times New Roman" w:cs="Times New Roman"/>
          <w:sz w:val="28"/>
          <w:szCs w:val="28"/>
          <w:lang w:val="bg-BG"/>
        </w:rPr>
        <w:t>ояви</w:t>
      </w:r>
      <w:r w:rsidR="00C422BC" w:rsidRPr="001E54F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E37864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свързани с разпространение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и популяризиране на произведенията на изобразителното изкуство, изложби и творчески срещи. </w:t>
      </w:r>
    </w:p>
    <w:p w14:paraId="38409682" w14:textId="4B8D2D2C" w:rsidR="00D61D3E" w:rsidRPr="001E54FB" w:rsidRDefault="00700920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>На 10 май бе открита изложбата „Разкази от палитрата“ на</w:t>
      </w:r>
      <w:r w:rsidR="00D61D3E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нашия съгражданин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Иван Здравков Димитров. </w:t>
      </w:r>
      <w:r w:rsidR="00D61D3E" w:rsidRPr="001E54FB">
        <w:rPr>
          <w:rFonts w:ascii="Times New Roman" w:hAnsi="Times New Roman" w:cs="Times New Roman"/>
          <w:sz w:val="28"/>
          <w:szCs w:val="28"/>
          <w:lang w:val="bg-BG"/>
        </w:rPr>
        <w:t>Това бе първата изложба на художника в родния му град, който показа  великолепни  картини, а Почитателите  се потопиха в характерната за творбите му магическа красота.</w:t>
      </w:r>
    </w:p>
    <w:p w14:paraId="0AC43B1E" w14:textId="461C0CA2" w:rsidR="00700920" w:rsidRPr="001E54FB" w:rsidRDefault="009721BB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На 16 юни родната публика  се запозна с творчеството на Силвана Владимирова Дочева, също наша съгражданка. Тя ни представи акварели, с които ни въведе в своя приказен свят. Свят, в който всичко е красиво – изгрева, цветето, Малкия принц, Алиса…</w:t>
      </w:r>
    </w:p>
    <w:p w14:paraId="62F4ECF0" w14:textId="38D8E1B1" w:rsidR="007F69C8" w:rsidRPr="001E54FB" w:rsidRDefault="007F69C8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На 8 септември </w:t>
      </w:r>
      <w:r w:rsidRPr="001E54F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изложба постери „В СВЕТА НА БЪЛГАРСКИТЕ ОТКРИВАТЕЛИ И ИЗОБРЕТАТЕЛИ“ на Националния политехнически музей – София бе открита в рамките на Панаирните дни в Бяла Слатина. Публиката можеше да види в експозицията постери, посветени на 11 от големите имена в българската наука, допринесли за световния научен прогрес.</w:t>
      </w:r>
      <w:r w:rsidR="00700920" w:rsidRPr="001E54FB">
        <w:rPr>
          <w:rFonts w:ascii="Times New Roman" w:hAnsi="Times New Roman" w:cs="Times New Roman"/>
          <w:sz w:val="28"/>
          <w:szCs w:val="28"/>
          <w:lang w:val="bg-BG"/>
        </w:rPr>
        <w:tab/>
      </w:r>
    </w:p>
    <w:p w14:paraId="404C096F" w14:textId="73570A08" w:rsidR="003A173C" w:rsidRPr="001E54FB" w:rsidRDefault="007F69C8" w:rsidP="00C145D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3A173C" w:rsidRPr="001E54FB">
        <w:rPr>
          <w:rFonts w:ascii="Times New Roman" w:hAnsi="Times New Roman" w:cs="Times New Roman"/>
          <w:sz w:val="28"/>
          <w:szCs w:val="28"/>
          <w:lang w:val="bg-BG"/>
        </w:rPr>
        <w:t>При голям интерес, във втория ден на  от Панаирните празници в галерията на НЧ „Развитие -1892“, се състоя откриването на  изложба на белослатинските художници. –</w:t>
      </w:r>
      <w:r w:rsidR="003A173C" w:rsidRPr="001E54FB">
        <w:rPr>
          <w:rFonts w:ascii="Times New Roman" w:hAnsi="Times New Roman" w:cs="Times New Roman"/>
          <w:caps/>
          <w:sz w:val="28"/>
          <w:szCs w:val="28"/>
          <w:lang w:val="bg-BG"/>
        </w:rPr>
        <w:t xml:space="preserve"> НИКОЛАС сТОИЧКОВ, МАРГАРИТА мАРИНОВА, дАНИ вАСИЛЕВ, иЛИЯ иЛИЕВ</w:t>
      </w:r>
    </w:p>
    <w:p w14:paraId="08ABAE21" w14:textId="77777777" w:rsidR="000056DF" w:rsidRDefault="004879D1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18 октомври - Откриване на изложба „20 години Сдружение „Първи юни“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6D28C0BA" w14:textId="27FBE122" w:rsidR="007F69C8" w:rsidRPr="00E7448E" w:rsidRDefault="00415D4B" w:rsidP="00E744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36"/>
          <w:szCs w:val="36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29 ноември - Откриване на изложба живопис на Галерия „Савчеви</w:t>
      </w:r>
      <w:r w:rsidRPr="001E54FB">
        <w:rPr>
          <w:rFonts w:ascii="Times New Roman" w:hAnsi="Times New Roman" w:cs="Times New Roman"/>
          <w:i/>
          <w:sz w:val="36"/>
          <w:szCs w:val="36"/>
          <w:lang w:val="bg-BG"/>
        </w:rPr>
        <w:t>“</w:t>
      </w:r>
      <w:r w:rsidR="000056DF">
        <w:rPr>
          <w:rFonts w:ascii="Times New Roman" w:hAnsi="Times New Roman" w:cs="Times New Roman"/>
          <w:i/>
          <w:sz w:val="36"/>
          <w:szCs w:val="36"/>
          <w:lang w:val="bg-BG"/>
        </w:rPr>
        <w:t>.</w:t>
      </w:r>
    </w:p>
    <w:p w14:paraId="7112AE8F" w14:textId="77777777" w:rsidR="000056DF" w:rsidRDefault="000056DF" w:rsidP="00C145DF">
      <w:pPr>
        <w:tabs>
          <w:tab w:val="left" w:pos="361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25136350" w14:textId="03D83B85" w:rsidR="000F09CD" w:rsidRPr="001E54FB" w:rsidRDefault="000F09CD" w:rsidP="00E7448E">
      <w:pPr>
        <w:tabs>
          <w:tab w:val="left" w:pos="3615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>Обединена школа по изкуствата и спорта</w:t>
      </w:r>
    </w:p>
    <w:p w14:paraId="73D5BF96" w14:textId="4141816D" w:rsidR="00C422BC" w:rsidRPr="001E54FB" w:rsidRDefault="000F09CD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Към Обединената школа п</w:t>
      </w:r>
      <w:r w:rsidR="00C422BC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о изкуствата и спорта </w:t>
      </w:r>
      <w:r w:rsidR="00476397" w:rsidRPr="001E54FB">
        <w:rPr>
          <w:rFonts w:ascii="Times New Roman" w:hAnsi="Times New Roman" w:cs="Times New Roman"/>
          <w:sz w:val="28"/>
          <w:szCs w:val="28"/>
          <w:lang w:val="bg-BG"/>
        </w:rPr>
        <w:t>през 202</w:t>
      </w:r>
      <w:r w:rsidR="00694395" w:rsidRPr="001E54FB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г</w:t>
      </w:r>
      <w:r w:rsidR="00C730E8" w:rsidRPr="001E54F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функционират: </w:t>
      </w:r>
    </w:p>
    <w:p w14:paraId="6A23E14A" w14:textId="77777777" w:rsidR="00C422BC" w:rsidRPr="001E54FB" w:rsidRDefault="009B71D6" w:rsidP="00C145D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Състав </w:t>
      </w:r>
      <w:r w:rsidR="00C422BC" w:rsidRPr="001E54FB">
        <w:rPr>
          <w:rFonts w:ascii="Times New Roman" w:hAnsi="Times New Roman" w:cs="Times New Roman"/>
          <w:sz w:val="28"/>
          <w:szCs w:val="28"/>
          <w:lang w:val="bg-BG"/>
        </w:rPr>
        <w:t>за български народни танци;</w:t>
      </w:r>
    </w:p>
    <w:p w14:paraId="7D86C133" w14:textId="77777777" w:rsidR="00C422BC" w:rsidRPr="001E54FB" w:rsidRDefault="009B71D6" w:rsidP="00C145D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Групи по характерни и </w:t>
      </w:r>
      <w:r w:rsidR="000F09CD" w:rsidRPr="001E54FB">
        <w:rPr>
          <w:rFonts w:ascii="Times New Roman" w:hAnsi="Times New Roman" w:cs="Times New Roman"/>
          <w:sz w:val="28"/>
          <w:szCs w:val="28"/>
          <w:lang w:val="bg-BG"/>
        </w:rPr>
        <w:t>модерни танци</w:t>
      </w:r>
      <w:r w:rsidR="00C422BC" w:rsidRPr="001E54FB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35AEC241" w14:textId="77777777" w:rsidR="00C422BC" w:rsidRPr="001E54FB" w:rsidRDefault="009B71D6" w:rsidP="00C145D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М</w:t>
      </w:r>
      <w:r w:rsidR="00C422BC" w:rsidRPr="001E54FB">
        <w:rPr>
          <w:rFonts w:ascii="Times New Roman" w:hAnsi="Times New Roman" w:cs="Times New Roman"/>
          <w:sz w:val="28"/>
          <w:szCs w:val="28"/>
          <w:lang w:val="bg-BG"/>
        </w:rPr>
        <w:t>ажоретен</w:t>
      </w:r>
      <w:proofErr w:type="spellEnd"/>
      <w:r w:rsidR="00C422BC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състав;</w:t>
      </w:r>
    </w:p>
    <w:p w14:paraId="0C5F13DA" w14:textId="77777777" w:rsidR="00C422BC" w:rsidRPr="001E54FB" w:rsidRDefault="00C422BC" w:rsidP="00C145D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Б</w:t>
      </w:r>
      <w:r w:rsidR="000F09CD" w:rsidRPr="001E54FB">
        <w:rPr>
          <w:rFonts w:ascii="Times New Roman" w:hAnsi="Times New Roman" w:cs="Times New Roman"/>
          <w:sz w:val="28"/>
          <w:szCs w:val="28"/>
          <w:lang w:val="bg-BG"/>
        </w:rPr>
        <w:t>алет „Грация”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; </w:t>
      </w:r>
    </w:p>
    <w:p w14:paraId="36895CAD" w14:textId="149043F2" w:rsidR="00C422BC" w:rsidRPr="001E54FB" w:rsidRDefault="000F09CD" w:rsidP="00C145D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Детска вокална група</w:t>
      </w:r>
      <w:r w:rsidR="00F27688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„Бони-Б</w:t>
      </w:r>
      <w:r w:rsidR="009B71D6" w:rsidRPr="001E54FB">
        <w:rPr>
          <w:rFonts w:ascii="Times New Roman" w:hAnsi="Times New Roman" w:cs="Times New Roman"/>
          <w:sz w:val="28"/>
          <w:szCs w:val="28"/>
          <w:lang w:val="bg-BG"/>
        </w:rPr>
        <w:t>он“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3F1D7893" w14:textId="1F5ACBB9" w:rsidR="00C55721" w:rsidRPr="001E54FB" w:rsidRDefault="00C55721" w:rsidP="00C145D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Школа по рисуване и приложно изкуство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EB52174" w14:textId="6474FE7E" w:rsidR="000F09CD" w:rsidRDefault="000F09CD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Обучението в школата изгражда таланта на децата, развива чувството им за отговорност, запълва свободното им време.</w:t>
      </w:r>
    </w:p>
    <w:p w14:paraId="775405CE" w14:textId="77777777" w:rsidR="000056DF" w:rsidRPr="001E54FB" w:rsidRDefault="000056D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288B19E" w14:textId="77777777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Състав за народни танци с хореограф Детелина </w:t>
      </w:r>
      <w:proofErr w:type="spellStart"/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>Крачуновска</w:t>
      </w:r>
      <w:proofErr w:type="spellEnd"/>
    </w:p>
    <w:p w14:paraId="5112B2BE" w14:textId="446D82C1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Танцов състав „Развитие“ към НЧ „Развитие-1892“ – гр. Бяла Слатина се състои от 3 възрастови групи, </w:t>
      </w:r>
      <w:r w:rsidRPr="001E54FB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включващи 6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0 танцьори. В репертоара на състава се изпълняват танци от различни фолклорни области на България – Шопска, Северняшка, Тракийска, Пиринска. Многобройни са участията на групите в местни и други мероприятия и фестивали в страната. Танцьорите с интерес и любов посещават репетициите и с желание участват в концертите. Заучаването на  традиционните хора и танци ги докосва с българското и бита ни. Така те се чувстват истински 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съхранители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на българщината. Всеки, стъпил в танцовата зала, запазва своята любов  към народните танци в сърцето си завинаги.</w:t>
      </w:r>
    </w:p>
    <w:p w14:paraId="556013A4" w14:textId="03FC8578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14 февруари –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празнуване на обичая Трифон Зарезан в Бяла Слатина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61DE6BA5" w14:textId="49BFC197" w:rsidR="00F71C3F" w:rsidRPr="001E54FB" w:rsidRDefault="000056D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 март – </w:t>
      </w:r>
      <w:r w:rsidR="00F71C3F" w:rsidRPr="001E54FB">
        <w:rPr>
          <w:rFonts w:ascii="Times New Roman" w:hAnsi="Times New Roman" w:cs="Times New Roman"/>
          <w:sz w:val="28"/>
          <w:szCs w:val="28"/>
          <w:lang w:val="bg-BG"/>
        </w:rPr>
        <w:t>национален празник на България в Бяла Слатина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2CD47674" w14:textId="7E26BC3F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7 април – Откриване на закупен нов скенер в болницата в Бяла Слатина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6DD10DFD" w14:textId="08F1F39E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15 април  - 129 години ПГО „Елисавета  Ба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гряна“;</w:t>
      </w:r>
    </w:p>
    <w:p w14:paraId="0812988D" w14:textId="1B59CAE0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16 април – пресъздаване на обичая Лазаровден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4C731371" w14:textId="35E00679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17 април – пресъздаване на обичая Цветница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75BDB50F" w14:textId="0F257495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lastRenderedPageBreak/>
        <w:t>23 април – Пролетен празник в Лесопарка в Бяла Слатина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09D7E695" w14:textId="01CDF639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13 май – Празник в село Лазарово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3AB5856C" w14:textId="3DF45573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23 май – Концерт в село Попица по случай 150 години просветно дело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60CC48EA" w14:textId="59075392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24 май – Концерт по случай 24 май – ден на българската просвета и култура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18161A31" w14:textId="23231839" w:rsidR="00F71C3F" w:rsidRPr="001E54FB" w:rsidRDefault="000056D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28 май – Юбилей на г</w:t>
      </w:r>
      <w:r w:rsidR="00F71C3F" w:rsidRPr="001E54FB">
        <w:rPr>
          <w:rFonts w:ascii="Times New Roman" w:hAnsi="Times New Roman" w:cs="Times New Roman"/>
          <w:sz w:val="28"/>
          <w:szCs w:val="28"/>
          <w:lang w:val="bg-BG"/>
        </w:rPr>
        <w:t>-н Слави Нецов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22F793D5" w14:textId="59BEA0FE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29 май – Фолклорен фестивал „Де е българското“ –  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Очин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 дол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0EEF178B" w14:textId="28A0D51C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1 юни – годишен концерт в Бяла Слатина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0566D5B7" w14:textId="25BC1017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4 юни – село Бреница – събор на селото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55217305" w14:textId="796F4E01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11 юни – село Галиче – събор на селото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7F4660BA" w14:textId="7D8D9769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12 юни – Фолклорен фестивал „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Када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кум прасе, и ти 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вречу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>“ – Чупрене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49F9BE93" w14:textId="40178D1C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9 юли – Фолклорен  събор  „ Ехо от Търнак“ – село Търнак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0D10E2C0" w14:textId="6293B488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От 20 юни до 31 август – летни занимания в НЧ“ Развитие – 1892“ – Бяла Слатина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5BD78EF4" w14:textId="2FFC7683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20 -25 август – Национален фолклорен фестивал „Фолклорни ритми“ – Созопол.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Спечелени първо място и купа за танцов състав „ Развитие“ и трето място  за Танцов клуб „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Виялишки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7794111C" w14:textId="0540328F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27 август – Празник на село Бърдарски геран и участие в „Балът“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066163A6" w14:textId="2F9056A1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3 с</w:t>
      </w:r>
      <w:r w:rsidR="001E54FB" w:rsidRPr="001E54FB">
        <w:rPr>
          <w:rFonts w:ascii="Times New Roman" w:hAnsi="Times New Roman" w:cs="Times New Roman"/>
          <w:sz w:val="28"/>
          <w:szCs w:val="28"/>
          <w:lang w:val="bg-BG"/>
        </w:rPr>
        <w:t>ептември – Фолклорен фестивал „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Тъпан 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бие,х</w:t>
      </w:r>
      <w:r w:rsidR="001E54FB" w:rsidRPr="001E54FB">
        <w:rPr>
          <w:rFonts w:ascii="Times New Roman" w:hAnsi="Times New Roman" w:cs="Times New Roman"/>
          <w:sz w:val="28"/>
          <w:szCs w:val="28"/>
          <w:lang w:val="bg-BG"/>
        </w:rPr>
        <w:t>оро</w:t>
      </w:r>
      <w:proofErr w:type="spellEnd"/>
      <w:r w:rsidR="001E54FB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се вие, Буковец се весели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, българското да съхрани“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6138902C" w14:textId="483F524A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8 септември – Откриване на панаирни дни в Бяла Слатина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51FFE304" w14:textId="6F1A3779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9 септември  – Сватба във Враца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60B4F408" w14:textId="6C7110BE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20 септем</w:t>
      </w:r>
      <w:r w:rsidR="001E54FB" w:rsidRPr="001E54FB">
        <w:rPr>
          <w:rFonts w:ascii="Times New Roman" w:hAnsi="Times New Roman" w:cs="Times New Roman"/>
          <w:sz w:val="28"/>
          <w:szCs w:val="28"/>
          <w:lang w:val="bg-BG"/>
        </w:rPr>
        <w:t>ври – Благотворителен концерт „Направи добро,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E54FB" w:rsidRPr="001E54FB">
        <w:rPr>
          <w:rFonts w:ascii="Times New Roman" w:hAnsi="Times New Roman" w:cs="Times New Roman"/>
          <w:sz w:val="28"/>
          <w:szCs w:val="28"/>
          <w:lang w:val="bg-BG"/>
        </w:rPr>
        <w:t>подай ръка“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в полза на Антон Боримечков 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1902C01C" w14:textId="09927A4B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27 октомври – 130 години НЧ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 xml:space="preserve"> “Развитие-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1892“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1990A68D" w14:textId="2F8615A4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lastRenderedPageBreak/>
        <w:t>28 октомври – събор на село Попица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5D52216C" w14:textId="538AC2FE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4 ноември – Юбилей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32D920E6" w14:textId="1123228B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5 ноември – Юбилей  две участия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4ECFEA46" w14:textId="620402D2" w:rsidR="00F71C3F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7 декември – запалване светлините на елхата в Бяла Слатина</w:t>
      </w:r>
      <w:r w:rsidR="000056D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EED12CC" w14:textId="77777777" w:rsidR="000056DF" w:rsidRPr="001E54FB" w:rsidRDefault="000056D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3CB77CB" w14:textId="77777777" w:rsidR="00F71C3F" w:rsidRPr="001E54FB" w:rsidRDefault="00F71C3F" w:rsidP="00E7448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Групи по характерни и модерни танци и </w:t>
      </w:r>
      <w:proofErr w:type="spellStart"/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>мажоретен</w:t>
      </w:r>
      <w:proofErr w:type="spellEnd"/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състав с хореограф Борислава Иванова</w:t>
      </w:r>
    </w:p>
    <w:p w14:paraId="5FBFA60C" w14:textId="77777777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В съставите се обучават 24 деца в две възрастови групи, които изучават различни видове и стилове в танцовото изкуство. В часовете се разучават елементи и движения от танци, съобразени с възможностите на децата. Репертоарът на съставите е богат и разнообразен. Участията на сцена пред публика повишават тяхното самочувствие, жизненост и енергичност. Зарежда ги с позитивни емоции. Танците повлияват на тяхната правилна стойка и добър тонус. </w:t>
      </w:r>
    </w:p>
    <w:p w14:paraId="147837FF" w14:textId="77777777" w:rsidR="00AF643C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Мажоретните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групи се изявяват с шалове, помпони и 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батони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>, марширувайки на известни маршове. Изучават се гръцки, испански, италиански, руски и руско-цигански танци. Децата се потапят и в магията на българския съвременен танц. Различните елементи, които изучават в съставите развива тяхната гъвкавост, ритмичност, концентрация, правилно дишане, артистичност. Представителният състав участва във всички читалищни и общински мероприятия.</w:t>
      </w:r>
    </w:p>
    <w:p w14:paraId="2492F1DA" w14:textId="6308DAFF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През изминалата 2022 г. Групи по характерни и модерни танци и 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Мажоретен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състав взеха участие в следните мероприятия:</w:t>
      </w:r>
    </w:p>
    <w:p w14:paraId="3454FDCE" w14:textId="77777777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01.03. – Концерт по повод Деня на самодееца</w:t>
      </w:r>
    </w:p>
    <w:p w14:paraId="3B9997DC" w14:textId="48C1189A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Концерт по случай 3 март – Националния празник на Р България </w:t>
      </w:r>
    </w:p>
    <w:p w14:paraId="0E63AC77" w14:textId="77777777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lastRenderedPageBreak/>
        <w:t>23.04. – участие в пролетен празник на МИГ Бяла Слатина</w:t>
      </w:r>
    </w:p>
    <w:p w14:paraId="20DC0708" w14:textId="77777777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30.04. – участие във Фестивала „Златното петле“</w:t>
      </w:r>
    </w:p>
    <w:p w14:paraId="3406816B" w14:textId="77777777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Празнично шествие и концерт за 24 май</w:t>
      </w:r>
    </w:p>
    <w:p w14:paraId="789FB298" w14:textId="1B4415CA" w:rsidR="00F71C3F" w:rsidRPr="001E54FB" w:rsidRDefault="000056D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1.06. – </w:t>
      </w:r>
      <w:r w:rsidR="00F71C3F" w:rsidRPr="001E54FB">
        <w:rPr>
          <w:rFonts w:ascii="Times New Roman" w:hAnsi="Times New Roman" w:cs="Times New Roman"/>
          <w:sz w:val="28"/>
          <w:szCs w:val="28"/>
          <w:lang w:val="bg-BG"/>
        </w:rPr>
        <w:t>Годишен концерт на съставите на читалището</w:t>
      </w:r>
    </w:p>
    <w:p w14:paraId="2193716C" w14:textId="77777777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3.09. – участие на фестивала „Тъпан бие, хоро се вие, Буковец се весели, българското да съхрани“ в с. Буковец</w:t>
      </w:r>
    </w:p>
    <w:p w14:paraId="30730DFB" w14:textId="77777777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8.09. – участие в концерт на съставите в Панаирни дни </w:t>
      </w:r>
    </w:p>
    <w:p w14:paraId="48EC368B" w14:textId="77777777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10.09. – участие в тържествена церемония по случай Деня на Бяла Слатина</w:t>
      </w:r>
    </w:p>
    <w:p w14:paraId="28F53C9A" w14:textId="77777777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11.09. – участие в откриване на Общински турнир „90 години волейбол в Бяла Слатина“ в спортната зала</w:t>
      </w:r>
    </w:p>
    <w:p w14:paraId="6322AC12" w14:textId="77777777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27.10. – участие в концерт по повод 130 г. читалище „Развитие-1892“</w:t>
      </w:r>
    </w:p>
    <w:p w14:paraId="44301D5C" w14:textId="77777777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28.10. – участие в концерт по повод 125 г. читалище в Попица</w:t>
      </w:r>
    </w:p>
    <w:p w14:paraId="04E31EB4" w14:textId="77777777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7.12. – участие в концерт по повод запалване светлините на коледната елха</w:t>
      </w:r>
    </w:p>
    <w:p w14:paraId="78B97868" w14:textId="181D8F6C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В периода 20.06. – 31.08. 2022 г. в читалището се проведоха летни занимания. 30 деца се запознаха с тънкостите на модерните и 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мажоретни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танци. Те посещаваха часовете с голямо желание. Част от децата през октомври се записаха в групите и продължават да се занимават с танци.</w:t>
      </w:r>
    </w:p>
    <w:p w14:paraId="17AC7F14" w14:textId="77777777" w:rsidR="00F71C3F" w:rsidRPr="001E54FB" w:rsidRDefault="00F71C3F" w:rsidP="00E7448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>Балет „Грация” с ръководител Росица Маринова</w:t>
      </w:r>
    </w:p>
    <w:p w14:paraId="0473E9A5" w14:textId="2ECEB7DC" w:rsidR="00F71C3F" w:rsidRPr="001E54FB" w:rsidRDefault="00F71C3F" w:rsidP="00C145D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1E54FB">
        <w:rPr>
          <w:rFonts w:ascii="Times New Roman" w:eastAsia="Calibri" w:hAnsi="Times New Roman" w:cs="Times New Roman"/>
          <w:sz w:val="28"/>
          <w:szCs w:val="28"/>
          <w:lang w:val="bg-BG"/>
        </w:rPr>
        <w:t>В балет „Грация“ се обучават 25 деца в пет възрастови групи от 6 до 18 години. Целта на обучението е всестранната физическа подготовка на развитието на децата.</w:t>
      </w:r>
      <w:r w:rsidR="000056D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1E54FB">
        <w:rPr>
          <w:rFonts w:ascii="Times New Roman" w:eastAsia="Calibri" w:hAnsi="Times New Roman" w:cs="Times New Roman"/>
          <w:sz w:val="28"/>
          <w:szCs w:val="28"/>
          <w:lang w:val="bg-BG"/>
        </w:rPr>
        <w:t>Заниманията на децата от балета започва от ранна детска възраст и спомага за формирането на личността- организираност, трудолюбие,</w:t>
      </w:r>
      <w:r w:rsidR="000056D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1E54FB">
        <w:rPr>
          <w:rFonts w:ascii="Times New Roman" w:eastAsia="Calibri" w:hAnsi="Times New Roman" w:cs="Times New Roman"/>
          <w:sz w:val="28"/>
          <w:szCs w:val="28"/>
          <w:lang w:val="bg-BG"/>
        </w:rPr>
        <w:t>воля. Чрез танците децата развиват различни качества – гъвкавост,</w:t>
      </w:r>
      <w:r w:rsidR="000056D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1E54FB">
        <w:rPr>
          <w:rFonts w:ascii="Times New Roman" w:eastAsia="Calibri" w:hAnsi="Times New Roman" w:cs="Times New Roman"/>
          <w:sz w:val="28"/>
          <w:szCs w:val="28"/>
          <w:lang w:val="bg-BG"/>
        </w:rPr>
        <w:lastRenderedPageBreak/>
        <w:t>издръжливост, сила,</w:t>
      </w:r>
      <w:r w:rsidR="000056D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1E54FB">
        <w:rPr>
          <w:rFonts w:ascii="Times New Roman" w:eastAsia="Calibri" w:hAnsi="Times New Roman" w:cs="Times New Roman"/>
          <w:sz w:val="28"/>
          <w:szCs w:val="28"/>
          <w:lang w:val="bg-BG"/>
        </w:rPr>
        <w:t>лекота,</w:t>
      </w:r>
      <w:r w:rsidR="000056D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1E54FB">
        <w:rPr>
          <w:rFonts w:ascii="Times New Roman" w:eastAsia="Calibri" w:hAnsi="Times New Roman" w:cs="Times New Roman"/>
          <w:sz w:val="28"/>
          <w:szCs w:val="28"/>
          <w:lang w:val="bg-BG"/>
        </w:rPr>
        <w:t>бързина.</w:t>
      </w:r>
      <w:r w:rsidR="000056D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C145DF">
        <w:rPr>
          <w:rFonts w:ascii="Times New Roman" w:eastAsia="Calibri" w:hAnsi="Times New Roman" w:cs="Times New Roman"/>
          <w:sz w:val="28"/>
          <w:szCs w:val="28"/>
          <w:lang w:val="bg-BG"/>
        </w:rPr>
        <w:t>Репертоарът</w:t>
      </w:r>
      <w:r w:rsidRPr="001E54F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на групите е изграден от  танци в различни стилове- модерен балет, танцово шоу, гимнастика. Децата посещават с голямо желание часовете.</w:t>
      </w:r>
      <w:r w:rsidR="000056D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1E54FB">
        <w:rPr>
          <w:rFonts w:ascii="Times New Roman" w:eastAsia="Calibri" w:hAnsi="Times New Roman" w:cs="Times New Roman"/>
          <w:sz w:val="28"/>
          <w:szCs w:val="28"/>
          <w:lang w:val="bg-BG"/>
        </w:rPr>
        <w:t>През изминалата година децата от балет „Грация“ взеха участие в:</w:t>
      </w:r>
    </w:p>
    <w:p w14:paraId="6DD71EDA" w14:textId="1FF1E0AF" w:rsidR="00F71C3F" w:rsidRPr="000056DF" w:rsidRDefault="000056DF" w:rsidP="00C145DF">
      <w:pPr>
        <w:numPr>
          <w:ilvl w:val="0"/>
          <w:numId w:val="7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23.04. –</w:t>
      </w:r>
      <w:r w:rsidR="00F71C3F" w:rsidRPr="000056D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Пролетен празник-Лесопарк</w:t>
      </w:r>
      <w:r w:rsidRPr="000056DF">
        <w:rPr>
          <w:rFonts w:ascii="Times New Roman" w:eastAsia="Calibri" w:hAnsi="Times New Roman" w:cs="Times New Roman"/>
          <w:sz w:val="28"/>
          <w:szCs w:val="28"/>
          <w:lang w:val="bg-BG"/>
        </w:rPr>
        <w:t>;</w:t>
      </w:r>
    </w:p>
    <w:p w14:paraId="70C78F12" w14:textId="29C48A5F" w:rsidR="00F71C3F" w:rsidRPr="000056DF" w:rsidRDefault="000056DF" w:rsidP="00C145DF">
      <w:pPr>
        <w:numPr>
          <w:ilvl w:val="0"/>
          <w:numId w:val="7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30.04. – </w:t>
      </w:r>
      <w:r w:rsidR="00F71C3F" w:rsidRPr="000056DF">
        <w:rPr>
          <w:rFonts w:ascii="Times New Roman" w:eastAsia="Calibri" w:hAnsi="Times New Roman" w:cs="Times New Roman"/>
          <w:sz w:val="28"/>
          <w:szCs w:val="28"/>
          <w:lang w:val="bg-BG"/>
        </w:rPr>
        <w:t>Участие в Златното петле</w:t>
      </w:r>
      <w:r w:rsidRPr="000056DF">
        <w:rPr>
          <w:rFonts w:ascii="Times New Roman" w:eastAsia="Calibri" w:hAnsi="Times New Roman" w:cs="Times New Roman"/>
          <w:sz w:val="28"/>
          <w:szCs w:val="28"/>
          <w:lang w:val="bg-BG"/>
        </w:rPr>
        <w:t>;</w:t>
      </w:r>
    </w:p>
    <w:p w14:paraId="32C8ABBD" w14:textId="25E6BCB8" w:rsidR="00F71C3F" w:rsidRPr="000056DF" w:rsidRDefault="000056DF" w:rsidP="00C145DF">
      <w:pPr>
        <w:numPr>
          <w:ilvl w:val="0"/>
          <w:numId w:val="7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1.06. – </w:t>
      </w:r>
      <w:r w:rsidR="00F71C3F" w:rsidRPr="000056DF">
        <w:rPr>
          <w:rFonts w:ascii="Times New Roman" w:eastAsia="Calibri" w:hAnsi="Times New Roman" w:cs="Times New Roman"/>
          <w:sz w:val="28"/>
          <w:szCs w:val="28"/>
          <w:lang w:val="bg-BG"/>
        </w:rPr>
        <w:t>Годишен концерт</w:t>
      </w:r>
      <w:r w:rsidRPr="000056DF">
        <w:rPr>
          <w:rFonts w:ascii="Times New Roman" w:eastAsia="Calibri" w:hAnsi="Times New Roman" w:cs="Times New Roman"/>
          <w:sz w:val="28"/>
          <w:szCs w:val="28"/>
          <w:lang w:val="bg-BG"/>
        </w:rPr>
        <w:t>;</w:t>
      </w:r>
    </w:p>
    <w:p w14:paraId="5771316C" w14:textId="35755415" w:rsidR="00F71C3F" w:rsidRPr="000056DF" w:rsidRDefault="000056DF" w:rsidP="00C145DF">
      <w:pPr>
        <w:numPr>
          <w:ilvl w:val="0"/>
          <w:numId w:val="7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20.06. – </w:t>
      </w:r>
      <w:r w:rsidR="00F71C3F" w:rsidRPr="000056DF">
        <w:rPr>
          <w:rFonts w:ascii="Times New Roman" w:eastAsia="Calibri" w:hAnsi="Times New Roman" w:cs="Times New Roman"/>
          <w:sz w:val="28"/>
          <w:szCs w:val="28"/>
          <w:lang w:val="bg-BG"/>
        </w:rPr>
        <w:t>31.08. Летни занимания</w:t>
      </w:r>
      <w:r w:rsidRPr="000056DF">
        <w:rPr>
          <w:rFonts w:ascii="Times New Roman" w:eastAsia="Calibri" w:hAnsi="Times New Roman" w:cs="Times New Roman"/>
          <w:sz w:val="28"/>
          <w:szCs w:val="28"/>
          <w:lang w:val="bg-BG"/>
        </w:rPr>
        <w:t>;</w:t>
      </w:r>
    </w:p>
    <w:p w14:paraId="2C81EC2E" w14:textId="1262207A" w:rsidR="00F71C3F" w:rsidRPr="000056DF" w:rsidRDefault="000056DF" w:rsidP="00C145DF">
      <w:pPr>
        <w:numPr>
          <w:ilvl w:val="0"/>
          <w:numId w:val="7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8.09. – </w:t>
      </w:r>
      <w:r w:rsidR="00F71C3F" w:rsidRPr="000056DF">
        <w:rPr>
          <w:rFonts w:ascii="Times New Roman" w:eastAsia="Calibri" w:hAnsi="Times New Roman" w:cs="Times New Roman"/>
          <w:sz w:val="28"/>
          <w:szCs w:val="28"/>
          <w:lang w:val="bg-BG"/>
        </w:rPr>
        <w:t>Концерт -Панаирни дни</w:t>
      </w:r>
      <w:r w:rsidRPr="000056DF">
        <w:rPr>
          <w:rFonts w:ascii="Times New Roman" w:eastAsia="Calibri" w:hAnsi="Times New Roman" w:cs="Times New Roman"/>
          <w:sz w:val="28"/>
          <w:szCs w:val="28"/>
          <w:lang w:val="bg-BG"/>
        </w:rPr>
        <w:t>;</w:t>
      </w:r>
    </w:p>
    <w:p w14:paraId="0F4E626D" w14:textId="6ABF3033" w:rsidR="00F71C3F" w:rsidRPr="000056DF" w:rsidRDefault="000056DF" w:rsidP="00C145DF">
      <w:pPr>
        <w:numPr>
          <w:ilvl w:val="0"/>
          <w:numId w:val="7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10.09. – </w:t>
      </w:r>
      <w:r w:rsidR="00F71C3F" w:rsidRPr="000056D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Празник на МИГ </w:t>
      </w:r>
      <w:r w:rsidRPr="000056DF">
        <w:rPr>
          <w:rFonts w:ascii="Times New Roman" w:eastAsia="Calibri" w:hAnsi="Times New Roman" w:cs="Times New Roman"/>
          <w:sz w:val="28"/>
          <w:szCs w:val="28"/>
          <w:lang w:val="bg-BG"/>
        </w:rPr>
        <w:t>–</w:t>
      </w:r>
      <w:r w:rsidR="00F71C3F" w:rsidRPr="000056D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Лесопарк</w:t>
      </w:r>
      <w:r w:rsidRPr="000056DF">
        <w:rPr>
          <w:rFonts w:ascii="Times New Roman" w:eastAsia="Calibri" w:hAnsi="Times New Roman" w:cs="Times New Roman"/>
          <w:sz w:val="28"/>
          <w:szCs w:val="28"/>
          <w:lang w:val="bg-BG"/>
        </w:rPr>
        <w:t>;</w:t>
      </w:r>
    </w:p>
    <w:p w14:paraId="4D22AE89" w14:textId="0437F432" w:rsidR="00F71C3F" w:rsidRPr="000056DF" w:rsidRDefault="000056DF" w:rsidP="00C145DF">
      <w:pPr>
        <w:numPr>
          <w:ilvl w:val="0"/>
          <w:numId w:val="7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20.09. – </w:t>
      </w:r>
      <w:r w:rsidR="00F71C3F" w:rsidRPr="000056DF">
        <w:rPr>
          <w:rFonts w:ascii="Times New Roman" w:eastAsia="Calibri" w:hAnsi="Times New Roman" w:cs="Times New Roman"/>
          <w:sz w:val="28"/>
          <w:szCs w:val="28"/>
          <w:lang w:val="bg-BG"/>
        </w:rPr>
        <w:t>Благотворителен концерт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;</w:t>
      </w:r>
    </w:p>
    <w:p w14:paraId="468EADCA" w14:textId="26CCF7E4" w:rsidR="00F71C3F" w:rsidRPr="000056DF" w:rsidRDefault="000056DF" w:rsidP="00C145DF">
      <w:pPr>
        <w:numPr>
          <w:ilvl w:val="0"/>
          <w:numId w:val="7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27.10. – </w:t>
      </w:r>
      <w:r w:rsidR="00F71C3F" w:rsidRPr="000056DF">
        <w:rPr>
          <w:rFonts w:ascii="Times New Roman" w:eastAsia="Calibri" w:hAnsi="Times New Roman" w:cs="Times New Roman"/>
          <w:sz w:val="28"/>
          <w:szCs w:val="28"/>
          <w:lang w:val="bg-BG"/>
        </w:rPr>
        <w:t>130години Читалище "Развитие-1892"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;</w:t>
      </w:r>
    </w:p>
    <w:p w14:paraId="6AADE710" w14:textId="64BB57DC" w:rsidR="00F71C3F" w:rsidRPr="000056DF" w:rsidRDefault="000056DF" w:rsidP="00C145DF">
      <w:pPr>
        <w:numPr>
          <w:ilvl w:val="0"/>
          <w:numId w:val="7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28.10. – </w:t>
      </w:r>
      <w:r w:rsidR="00F71C3F" w:rsidRPr="000056DF">
        <w:rPr>
          <w:rFonts w:ascii="Times New Roman" w:eastAsia="Calibri" w:hAnsi="Times New Roman" w:cs="Times New Roman"/>
          <w:sz w:val="28"/>
          <w:szCs w:val="28"/>
          <w:lang w:val="bg-BG"/>
        </w:rPr>
        <w:t>Концерт в Попица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;</w:t>
      </w:r>
    </w:p>
    <w:p w14:paraId="2C8631FF" w14:textId="10EE1DB8" w:rsidR="00F71C3F" w:rsidRDefault="000056DF" w:rsidP="00C145DF">
      <w:pPr>
        <w:numPr>
          <w:ilvl w:val="0"/>
          <w:numId w:val="7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7.12. – </w:t>
      </w:r>
      <w:r w:rsidR="00F71C3F" w:rsidRPr="000056DF">
        <w:rPr>
          <w:rFonts w:ascii="Times New Roman" w:eastAsia="Calibri" w:hAnsi="Times New Roman" w:cs="Times New Roman"/>
          <w:sz w:val="28"/>
          <w:szCs w:val="28"/>
          <w:lang w:val="bg-BG"/>
        </w:rPr>
        <w:t>Запалване светлините на елхата</w:t>
      </w:r>
      <w:r w:rsidRPr="000056DF">
        <w:rPr>
          <w:rFonts w:ascii="Times New Roman" w:eastAsia="Calibri" w:hAnsi="Times New Roman" w:cs="Times New Roman"/>
          <w:sz w:val="28"/>
          <w:szCs w:val="28"/>
          <w:lang w:val="bg-BG"/>
        </w:rPr>
        <w:t>.</w:t>
      </w:r>
    </w:p>
    <w:p w14:paraId="19F6D29E" w14:textId="77777777" w:rsidR="000056DF" w:rsidRPr="000056DF" w:rsidRDefault="000056DF" w:rsidP="00C145DF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14:paraId="15D1395B" w14:textId="77777777" w:rsidR="000F09CD" w:rsidRPr="001E54FB" w:rsidRDefault="000F09CD" w:rsidP="00C145DF">
      <w:pPr>
        <w:tabs>
          <w:tab w:val="left" w:pos="3615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>Детска вокална група „Бони-Бон” с ръководител Ива Йотова</w:t>
      </w:r>
    </w:p>
    <w:p w14:paraId="45544A48" w14:textId="77777777" w:rsidR="00E4391A" w:rsidRPr="001E54FB" w:rsidRDefault="00E4391A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През изминалата 2022 г. във Вокалната група се обучаваха 15 деца от 1 до 6 клас. В заниманията си  децата усвояваха основите на певческото изкуство, развивайки своя творчески дух, чувство на отговорност и колективизъм. Чрез пеенето се работи за цялостно развитие на музикалността на децата – умение за точно интониране, 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метроритмичният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усет, като в същото време то дава възможност за индивидуално и колективно емоционално преживяване.</w:t>
      </w:r>
    </w:p>
    <w:p w14:paraId="4DB2871E" w14:textId="5CD4DE61" w:rsidR="00E4391A" w:rsidRPr="001E54FB" w:rsidRDefault="009559AE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От 20 </w:t>
      </w:r>
      <w:r w:rsidR="00E4391A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юни до края на август в НЧ „Развитие“ се организираха летни занимания за всички деца от града. В групата „Да пеем заедно“ се включиха </w:t>
      </w:r>
      <w:r w:rsidR="00E4391A" w:rsidRPr="001E54FB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около 10 деца, които идваха по график два пъти седмично. Разучавахме детски и забавни песни, децата се запознаха с характерните особености на българския фолклор – народни песни, обичаи, традиции. </w:t>
      </w:r>
    </w:p>
    <w:p w14:paraId="54F6775E" w14:textId="77777777" w:rsidR="00E4391A" w:rsidRPr="001E54FB" w:rsidRDefault="00E4391A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  <w:r w:rsidRPr="001E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Музикалните занимания на Вокална група Бони – Бон имат за цел да развият музикалната култура, слух и увереност на детето в ранна възраст. Като ръководител на групата  подкрепям децата в началните им стъпки в света на музиката и пеенето като ги насърчавам и поощрявам желанието им за изява.</w:t>
      </w:r>
    </w:p>
    <w:p w14:paraId="0E4E3974" w14:textId="3884DA2D" w:rsidR="00E4391A" w:rsidRPr="001E54FB" w:rsidRDefault="00E4391A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Изяви:</w:t>
      </w:r>
    </w:p>
    <w:p w14:paraId="69FEC49F" w14:textId="27E53437" w:rsidR="00E4391A" w:rsidRPr="001E54FB" w:rsidRDefault="00E4391A" w:rsidP="00C145DF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1 март – ден на самодееца</w:t>
      </w:r>
      <w:r w:rsidR="00D951F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6DC9EB6A" w14:textId="21384076" w:rsidR="00E4391A" w:rsidRPr="001E54FB" w:rsidRDefault="00E4391A" w:rsidP="00C145DF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3ти март – Национален празник</w:t>
      </w:r>
      <w:r w:rsidR="00D951F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765931AC" w14:textId="10A16525" w:rsidR="00E4391A" w:rsidRPr="001E54FB" w:rsidRDefault="00E4391A" w:rsidP="00C145DF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30 април - „Златното петле“</w:t>
      </w:r>
      <w:r w:rsidR="00D951F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56D3908A" w14:textId="119DB78D" w:rsidR="00E4391A" w:rsidRPr="001E54FB" w:rsidRDefault="00E4391A" w:rsidP="00C145DF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13 май – концерт в с. Лазарово</w:t>
      </w:r>
      <w:r w:rsidR="00D951F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0D5CDE1F" w14:textId="7FC83F65" w:rsidR="00E4391A" w:rsidRPr="001E54FB" w:rsidRDefault="00E4391A" w:rsidP="00C145DF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24 май – Ден на българската писменост и култура</w:t>
      </w:r>
      <w:r w:rsidR="00D951F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3EC1F286" w14:textId="6DD6EDF8" w:rsidR="00E4391A" w:rsidRPr="001E54FB" w:rsidRDefault="00E4391A" w:rsidP="00C145DF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1 юни - Годишен концерт на Читалище Развитие</w:t>
      </w:r>
      <w:r w:rsidR="00D951F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3181DF6A" w14:textId="1DC8F408" w:rsidR="00E4391A" w:rsidRPr="001E54FB" w:rsidRDefault="00E4391A" w:rsidP="00C145DF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1 юни – VII фестивал на популярната песен „Гласът на реката“, гр. Козлодуй – участва 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Цветислава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Денова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– 2</w:t>
      </w:r>
      <w:r w:rsidR="001E54FB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място</w:t>
      </w:r>
      <w:r w:rsidR="00D951F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5E64AC17" w14:textId="38B8E1D0" w:rsidR="00E4391A" w:rsidRPr="001E54FB" w:rsidRDefault="00E4391A" w:rsidP="00C145DF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4 юни - концерт в с. Бреница</w:t>
      </w:r>
      <w:r w:rsidR="00D951F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572ACC3D" w14:textId="06E89358" w:rsidR="00E4391A" w:rsidRPr="001E54FB" w:rsidRDefault="00E4391A" w:rsidP="00C145DF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11 юни – концерт в с. Галиче</w:t>
      </w:r>
      <w:r w:rsidR="00D951F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1FEA30DB" w14:textId="0D878007" w:rsidR="00E4391A" w:rsidRPr="001E54FB" w:rsidRDefault="00E4391A" w:rsidP="00C145DF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20 септември – благотворителен концерт „Направи добро, подай ръка“ </w:t>
      </w:r>
      <w:r w:rsidR="00D951F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7660FC39" w14:textId="23CB748D" w:rsidR="00E4391A" w:rsidRPr="001E54FB" w:rsidRDefault="00E4391A" w:rsidP="00C145DF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24 септември – фестивал в гр. Ловеч „Ритъмът на България“ – 1 място за </w:t>
      </w:r>
      <w:r w:rsidR="00F71C3F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Цветислава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Денова</w:t>
      </w:r>
      <w:proofErr w:type="spellEnd"/>
      <w:r w:rsidR="00D951F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01B91F88" w14:textId="1B57259E" w:rsidR="00E4391A" w:rsidRPr="001E54FB" w:rsidRDefault="00E4391A" w:rsidP="00C145DF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2 октомври – 130 години Читалище „Развитие“</w:t>
      </w:r>
      <w:r w:rsidR="00D951F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048A203F" w14:textId="019BEE05" w:rsidR="00E4391A" w:rsidRPr="00C145DF" w:rsidRDefault="00E4391A" w:rsidP="00C145DF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Запалване на коледните светлини</w:t>
      </w:r>
      <w:r w:rsidR="00D951F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203D479" w14:textId="0C140D4C" w:rsidR="00E4391A" w:rsidRDefault="00C145D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 xml:space="preserve"> </w:t>
      </w:r>
      <w:r w:rsidR="00E4391A" w:rsidRPr="001E54FB">
        <w:rPr>
          <w:rFonts w:ascii="Times New Roman" w:hAnsi="Times New Roman" w:cs="Times New Roman"/>
          <w:sz w:val="28"/>
          <w:szCs w:val="28"/>
          <w:lang w:val="bg-BG"/>
        </w:rPr>
        <w:t>Взимайки</w:t>
      </w:r>
      <w:r w:rsidR="00E4391A" w:rsidRPr="001E54F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у</w:t>
      </w:r>
      <w:r w:rsidR="00E4391A" w:rsidRPr="001E54FB">
        <w:rPr>
          <w:rFonts w:ascii="Times New Roman" w:hAnsi="Times New Roman" w:cs="Times New Roman"/>
          <w:sz w:val="28"/>
          <w:szCs w:val="28"/>
          <w:lang w:val="bg-BG"/>
        </w:rPr>
        <w:t>частие във всички дейнос</w:t>
      </w:r>
      <w:r w:rsidR="00D951FD">
        <w:rPr>
          <w:rFonts w:ascii="Times New Roman" w:hAnsi="Times New Roman" w:cs="Times New Roman"/>
          <w:sz w:val="28"/>
          <w:szCs w:val="28"/>
          <w:lang w:val="bg-BG"/>
        </w:rPr>
        <w:t>ти, които се предлагат към НЧ „</w:t>
      </w:r>
      <w:r w:rsidR="00E4391A" w:rsidRPr="001E54FB">
        <w:rPr>
          <w:rFonts w:ascii="Times New Roman" w:hAnsi="Times New Roman" w:cs="Times New Roman"/>
          <w:sz w:val="28"/>
          <w:szCs w:val="28"/>
          <w:lang w:val="bg-BG"/>
        </w:rPr>
        <w:t>Развитие – 1892“ гр. Бяла Слатина, в децата възпитаваме отговорност и екипност, интерес към културата и изкуството, съхраняване на националното самосъзнание, бит и култура.</w:t>
      </w:r>
    </w:p>
    <w:p w14:paraId="5209EB4A" w14:textId="77777777" w:rsidR="00D951FD" w:rsidRPr="001E54FB" w:rsidRDefault="00D951FD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385F9F9" w14:textId="77777777" w:rsidR="00E4391A" w:rsidRPr="001E54FB" w:rsidRDefault="00E4391A" w:rsidP="00C145D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>Отчет на смесен камерен хор за 2022 г.</w:t>
      </w:r>
    </w:p>
    <w:p w14:paraId="05D3A9DD" w14:textId="77777777" w:rsidR="00E4391A" w:rsidRPr="001E54FB" w:rsidRDefault="00E4391A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>Смесен четиригласен камерен хор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продължи своята работа и през 2022 г. под вещото ръководство и диригентство на </w:t>
      </w:r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Пламена </w:t>
      </w:r>
      <w:proofErr w:type="spellStart"/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>Гешковска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. Репертоарът на хора се обогати с песни, на които г-жа 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Гешковска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изготвя аранжимента. В хора участват 14 самодейци. Диригентът и хористите през годината усилено работеха по заучаването на разнообразния репертоар и постигане на високо художествено ниво на изпълненията. Камерният хор взе участие във всички официални събития, организирани от Община Бяла Слатина и читалище „ Развитие-1892”.</w:t>
      </w:r>
    </w:p>
    <w:p w14:paraId="2428460C" w14:textId="5B93212A" w:rsidR="00E4391A" w:rsidRPr="001E54FB" w:rsidRDefault="00E4391A" w:rsidP="00C145D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1E54F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27 януари – </w:t>
      </w:r>
      <w:proofErr w:type="spellStart"/>
      <w:r w:rsidRPr="001E54FB">
        <w:rPr>
          <w:rFonts w:ascii="Times New Roman" w:eastAsia="Calibri" w:hAnsi="Times New Roman" w:cs="Times New Roman"/>
          <w:sz w:val="28"/>
          <w:szCs w:val="28"/>
          <w:lang w:val="bg-BG"/>
        </w:rPr>
        <w:t>онлай</w:t>
      </w:r>
      <w:proofErr w:type="spellEnd"/>
      <w:r w:rsidRPr="001E54F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участие в програма, посветена на Владимир Висоцки</w:t>
      </w:r>
      <w:r w:rsidR="00D951FD">
        <w:rPr>
          <w:rFonts w:ascii="Times New Roman" w:eastAsia="Calibri" w:hAnsi="Times New Roman" w:cs="Times New Roman"/>
          <w:sz w:val="28"/>
          <w:szCs w:val="28"/>
          <w:lang w:val="bg-BG"/>
        </w:rPr>
        <w:t>;</w:t>
      </w:r>
    </w:p>
    <w:p w14:paraId="38140E21" w14:textId="30F4C8EC" w:rsidR="00E4391A" w:rsidRPr="001E54FB" w:rsidRDefault="00E4391A" w:rsidP="00C145D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1E54FB">
        <w:rPr>
          <w:rFonts w:ascii="Times New Roman" w:eastAsia="Calibri" w:hAnsi="Times New Roman" w:cs="Times New Roman"/>
          <w:sz w:val="28"/>
          <w:szCs w:val="28"/>
          <w:lang w:val="bg-BG"/>
        </w:rPr>
        <w:t>14 февруари – участие в поредната инициатива на библиотеката към ч-ще „Развитие-1892“, гр.</w:t>
      </w:r>
      <w:r w:rsidR="001E54FB" w:rsidRPr="001E54F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1E54FB">
        <w:rPr>
          <w:rFonts w:ascii="Times New Roman" w:eastAsia="Calibri" w:hAnsi="Times New Roman" w:cs="Times New Roman"/>
          <w:sz w:val="28"/>
          <w:szCs w:val="28"/>
          <w:lang w:val="bg-BG"/>
        </w:rPr>
        <w:t>Бяла Слатина – вечер</w:t>
      </w:r>
      <w:r w:rsidR="00D951FD">
        <w:rPr>
          <w:rFonts w:ascii="Times New Roman" w:eastAsia="Calibri" w:hAnsi="Times New Roman" w:cs="Times New Roman"/>
          <w:sz w:val="28"/>
          <w:szCs w:val="28"/>
          <w:lang w:val="bg-BG"/>
        </w:rPr>
        <w:t>, посветена на виното и любовта;</w:t>
      </w:r>
    </w:p>
    <w:p w14:paraId="746EE4AC" w14:textId="641E34BF" w:rsidR="00E4391A" w:rsidRPr="001E54FB" w:rsidRDefault="00E4391A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26 февруари - участие  в  концертната програма на  фестивал „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Фършанги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>“ – с. Бърдарски геран</w:t>
      </w:r>
      <w:r w:rsidR="00D951F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3742F643" w14:textId="0D0A871E" w:rsidR="00D951FD" w:rsidRPr="001E54FB" w:rsidRDefault="00E4391A" w:rsidP="00C145D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1E54FB">
        <w:rPr>
          <w:rFonts w:ascii="Times New Roman" w:eastAsia="Calibri" w:hAnsi="Times New Roman" w:cs="Times New Roman"/>
          <w:sz w:val="28"/>
          <w:szCs w:val="28"/>
          <w:lang w:val="bg-BG"/>
        </w:rPr>
        <w:t>1 март – онлайн участие в концерта на читалището</w:t>
      </w:r>
      <w:r w:rsidR="00D951FD">
        <w:rPr>
          <w:rFonts w:ascii="Times New Roman" w:eastAsia="Calibri" w:hAnsi="Times New Roman" w:cs="Times New Roman"/>
          <w:sz w:val="28"/>
          <w:szCs w:val="28"/>
          <w:lang w:val="bg-BG"/>
        </w:rPr>
        <w:t>, посветен на Деня на самодееца;</w:t>
      </w:r>
    </w:p>
    <w:p w14:paraId="1D3D182D" w14:textId="424B7067" w:rsidR="00E4391A" w:rsidRPr="001E54FB" w:rsidRDefault="00E4391A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3-ти март</w:t>
      </w:r>
      <w:r w:rsidR="00D951FD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4246C7" w:rsidRPr="001E54FB">
        <w:rPr>
          <w:rFonts w:ascii="Times New Roman" w:hAnsi="Times New Roman" w:cs="Times New Roman"/>
          <w:sz w:val="28"/>
          <w:szCs w:val="28"/>
          <w:lang w:val="bg-BG"/>
        </w:rPr>
        <w:t>У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частие на Смесен камерен хор, в тържествения концерт</w:t>
      </w:r>
      <w:r w:rsidR="00D951F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4BD52C72" w14:textId="5837C963" w:rsidR="00E4391A" w:rsidRPr="001E54FB" w:rsidRDefault="00E4391A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23 април – участие в Пролетния празник в Лесопарка</w:t>
      </w:r>
      <w:r w:rsidR="00D951F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4C16F0CC" w14:textId="70E90D77" w:rsidR="00E4391A" w:rsidRPr="001E54FB" w:rsidRDefault="00E4391A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24.0</w:t>
      </w:r>
      <w:r w:rsidR="00D951FD">
        <w:rPr>
          <w:rFonts w:ascii="Times New Roman" w:hAnsi="Times New Roman" w:cs="Times New Roman"/>
          <w:sz w:val="28"/>
          <w:szCs w:val="28"/>
          <w:lang w:val="bg-BG"/>
        </w:rPr>
        <w:t>5.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– Концерт по случай 24 май</w:t>
      </w:r>
      <w:r w:rsidR="00D951F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2720A4B8" w14:textId="753E7CB7" w:rsidR="00E4391A" w:rsidRPr="001E54FB" w:rsidRDefault="00E4391A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1 юни</w:t>
      </w:r>
      <w:r w:rsidR="00D951FD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годишен концерт на съставите към НЧ „Развитие-1892“</w:t>
      </w:r>
      <w:r w:rsidR="00D951F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2A5BDBD2" w14:textId="4AD62A2D" w:rsidR="00E4391A" w:rsidRPr="001E54FB" w:rsidRDefault="001E54FB" w:rsidP="008747B7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bg-BG" w:eastAsia="bg-BG"/>
        </w:rPr>
      </w:pPr>
      <w:r w:rsidRPr="001E54FB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lastRenderedPageBreak/>
        <w:t xml:space="preserve">11.06 </w:t>
      </w:r>
      <w:r w:rsidR="008747B7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 xml:space="preserve">– </w:t>
      </w:r>
      <w:r w:rsidR="00E4391A" w:rsidRPr="001E54FB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t>участие на Смесен камерен хор в Празник на село Галиче</w:t>
      </w:r>
      <w:r w:rsidR="00D951F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58907E36" w14:textId="08B8A44C" w:rsidR="00D951FD" w:rsidRPr="001E54FB" w:rsidRDefault="00E4391A" w:rsidP="008747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15-17</w:t>
      </w:r>
      <w:r w:rsidR="008747B7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участие на Смесен камерен хор в Третото издание на фестивала „Фолклорна плетеница“ – гр. Китен</w:t>
      </w:r>
      <w:r w:rsidR="00D951F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02CFC713" w14:textId="557E3CA8" w:rsidR="00E4391A" w:rsidRPr="001E54FB" w:rsidRDefault="00E4391A" w:rsidP="00845A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13.08</w:t>
      </w:r>
      <w:r w:rsidR="008747B7">
        <w:rPr>
          <w:rFonts w:ascii="Times New Roman" w:hAnsi="Times New Roman" w:cs="Times New Roman"/>
          <w:sz w:val="28"/>
          <w:szCs w:val="28"/>
          <w:lang w:val="bg-BG"/>
        </w:rPr>
        <w:t xml:space="preserve">. – 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участие на Смесен камерен хор във Фолклорния фестивал „Ехо в</w:t>
      </w:r>
      <w:r w:rsidR="00845ADF">
        <w:rPr>
          <w:rFonts w:ascii="Times New Roman" w:hAnsi="Times New Roman" w:cs="Times New Roman"/>
          <w:sz w:val="28"/>
          <w:szCs w:val="28"/>
          <w:lang w:val="bg-BG"/>
        </w:rPr>
        <w:t xml:space="preserve"> родния край – Георги </w:t>
      </w:r>
      <w:proofErr w:type="spellStart"/>
      <w:r w:rsidR="00845ADF">
        <w:rPr>
          <w:rFonts w:ascii="Times New Roman" w:hAnsi="Times New Roman" w:cs="Times New Roman"/>
          <w:sz w:val="28"/>
          <w:szCs w:val="28"/>
          <w:lang w:val="bg-BG"/>
        </w:rPr>
        <w:t>Горелски</w:t>
      </w:r>
      <w:proofErr w:type="spellEnd"/>
      <w:r w:rsidR="00845ADF">
        <w:rPr>
          <w:rFonts w:ascii="Times New Roman" w:hAnsi="Times New Roman" w:cs="Times New Roman"/>
          <w:sz w:val="28"/>
          <w:szCs w:val="28"/>
          <w:lang w:val="bg-BG"/>
        </w:rPr>
        <w:t>“ –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с. Търнава</w:t>
      </w:r>
      <w:r w:rsidR="00C145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7814D341" w14:textId="0E6F5A32" w:rsidR="00E4391A" w:rsidRPr="001E54FB" w:rsidRDefault="00C145D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8.09. – </w:t>
      </w:r>
      <w:r w:rsidR="00E4391A" w:rsidRPr="001E54FB">
        <w:rPr>
          <w:rFonts w:ascii="Times New Roman" w:hAnsi="Times New Roman" w:cs="Times New Roman"/>
          <w:sz w:val="28"/>
          <w:szCs w:val="28"/>
          <w:lang w:val="bg-BG"/>
        </w:rPr>
        <w:t>участие на хора в откриването на Панаирните дни 2022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51F95D06" w14:textId="6C86F226" w:rsidR="00E4391A" w:rsidRPr="001E54FB" w:rsidRDefault="00E4391A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20.09.</w:t>
      </w:r>
      <w:r w:rsidR="008747B7">
        <w:rPr>
          <w:rFonts w:ascii="Times New Roman" w:hAnsi="Times New Roman" w:cs="Times New Roman"/>
          <w:sz w:val="28"/>
          <w:szCs w:val="28"/>
          <w:lang w:val="bg-BG"/>
        </w:rPr>
        <w:t xml:space="preserve"> – Благотворителен концерт „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Направи добро, </w:t>
      </w:r>
      <w:r w:rsidR="00C145DF">
        <w:rPr>
          <w:rFonts w:ascii="Times New Roman" w:hAnsi="Times New Roman" w:cs="Times New Roman"/>
          <w:sz w:val="28"/>
          <w:szCs w:val="28"/>
          <w:lang w:val="bg-BG"/>
        </w:rPr>
        <w:t>подай ръка“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в подкрепа </w:t>
      </w:r>
      <w:r w:rsidR="00C145DF">
        <w:rPr>
          <w:rFonts w:ascii="Times New Roman" w:hAnsi="Times New Roman" w:cs="Times New Roman"/>
          <w:sz w:val="28"/>
          <w:szCs w:val="28"/>
          <w:lang w:val="bg-BG"/>
        </w:rPr>
        <w:t>на Антон Боримечков;</w:t>
      </w:r>
    </w:p>
    <w:p w14:paraId="55D975A3" w14:textId="140CF134" w:rsidR="00E4391A" w:rsidRPr="001E54FB" w:rsidRDefault="00E4391A" w:rsidP="00C145D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1E54F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27 октомври </w:t>
      </w:r>
      <w:r w:rsidR="00C145D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– </w:t>
      </w:r>
      <w:r w:rsidR="008747B7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участие в </w:t>
      </w:r>
      <w:r w:rsidRPr="001E54FB">
        <w:rPr>
          <w:rFonts w:ascii="Times New Roman" w:eastAsia="Calibri" w:hAnsi="Times New Roman" w:cs="Times New Roman"/>
          <w:sz w:val="28"/>
          <w:szCs w:val="28"/>
          <w:lang w:val="bg-BG"/>
        </w:rPr>
        <w:t>Концерт – спектакъл, по случай 130 г. Народно читалище „Развитие – 1892“</w:t>
      </w:r>
      <w:r w:rsidR="00C145DF">
        <w:rPr>
          <w:rFonts w:ascii="Times New Roman" w:eastAsia="Calibri" w:hAnsi="Times New Roman" w:cs="Times New Roman"/>
          <w:sz w:val="28"/>
          <w:szCs w:val="28"/>
          <w:lang w:val="bg-BG"/>
        </w:rPr>
        <w:t>;</w:t>
      </w:r>
    </w:p>
    <w:p w14:paraId="1282E308" w14:textId="4B90AD9A" w:rsidR="00E4391A" w:rsidRPr="001E54FB" w:rsidRDefault="00E4391A" w:rsidP="00C145D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1E54FB">
        <w:rPr>
          <w:rFonts w:ascii="Times New Roman" w:eastAsia="Calibri" w:hAnsi="Times New Roman" w:cs="Times New Roman"/>
          <w:sz w:val="28"/>
          <w:szCs w:val="28"/>
          <w:lang w:val="bg-BG"/>
        </w:rPr>
        <w:t>29</w:t>
      </w:r>
      <w:r w:rsidR="00C145D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октомври участие в общинския </w:t>
      </w:r>
      <w:r w:rsidRPr="001E54FB">
        <w:rPr>
          <w:rFonts w:ascii="Times New Roman" w:eastAsia="Calibri" w:hAnsi="Times New Roman" w:cs="Times New Roman"/>
          <w:sz w:val="28"/>
          <w:szCs w:val="28"/>
          <w:lang w:val="bg-BG"/>
        </w:rPr>
        <w:t>фестивал на шлагерната песен “Цепелина“</w:t>
      </w:r>
      <w:r w:rsidR="00C145DF">
        <w:rPr>
          <w:rFonts w:ascii="Times New Roman" w:eastAsia="Calibri" w:hAnsi="Times New Roman" w:cs="Times New Roman"/>
          <w:sz w:val="28"/>
          <w:szCs w:val="28"/>
          <w:lang w:val="bg-BG"/>
        </w:rPr>
        <w:t>;</w:t>
      </w:r>
    </w:p>
    <w:p w14:paraId="424C6433" w14:textId="69BC4EF8" w:rsidR="00E4391A" w:rsidRPr="001E54FB" w:rsidRDefault="00E4391A" w:rsidP="00C145D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1E54F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7 декември </w:t>
      </w:r>
      <w:r w:rsidR="00C145D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– </w:t>
      </w:r>
      <w:r w:rsidRPr="001E54FB">
        <w:rPr>
          <w:rFonts w:ascii="Times New Roman" w:eastAsia="Calibri" w:hAnsi="Times New Roman" w:cs="Times New Roman"/>
          <w:sz w:val="28"/>
          <w:szCs w:val="28"/>
          <w:lang w:val="bg-BG"/>
        </w:rPr>
        <w:t>Участие в концерта по случай запалването светлините  на Коледната елха</w:t>
      </w:r>
      <w:r w:rsidR="00C145DF">
        <w:rPr>
          <w:rFonts w:ascii="Times New Roman" w:eastAsia="Calibri" w:hAnsi="Times New Roman" w:cs="Times New Roman"/>
          <w:sz w:val="28"/>
          <w:szCs w:val="28"/>
          <w:lang w:val="bg-BG"/>
        </w:rPr>
        <w:t>.</w:t>
      </w:r>
    </w:p>
    <w:p w14:paraId="04D7DF3C" w14:textId="7C66E38C" w:rsidR="00C145DF" w:rsidRPr="001E54FB" w:rsidRDefault="00E4391A" w:rsidP="00C145D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1E54FB">
        <w:rPr>
          <w:rFonts w:ascii="Times New Roman" w:eastAsia="Calibri" w:hAnsi="Times New Roman" w:cs="Times New Roman"/>
          <w:sz w:val="28"/>
          <w:szCs w:val="28"/>
          <w:lang w:val="bg-BG"/>
        </w:rPr>
        <w:t>Разнообразните в стилово и жанрово отношение песни, изпълнявани от Смесен камерен хор, зарадваха широк кръг публика през изтеклата 2022 г.</w:t>
      </w:r>
    </w:p>
    <w:p w14:paraId="0DE0DCDF" w14:textId="0D88A6B8" w:rsidR="00E4391A" w:rsidRPr="001E54FB" w:rsidRDefault="00E4391A" w:rsidP="00C145D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1E54F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 </w:t>
      </w:r>
      <w:r w:rsidRPr="001E54FB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 xml:space="preserve">Школата по пиано с ръководител госпожа Пламена </w:t>
      </w:r>
      <w:proofErr w:type="spellStart"/>
      <w:r w:rsidRPr="001E54FB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Гешковска</w:t>
      </w:r>
      <w:proofErr w:type="spellEnd"/>
      <w:r w:rsidR="008747B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 обучаваха 5 </w:t>
      </w:r>
      <w:r w:rsidRPr="001E54F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деца. През 2022 г. те се запознаха с класически произведения от руски и европейски композитори. След </w:t>
      </w:r>
      <w:proofErr w:type="spellStart"/>
      <w:r w:rsidRPr="001E54F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пандемичната</w:t>
      </w:r>
      <w:proofErr w:type="spellEnd"/>
      <w:r w:rsidRPr="001E54F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обстановка учениците имаха много добри резултати, които показаха на годишната продукц</w:t>
      </w:r>
      <w:r w:rsidR="00CA7AA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ия в края на месец май. Децата </w:t>
      </w:r>
      <w:r w:rsidRPr="001E54F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вече се изявяват пред публика.</w:t>
      </w:r>
    </w:p>
    <w:p w14:paraId="068620F8" w14:textId="1BDFD0E0" w:rsidR="00E4391A" w:rsidRPr="001E54FB" w:rsidRDefault="00E4391A" w:rsidP="00C145D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1E54F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 време на летните занимания децата бяха запознати с някои теми от историята на музиката – кога и как се е зародила; някои по-ярки етапи от развитието ѝ; основните изграждащи я елементи, солфеж. Бяха  запозн</w:t>
      </w:r>
      <w:r w:rsidR="00C145D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</w:t>
      </w:r>
      <w:r w:rsidRPr="001E54F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ти с някои от музикалните инструменти. Забавляваха се с музикални гатанки и </w:t>
      </w:r>
      <w:r w:rsidRPr="001E54F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 xml:space="preserve">интересни музикални игри. Слушаха части от разнообразни музикални изпълнения и сами измисляха мелодии.  </w:t>
      </w:r>
    </w:p>
    <w:p w14:paraId="689A7CBC" w14:textId="3A909F7A" w:rsidR="00074E71" w:rsidRDefault="004246C7" w:rsidP="00C145D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1E54F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 </w:t>
      </w:r>
      <w:r w:rsidR="00074E71" w:rsidRPr="001E54F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Школа</w:t>
      </w:r>
      <w:r w:rsidRPr="001E54F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та</w:t>
      </w:r>
      <w:r w:rsidR="00074E71" w:rsidRPr="001E54F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по краезнание „Корени“ бяха проведени беседи свързани с празничния календар, уроци по родолюбие, свързани с най-големите християнски и официални празници, онлайн урок с ученици от българското училище в Нидерландия, уроци по художествено краезнание, включващи посещение на учениците от общинските училища в художествената галерия.</w:t>
      </w:r>
    </w:p>
    <w:p w14:paraId="5942E5E8" w14:textId="77777777" w:rsidR="00C145DF" w:rsidRPr="001E54FB" w:rsidRDefault="00C145DF" w:rsidP="00C145D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2BFC92BE" w14:textId="7E30602C" w:rsidR="00632FA0" w:rsidRPr="001E54FB" w:rsidRDefault="00632FA0" w:rsidP="00CA7AAC">
      <w:pPr>
        <w:spacing w:after="0" w:line="360" w:lineRule="auto"/>
        <w:ind w:firstLine="851"/>
        <w:jc w:val="center"/>
        <w:rPr>
          <w:rStyle w:val="ab"/>
          <w:rFonts w:ascii="Times New Roman" w:hAnsi="Times New Roman" w:cs="Times New Roman"/>
          <w:b/>
          <w:i w:val="0"/>
          <w:iCs w:val="0"/>
          <w:sz w:val="28"/>
          <w:szCs w:val="28"/>
          <w:lang w:val="bg-BG"/>
        </w:rPr>
      </w:pPr>
      <w:r w:rsidRPr="001E54FB">
        <w:rPr>
          <w:rStyle w:val="ab"/>
          <w:rFonts w:ascii="Times New Roman" w:hAnsi="Times New Roman" w:cs="Times New Roman"/>
          <w:b/>
          <w:i w:val="0"/>
          <w:sz w:val="28"/>
          <w:szCs w:val="28"/>
          <w:lang w:val="bg-BG"/>
        </w:rPr>
        <w:t>Отчет на Школата по изобразително изкуство</w:t>
      </w:r>
    </w:p>
    <w:p w14:paraId="13965B84" w14:textId="77777777" w:rsidR="00632FA0" w:rsidRPr="001E54FB" w:rsidRDefault="00632FA0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Школата по изобразително и приложно изкуство бе открита на 1.06.2022 .</w:t>
      </w:r>
    </w:p>
    <w:p w14:paraId="0A419E4A" w14:textId="4DFF0880" w:rsidR="00632FA0" w:rsidRPr="001E54FB" w:rsidRDefault="00632FA0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Посещават я ученици от първи до десети клас в три </w:t>
      </w:r>
      <w:r w:rsidR="00667911">
        <w:rPr>
          <w:rFonts w:ascii="Times New Roman" w:hAnsi="Times New Roman" w:cs="Times New Roman"/>
          <w:sz w:val="28"/>
          <w:szCs w:val="28"/>
          <w:lang w:val="bg-BG"/>
        </w:rPr>
        <w:t>групи от НУ „Ц. Гинчев“, СОУ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667911">
        <w:rPr>
          <w:rFonts w:ascii="Times New Roman" w:hAnsi="Times New Roman" w:cs="Times New Roman"/>
          <w:sz w:val="28"/>
          <w:szCs w:val="28"/>
          <w:lang w:val="bg-BG"/>
        </w:rPr>
        <w:t>Васил Левски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“ и НУ „Хр. Ботев“.</w:t>
      </w:r>
    </w:p>
    <w:p w14:paraId="12622D5D" w14:textId="76F88143" w:rsidR="00632FA0" w:rsidRPr="001E54FB" w:rsidRDefault="00632FA0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В занятият</w:t>
      </w:r>
      <w:r w:rsidR="00CA7AAC">
        <w:rPr>
          <w:rFonts w:ascii="Times New Roman" w:hAnsi="Times New Roman" w:cs="Times New Roman"/>
          <w:sz w:val="28"/>
          <w:szCs w:val="28"/>
          <w:lang w:val="bg-BG"/>
        </w:rPr>
        <w:t xml:space="preserve">а са включен теми, надграждащи 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задължителната учебна програма, както и креативни задачи.</w:t>
      </w:r>
    </w:p>
    <w:p w14:paraId="5B731044" w14:textId="77777777" w:rsidR="00632FA0" w:rsidRPr="001E54FB" w:rsidRDefault="00632FA0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Читалището предостави необходимите материали. По време на летните занимания имаше голям интерес към ателието и децата с радост се включваха в дейността. Един от дните за разходка сред природата се превърна в пленер, в който малките художници се изявиха чрез нестандартната  техника „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монотипия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“. </w:t>
      </w:r>
    </w:p>
    <w:p w14:paraId="6843E57B" w14:textId="6FABA39E" w:rsidR="00632FA0" w:rsidRPr="001E54FB" w:rsidRDefault="00632FA0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За броени месеци се открои талантът на Мирослав Петров и Николас Стоичков.</w:t>
      </w:r>
    </w:p>
    <w:p w14:paraId="0FC7854A" w14:textId="4B916417" w:rsidR="00632FA0" w:rsidRPr="001E54FB" w:rsidRDefault="00667911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27</w:t>
      </w:r>
      <w:r w:rsidR="00632FA0" w:rsidRPr="001E54FB">
        <w:rPr>
          <w:rFonts w:ascii="Times New Roman" w:hAnsi="Times New Roman" w:cs="Times New Roman"/>
          <w:sz w:val="28"/>
          <w:szCs w:val="28"/>
          <w:lang w:val="bg-BG"/>
        </w:rPr>
        <w:t>.10.2022г., по случай 130 годишнината от основаването на НЧ „Развитие -1892“ бе организирана изложба .</w:t>
      </w:r>
    </w:p>
    <w:p w14:paraId="7451270B" w14:textId="77777777" w:rsidR="00632FA0" w:rsidRPr="001E54FB" w:rsidRDefault="00632FA0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Бяха представени творби в различна техника – моливна рисунка, акварел, 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акрил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и маслени бои.</w:t>
      </w:r>
    </w:p>
    <w:p w14:paraId="6853D5EB" w14:textId="77777777" w:rsidR="00632FA0" w:rsidRPr="001E54FB" w:rsidRDefault="00632FA0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С разнообразието от сюжети и похвати, изявата на учениците се превърна в своеобразен калейдоскоп от чисто детския поглед към природата и обкръжаващия свят. </w:t>
      </w:r>
    </w:p>
    <w:p w14:paraId="26062E2C" w14:textId="77777777" w:rsidR="00632FA0" w:rsidRPr="001E54FB" w:rsidRDefault="00632FA0" w:rsidP="00C145D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1E1A7143" w14:textId="77777777" w:rsidR="00CC71C1" w:rsidRPr="001E54FB" w:rsidRDefault="000F09CD" w:rsidP="0019230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Културно – </w:t>
      </w:r>
      <w:r w:rsidR="00DF47E8" w:rsidRPr="001E54FB">
        <w:rPr>
          <w:rFonts w:ascii="Times New Roman" w:hAnsi="Times New Roman" w:cs="Times New Roman"/>
          <w:b/>
          <w:sz w:val="28"/>
          <w:szCs w:val="28"/>
          <w:lang w:val="bg-BG"/>
        </w:rPr>
        <w:t>просветна</w:t>
      </w:r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дейност</w:t>
      </w:r>
    </w:p>
    <w:p w14:paraId="24D4F735" w14:textId="77777777" w:rsidR="00CC71C1" w:rsidRPr="001E54FB" w:rsidRDefault="00CD46BC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В периода </w:t>
      </w:r>
      <w:r w:rsidR="00415D4B" w:rsidRPr="001E54FB">
        <w:rPr>
          <w:rFonts w:ascii="Times New Roman" w:hAnsi="Times New Roman" w:cs="Times New Roman"/>
          <w:bCs/>
          <w:sz w:val="28"/>
          <w:szCs w:val="28"/>
          <w:lang w:val="bg-BG"/>
        </w:rPr>
        <w:t>20</w:t>
      </w:r>
      <w:r w:rsidR="00EE43CC" w:rsidRPr="001E54FB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юни – 31 август</w:t>
      </w:r>
      <w:r w:rsidRPr="001E54FB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читалището за поредна година </w:t>
      </w:r>
      <w:r w:rsidR="00CC71C1" w:rsidRPr="001E54FB">
        <w:rPr>
          <w:rFonts w:ascii="Times New Roman" w:hAnsi="Times New Roman" w:cs="Times New Roman"/>
          <w:bCs/>
          <w:sz w:val="28"/>
          <w:szCs w:val="28"/>
          <w:lang w:val="bg-BG"/>
        </w:rPr>
        <w:t>проведе Летни занимания с деца.</w:t>
      </w:r>
    </w:p>
    <w:p w14:paraId="7C927F9C" w14:textId="15401732" w:rsidR="00722628" w:rsidRPr="001E54FB" w:rsidRDefault="00CF62C7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В рамките на летните занима</w:t>
      </w:r>
      <w:r w:rsidR="00E07549" w:rsidRPr="001E54FB">
        <w:rPr>
          <w:rFonts w:ascii="Times New Roman" w:hAnsi="Times New Roman" w:cs="Times New Roman"/>
          <w:sz w:val="28"/>
          <w:szCs w:val="28"/>
          <w:lang w:val="bg-BG"/>
        </w:rPr>
        <w:t>ния НЧ „Развитие-1892“ проведе 3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екскурзии – </w:t>
      </w:r>
      <w:r w:rsidR="00722628" w:rsidRPr="001E54FB">
        <w:rPr>
          <w:rFonts w:ascii="Times New Roman" w:hAnsi="Times New Roman" w:cs="Times New Roman"/>
          <w:sz w:val="28"/>
          <w:szCs w:val="28"/>
          <w:lang w:val="bg-BG"/>
        </w:rPr>
        <w:t>до Зоопарк „Гергана“ – гр. Кнежа</w:t>
      </w:r>
      <w:r w:rsidR="00137E85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и ист</w:t>
      </w:r>
      <w:r w:rsidR="00694395" w:rsidRPr="001E54FB">
        <w:rPr>
          <w:rFonts w:ascii="Times New Roman" w:hAnsi="Times New Roman" w:cs="Times New Roman"/>
          <w:sz w:val="28"/>
          <w:szCs w:val="28"/>
          <w:lang w:val="bg-BG"/>
        </w:rPr>
        <w:t>орически музей Кнежа</w:t>
      </w:r>
      <w:r w:rsidR="00E07549" w:rsidRPr="001E54F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4246C7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до националния музе</w:t>
      </w:r>
      <w:r w:rsidR="00C145DF">
        <w:rPr>
          <w:rFonts w:ascii="Times New Roman" w:hAnsi="Times New Roman" w:cs="Times New Roman"/>
          <w:sz w:val="28"/>
          <w:szCs w:val="28"/>
          <w:lang w:val="bg-BG"/>
        </w:rPr>
        <w:t>й Параход Радецки, гр. Козлодуй</w:t>
      </w:r>
      <w:r w:rsidR="00E07549" w:rsidRPr="001E54FB">
        <w:rPr>
          <w:rFonts w:ascii="Times New Roman" w:hAnsi="Times New Roman" w:cs="Times New Roman"/>
          <w:sz w:val="28"/>
          <w:szCs w:val="28"/>
          <w:lang w:val="bg-BG"/>
        </w:rPr>
        <w:t>, до с. Бутан, където посетихме старинната черква „</w:t>
      </w:r>
      <w:hyperlink r:id="rId8" w:tooltip="Възнесение Господне (Бутан) (страницата не съществува)" w:history="1">
        <w:r w:rsidR="00E07549" w:rsidRPr="00667911">
          <w:rPr>
            <w:rFonts w:ascii="Times New Roman" w:hAnsi="Times New Roman" w:cs="Times New Roman"/>
            <w:sz w:val="28"/>
            <w:szCs w:val="28"/>
            <w:lang w:val="bg-BG"/>
          </w:rPr>
          <w:t>Свети Спас</w:t>
        </w:r>
      </w:hyperlink>
      <w:r w:rsidR="00E07549" w:rsidRPr="00667911">
        <w:rPr>
          <w:rFonts w:ascii="Times New Roman" w:hAnsi="Times New Roman" w:cs="Times New Roman"/>
          <w:sz w:val="28"/>
          <w:szCs w:val="28"/>
          <w:lang w:val="bg-BG"/>
        </w:rPr>
        <w:t xml:space="preserve">“, </w:t>
      </w:r>
      <w:r w:rsidR="00E07549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която е построена през </w:t>
      </w:r>
      <w:hyperlink r:id="rId9" w:tooltip="1871" w:history="1">
        <w:r w:rsidR="00E07549" w:rsidRPr="000056DF">
          <w:rPr>
            <w:rFonts w:ascii="Times New Roman" w:hAnsi="Times New Roman" w:cs="Times New Roman"/>
            <w:sz w:val="28"/>
            <w:szCs w:val="28"/>
            <w:lang w:val="bg-BG"/>
          </w:rPr>
          <w:t>1871</w:t>
        </w:r>
      </w:hyperlink>
      <w:r w:rsidR="00E07549" w:rsidRPr="000056DF">
        <w:rPr>
          <w:rFonts w:ascii="Times New Roman" w:hAnsi="Times New Roman" w:cs="Times New Roman"/>
          <w:sz w:val="28"/>
          <w:szCs w:val="28"/>
          <w:lang w:val="bg-BG"/>
        </w:rPr>
        <w:t xml:space="preserve"> г., а под нея на първия етаж е килийното училище.</w:t>
      </w:r>
      <w:r w:rsidR="000056DF" w:rsidRPr="000056D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07549" w:rsidRPr="000056DF">
        <w:rPr>
          <w:rFonts w:ascii="Times New Roman" w:hAnsi="Times New Roman" w:cs="Times New Roman"/>
          <w:sz w:val="28"/>
          <w:szCs w:val="28"/>
          <w:lang w:val="bg-BG"/>
        </w:rPr>
        <w:t>Бяхме на гости на</w:t>
      </w:r>
      <w:r w:rsidR="00E07549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децата от гр. Мизия, където заедно се повеселихме с аниматорите от „Вълшебната улица“</w:t>
      </w:r>
    </w:p>
    <w:p w14:paraId="1B36830D" w14:textId="437A4B34" w:rsidR="00A76B45" w:rsidRPr="001E54FB" w:rsidRDefault="00D07213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За всички участници в летните занимания</w:t>
      </w:r>
      <w:r w:rsidR="007E7824" w:rsidRPr="001E54FB">
        <w:rPr>
          <w:rFonts w:ascii="Times New Roman" w:hAnsi="Times New Roman" w:cs="Times New Roman"/>
          <w:sz w:val="28"/>
          <w:szCs w:val="28"/>
          <w:lang w:val="bg-BG"/>
        </w:rPr>
        <w:t>, както и ученици от общинските училища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бяха организи</w:t>
      </w:r>
      <w:r w:rsidR="005E69E6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рани </w:t>
      </w:r>
      <w:r w:rsidR="00FC12E6" w:rsidRPr="001E54FB">
        <w:rPr>
          <w:rFonts w:ascii="Times New Roman" w:hAnsi="Times New Roman" w:cs="Times New Roman"/>
          <w:sz w:val="28"/>
          <w:szCs w:val="28"/>
          <w:lang w:val="bg-BG"/>
        </w:rPr>
        <w:t>колективни посещения на два</w:t>
      </w:r>
      <w:r w:rsidR="000E2825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анимационни филми в кино „</w:t>
      </w:r>
      <w:proofErr w:type="spellStart"/>
      <w:r w:rsidR="000E2825" w:rsidRPr="001E54FB">
        <w:rPr>
          <w:rFonts w:ascii="Times New Roman" w:hAnsi="Times New Roman" w:cs="Times New Roman"/>
          <w:sz w:val="28"/>
          <w:szCs w:val="28"/>
          <w:lang w:val="bg-BG"/>
        </w:rPr>
        <w:t>Метропол</w:t>
      </w:r>
      <w:proofErr w:type="spellEnd"/>
      <w:r w:rsidR="000E2825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2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“.</w:t>
      </w:r>
      <w:r w:rsidR="009531CC" w:rsidRPr="001E54F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14:paraId="154E5B79" w14:textId="11891A02" w:rsidR="009531CC" w:rsidRPr="001E54FB" w:rsidRDefault="003043AC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За всички участници в Л</w:t>
      </w:r>
      <w:r w:rsidR="009531CC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етните занимания 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организирахме заключително парти с аниматорите от „</w:t>
      </w:r>
      <w:r w:rsidR="009531CC" w:rsidRPr="001E54FB">
        <w:rPr>
          <w:rFonts w:ascii="Times New Roman" w:hAnsi="Times New Roman" w:cs="Times New Roman"/>
          <w:sz w:val="28"/>
          <w:szCs w:val="28"/>
          <w:lang w:val="bg-BG"/>
        </w:rPr>
        <w:t>Вълшебна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та улица“.</w:t>
      </w:r>
    </w:p>
    <w:p w14:paraId="5422580C" w14:textId="3AB13B00" w:rsidR="003A173C" w:rsidRPr="001E54FB" w:rsidRDefault="00694395" w:rsidP="00C145D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През изминалата 2022</w:t>
      </w:r>
      <w:r w:rsidR="000F09CD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г</w:t>
      </w:r>
      <w:r w:rsidR="00423B47" w:rsidRPr="001E54F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16DD6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C12E6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="000F09CD" w:rsidRPr="001E54FB">
        <w:rPr>
          <w:rFonts w:ascii="Times New Roman" w:hAnsi="Times New Roman" w:cs="Times New Roman"/>
          <w:sz w:val="28"/>
          <w:szCs w:val="28"/>
          <w:lang w:val="bg-BG"/>
        </w:rPr>
        <w:t>читалището</w:t>
      </w:r>
      <w:r w:rsidR="00B226CE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се организираха</w:t>
      </w:r>
      <w:r w:rsidR="00911D68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фестивали</w:t>
      </w:r>
      <w:r w:rsidR="00B226CE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форуми, конференции, спектакли, концерти.</w:t>
      </w:r>
      <w:r w:rsidR="004879D1" w:rsidRPr="001E54FB">
        <w:rPr>
          <w:rFonts w:ascii="Times New Roman" w:hAnsi="Times New Roman" w:cs="Times New Roman"/>
          <w:b/>
          <w:color w:val="C00000"/>
          <w:sz w:val="28"/>
          <w:szCs w:val="28"/>
          <w:lang w:val="bg-BG"/>
        </w:rPr>
        <w:t xml:space="preserve"> </w:t>
      </w:r>
    </w:p>
    <w:p w14:paraId="0A7BF470" w14:textId="26DCAE83" w:rsidR="00700920" w:rsidRPr="001E54FB" w:rsidRDefault="00700920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На 30 април в големия салон на читалището се проведе юбилейният ХХ –ти фестивал на детската песен „Златното петле“. </w:t>
      </w:r>
    </w:p>
    <w:p w14:paraId="7FD11EC5" w14:textId="47314222" w:rsidR="005A137D" w:rsidRPr="001E54FB" w:rsidRDefault="005A137D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lastRenderedPageBreak/>
        <w:t>18 май</w:t>
      </w:r>
      <w:r w:rsidR="00C145DF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Представяне на театралната поставка „Анна Бижуто“ на Драматичен театър – Монтана</w:t>
      </w:r>
      <w:r w:rsidR="00C145D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B1D38FB" w14:textId="0EF3D253" w:rsidR="009721BB" w:rsidRPr="001E54FB" w:rsidRDefault="002973ED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На 17 юни </w:t>
      </w:r>
      <w:r w:rsidR="009721BB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Иван Иванов 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изнесе беседа пред </w:t>
      </w:r>
      <w:proofErr w:type="spellStart"/>
      <w:r w:rsidRPr="001E54FB">
        <w:rPr>
          <w:rFonts w:ascii="Times New Roman" w:hAnsi="Times New Roman" w:cs="Times New Roman"/>
          <w:sz w:val="28"/>
          <w:szCs w:val="28"/>
          <w:lang w:val="bg-BG"/>
        </w:rPr>
        <w:t>белослатинци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721BB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на тема: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9721BB" w:rsidRPr="001E54FB">
        <w:rPr>
          <w:rFonts w:ascii="Times New Roman" w:hAnsi="Times New Roman" w:cs="Times New Roman"/>
          <w:sz w:val="28"/>
          <w:szCs w:val="28"/>
          <w:lang w:val="bg-BG"/>
        </w:rPr>
        <w:t>Здравословно хранене и контрол върху теглото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9721BB" w:rsidRPr="001E54F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1F44088" w14:textId="77777777" w:rsidR="003A173C" w:rsidRPr="001E54FB" w:rsidRDefault="00BE4B9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На 10 септември участвахме в</w:t>
      </w:r>
      <w:r w:rsidRPr="001E54FB">
        <w:rPr>
          <w:rFonts w:ascii="Times New Roman" w:hAnsi="Times New Roman" w:cs="Times New Roman"/>
          <w:i/>
          <w:color w:val="C00000"/>
          <w:sz w:val="28"/>
          <w:szCs w:val="28"/>
          <w:lang w:val="bg-BG"/>
        </w:rPr>
        <w:t xml:space="preserve"> 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Празник на есента в Лесопарка в изложбата на  домашно приготвени сладкиши и в празничната програма  </w:t>
      </w:r>
    </w:p>
    <w:p w14:paraId="55C13EA4" w14:textId="6C0D96E5" w:rsidR="005A137D" w:rsidRPr="001E54FB" w:rsidRDefault="003A173C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C00000"/>
          <w:sz w:val="36"/>
          <w:szCs w:val="36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15 септември</w:t>
      </w:r>
      <w:r w:rsidR="005A137D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се състоя 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Моноспектакълът </w:t>
      </w:r>
      <w:r w:rsidR="005A137D" w:rsidRPr="001E54FB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Мемоарите на един </w:t>
      </w:r>
      <w:proofErr w:type="spellStart"/>
      <w:r w:rsidR="005A137D" w:rsidRPr="001E54FB">
        <w:rPr>
          <w:rFonts w:ascii="Times New Roman" w:hAnsi="Times New Roman" w:cs="Times New Roman"/>
          <w:sz w:val="28"/>
          <w:szCs w:val="28"/>
          <w:lang w:val="bg-BG"/>
        </w:rPr>
        <w:t>Въргал</w:t>
      </w:r>
      <w:proofErr w:type="spellEnd"/>
      <w:r w:rsidR="005A137D" w:rsidRPr="001E54FB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C145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0C954B7F" w14:textId="18E1E83E" w:rsidR="00667911" w:rsidRDefault="00667911" w:rsidP="00C145D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27 септември – </w:t>
      </w:r>
      <w:r w:rsidR="003A173C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Концерт на </w:t>
      </w:r>
      <w:proofErr w:type="spellStart"/>
      <w:r w:rsidR="003A173C" w:rsidRPr="001E54FB">
        <w:rPr>
          <w:rFonts w:ascii="Times New Roman" w:hAnsi="Times New Roman" w:cs="Times New Roman"/>
          <w:sz w:val="28"/>
          <w:szCs w:val="28"/>
          <w:lang w:val="bg-BG"/>
        </w:rPr>
        <w:t>Симфониета</w:t>
      </w:r>
      <w:proofErr w:type="spellEnd"/>
      <w:r w:rsidR="003A173C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Видин – </w:t>
      </w:r>
      <w:r w:rsidR="00C145DF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3A173C" w:rsidRPr="001E54FB">
        <w:rPr>
          <w:rFonts w:ascii="Times New Roman" w:hAnsi="Times New Roman" w:cs="Times New Roman"/>
          <w:sz w:val="28"/>
          <w:szCs w:val="28"/>
          <w:lang w:val="bg-BG"/>
        </w:rPr>
        <w:t>Сън в лятна нощ</w:t>
      </w:r>
      <w:r w:rsidR="00C145DF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3A173C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, със специалното участие на Орлин Павлов, </w:t>
      </w:r>
      <w:proofErr w:type="spellStart"/>
      <w:r w:rsidR="003A173C" w:rsidRPr="001E54FB">
        <w:rPr>
          <w:rFonts w:ascii="Times New Roman" w:hAnsi="Times New Roman" w:cs="Times New Roman"/>
          <w:sz w:val="28"/>
          <w:szCs w:val="28"/>
          <w:lang w:val="bg-BG"/>
        </w:rPr>
        <w:t>Ед</w:t>
      </w:r>
      <w:r>
        <w:rPr>
          <w:rFonts w:ascii="Times New Roman" w:hAnsi="Times New Roman" w:cs="Times New Roman"/>
          <w:sz w:val="28"/>
          <w:szCs w:val="28"/>
          <w:lang w:val="bg-BG"/>
        </w:rPr>
        <w:t>елина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Кънева, 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Геоги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Милтиядов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;</w:t>
      </w:r>
      <w:r w:rsidR="00BE4B9F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</w:t>
      </w:r>
    </w:p>
    <w:p w14:paraId="713B7B40" w14:textId="3C3B9F17" w:rsidR="004879D1" w:rsidRPr="001E54FB" w:rsidRDefault="00667911" w:rsidP="00C145D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19 </w:t>
      </w:r>
      <w:r w:rsidR="004879D1" w:rsidRPr="001E54FB">
        <w:rPr>
          <w:rFonts w:ascii="Times New Roman" w:hAnsi="Times New Roman" w:cs="Times New Roman"/>
          <w:sz w:val="28"/>
          <w:szCs w:val="28"/>
          <w:lang w:val="bg-BG"/>
        </w:rPr>
        <w:t>октомври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</w:t>
      </w:r>
      <w:r w:rsidR="004879D1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участие на служители на Читалището в обучение за  здравословни условия на труд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12A94AD9" w14:textId="67085B59" w:rsidR="000E2825" w:rsidRPr="001E54FB" w:rsidRDefault="007D4BEC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>На 27 октомври, по повод годишнината на читалището открихме детска изложба на рисунки и посадихме две дървета.</w:t>
      </w:r>
      <w:r w:rsidR="001E54FB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E4B9F" w:rsidRPr="001E54FB">
        <w:rPr>
          <w:rFonts w:ascii="Times New Roman" w:hAnsi="Times New Roman" w:cs="Times New Roman"/>
          <w:sz w:val="28"/>
          <w:szCs w:val="28"/>
          <w:lang w:val="bg-BG"/>
        </w:rPr>
        <w:t>С празнично шествие и концерт –</w:t>
      </w:r>
      <w:r w:rsidR="001E26D1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E4B9F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спектакъл  на </w:t>
      </w:r>
      <w:r w:rsidR="000E2825" w:rsidRPr="001E54FB">
        <w:rPr>
          <w:rFonts w:ascii="Times New Roman" w:hAnsi="Times New Roman" w:cs="Times New Roman"/>
          <w:sz w:val="28"/>
          <w:szCs w:val="28"/>
          <w:lang w:val="bg-BG"/>
        </w:rPr>
        <w:t>27 октомври</w:t>
      </w:r>
      <w:r w:rsidR="001E26D1" w:rsidRPr="001E54F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0E2825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BE4B9F" w:rsidRPr="001E54FB">
        <w:rPr>
          <w:rFonts w:ascii="Times New Roman" w:hAnsi="Times New Roman" w:cs="Times New Roman"/>
          <w:sz w:val="28"/>
          <w:szCs w:val="28"/>
          <w:lang w:val="bg-BG"/>
        </w:rPr>
        <w:t>чествахме</w:t>
      </w:r>
      <w:r w:rsidR="000E2825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  130-годишнината на НЧ „Развитие-1892“</w:t>
      </w:r>
      <w:r w:rsidR="001E26D1" w:rsidRPr="001E54FB">
        <w:rPr>
          <w:rFonts w:ascii="Times New Roman" w:hAnsi="Times New Roman" w:cs="Times New Roman"/>
          <w:sz w:val="28"/>
          <w:szCs w:val="28"/>
          <w:lang w:val="bg-BG"/>
        </w:rPr>
        <w:t>. За служители, участници и гости организирахме коктейл.</w:t>
      </w:r>
    </w:p>
    <w:p w14:paraId="07FDC829" w14:textId="1B3D0962" w:rsidR="00911D68" w:rsidRPr="001E54FB" w:rsidRDefault="00BE4B9F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911D68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29 октомври </w:t>
      </w:r>
      <w:r w:rsidR="007D4BEC" w:rsidRPr="001E54FB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роведохме </w:t>
      </w:r>
      <w:r w:rsidR="00911D68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XIII-фестивал на шлагерната песен  „Цепелина“</w:t>
      </w:r>
      <w:r w:rsidR="00450F21" w:rsidRPr="001E54F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276BFF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11D68" w:rsidRPr="001E54FB">
        <w:rPr>
          <w:rFonts w:ascii="Times New Roman" w:hAnsi="Times New Roman" w:cs="Times New Roman"/>
          <w:sz w:val="28"/>
          <w:szCs w:val="28"/>
          <w:lang w:val="bg-BG"/>
        </w:rPr>
        <w:t>Участие взеха 13 групи и 3-ма индивидуални изпълнителя от Бяла Слатина, София, Враца, Белене, Пазарджик, Кнежа, Козлодуй, Борован и др.</w:t>
      </w:r>
    </w:p>
    <w:p w14:paraId="495B917D" w14:textId="07B8DF0A" w:rsidR="0081182B" w:rsidRPr="001E54FB" w:rsidRDefault="0081182B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В навечерието на най-светлите празници НЧ „Развитие-1892“ организира коледен базар с идеята да събере местни фермери и производители. От 12 до 16 декември на щандовете  се предлагаха подаръци, коледни играчки и украшения, сладкиши и деликатеси, традиционни билки и чайове, мед и различни продукти от него, лавандула и козметика от лавандула, икони, както и вино. </w:t>
      </w:r>
    </w:p>
    <w:p w14:paraId="6C9DFEA3" w14:textId="182A5007" w:rsidR="00555C2C" w:rsidRPr="001E54FB" w:rsidRDefault="00CC71C1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lastRenderedPageBreak/>
        <w:t>На Игнажден, 20 д</w:t>
      </w:r>
      <w:r w:rsidR="00555C2C" w:rsidRPr="001E54FB">
        <w:rPr>
          <w:rFonts w:ascii="Times New Roman" w:hAnsi="Times New Roman" w:cs="Times New Roman"/>
          <w:sz w:val="28"/>
          <w:szCs w:val="28"/>
          <w:lang w:val="bg-BG"/>
        </w:rPr>
        <w:t>екември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ни гостува голямата звезда на българската естрада</w:t>
      </w:r>
      <w:r w:rsidR="00555C2C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Христо </w:t>
      </w:r>
      <w:proofErr w:type="spellStart"/>
      <w:r w:rsidR="00555C2C" w:rsidRPr="001E54FB">
        <w:rPr>
          <w:rFonts w:ascii="Times New Roman" w:hAnsi="Times New Roman" w:cs="Times New Roman"/>
          <w:sz w:val="28"/>
          <w:szCs w:val="28"/>
          <w:lang w:val="bg-BG"/>
        </w:rPr>
        <w:t>Кидиков</w:t>
      </w:r>
      <w:proofErr w:type="spellEnd"/>
      <w:r w:rsidRPr="001E54F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023041C4" w14:textId="16B21D1A" w:rsidR="001829B0" w:rsidRPr="001E54FB" w:rsidRDefault="001829B0" w:rsidP="00C145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25B9A1D1" w14:textId="4D26B312" w:rsidR="00A2706A" w:rsidRPr="001E54FB" w:rsidRDefault="00A2706A" w:rsidP="00C145D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>Материална база</w:t>
      </w:r>
    </w:p>
    <w:p w14:paraId="23B00ED4" w14:textId="3BCAFC09" w:rsidR="00B1670C" w:rsidRPr="001E54FB" w:rsidRDefault="00A63941" w:rsidP="00C145D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>За обезпечаване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E5340" w:rsidRPr="001E54FB">
        <w:rPr>
          <w:rFonts w:ascii="Times New Roman" w:hAnsi="Times New Roman" w:cs="Times New Roman"/>
          <w:sz w:val="28"/>
          <w:szCs w:val="28"/>
          <w:lang w:val="bg-BG"/>
        </w:rPr>
        <w:t>работата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на читалището б</w:t>
      </w:r>
      <w:r w:rsidR="0024549E" w:rsidRPr="001E54FB">
        <w:rPr>
          <w:rFonts w:ascii="Times New Roman" w:hAnsi="Times New Roman" w:cs="Times New Roman"/>
          <w:sz w:val="28"/>
          <w:szCs w:val="28"/>
          <w:lang w:val="bg-BG"/>
        </w:rPr>
        <w:t>яха извършени следните дейност</w:t>
      </w:r>
      <w:r w:rsidR="00F662EB" w:rsidRPr="001E54FB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9E2F6A" w:rsidRPr="001E54FB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14:paraId="02E3DAE0" w14:textId="77777777" w:rsidR="00C145DF" w:rsidRDefault="00A2706A" w:rsidP="00C145DF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Поддръжка на </w:t>
      </w:r>
      <w:proofErr w:type="spellStart"/>
      <w:r w:rsidRPr="00C145DF">
        <w:rPr>
          <w:rFonts w:ascii="Times New Roman" w:hAnsi="Times New Roman" w:cs="Times New Roman"/>
          <w:sz w:val="28"/>
          <w:szCs w:val="28"/>
          <w:lang w:val="bg-BG"/>
        </w:rPr>
        <w:t>пожароизвестителната</w:t>
      </w:r>
      <w:proofErr w:type="spellEnd"/>
      <w:r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 с</w:t>
      </w:r>
      <w:r w:rsidR="001829B0" w:rsidRPr="00C145DF">
        <w:rPr>
          <w:rFonts w:ascii="Times New Roman" w:hAnsi="Times New Roman" w:cs="Times New Roman"/>
          <w:sz w:val="28"/>
          <w:szCs w:val="28"/>
          <w:lang w:val="bg-BG"/>
        </w:rPr>
        <w:t>истема и абонаментно обслужване;</w:t>
      </w:r>
    </w:p>
    <w:p w14:paraId="50BEC2AD" w14:textId="77777777" w:rsidR="00C145DF" w:rsidRDefault="009E2F6A" w:rsidP="00C145DF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C145DF">
        <w:rPr>
          <w:rFonts w:ascii="Times New Roman" w:hAnsi="Times New Roman" w:cs="Times New Roman"/>
          <w:sz w:val="28"/>
          <w:szCs w:val="28"/>
          <w:lang w:val="bg-BG"/>
        </w:rPr>
        <w:t>Дообурудване</w:t>
      </w:r>
      <w:proofErr w:type="spellEnd"/>
      <w:r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 с </w:t>
      </w:r>
      <w:proofErr w:type="spellStart"/>
      <w:r w:rsidRPr="00C145DF">
        <w:rPr>
          <w:rFonts w:ascii="Times New Roman" w:hAnsi="Times New Roman" w:cs="Times New Roman"/>
          <w:sz w:val="28"/>
          <w:szCs w:val="28"/>
          <w:lang w:val="bg-BG"/>
        </w:rPr>
        <w:t>пожаротехнически</w:t>
      </w:r>
      <w:proofErr w:type="spellEnd"/>
      <w:r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 средства</w:t>
      </w:r>
      <w:r w:rsidR="004B10DF"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145DF">
        <w:rPr>
          <w:rFonts w:ascii="Times New Roman" w:hAnsi="Times New Roman" w:cs="Times New Roman"/>
          <w:sz w:val="28"/>
          <w:szCs w:val="28"/>
          <w:lang w:val="bg-BG"/>
        </w:rPr>
        <w:t>за гасене на пожари</w:t>
      </w:r>
      <w:r w:rsidR="004B10DF"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145DF">
        <w:rPr>
          <w:rFonts w:ascii="Times New Roman" w:hAnsi="Times New Roman" w:cs="Times New Roman"/>
          <w:sz w:val="28"/>
          <w:szCs w:val="28"/>
          <w:lang w:val="bg-BG"/>
        </w:rPr>
        <w:t>коридорите</w:t>
      </w:r>
      <w:r w:rsidR="004B10DF"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1829B0"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помещенията и </w:t>
      </w:r>
      <w:proofErr w:type="spellStart"/>
      <w:r w:rsidR="001829B0" w:rsidRPr="00C145DF">
        <w:rPr>
          <w:rFonts w:ascii="Times New Roman" w:hAnsi="Times New Roman" w:cs="Times New Roman"/>
          <w:sz w:val="28"/>
          <w:szCs w:val="28"/>
          <w:lang w:val="bg-BG"/>
        </w:rPr>
        <w:t>фоаетата</w:t>
      </w:r>
      <w:proofErr w:type="spellEnd"/>
      <w:r w:rsidR="001829B0" w:rsidRPr="00C145DF">
        <w:rPr>
          <w:rFonts w:ascii="Times New Roman" w:hAnsi="Times New Roman" w:cs="Times New Roman"/>
          <w:sz w:val="28"/>
          <w:szCs w:val="28"/>
          <w:lang w:val="bg-BG"/>
        </w:rPr>
        <w:t>;</w:t>
      </w:r>
      <w:r w:rsidR="006C70E7"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3FC1E257" w14:textId="42D758C7" w:rsidR="00C145DF" w:rsidRDefault="006C70E7" w:rsidP="00C145DF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C145DF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CC71C1" w:rsidRPr="00C145DF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C145DF">
        <w:rPr>
          <w:rFonts w:ascii="Times New Roman" w:hAnsi="Times New Roman" w:cs="Times New Roman"/>
          <w:sz w:val="28"/>
          <w:szCs w:val="28"/>
          <w:lang w:val="bg-BG"/>
        </w:rPr>
        <w:t>ремонтирване</w:t>
      </w:r>
      <w:proofErr w:type="spellEnd"/>
      <w:r w:rsidR="00C145DF">
        <w:rPr>
          <w:rFonts w:ascii="Times New Roman" w:hAnsi="Times New Roman" w:cs="Times New Roman"/>
          <w:sz w:val="28"/>
          <w:szCs w:val="28"/>
          <w:lang w:val="bg-BG"/>
        </w:rPr>
        <w:t xml:space="preserve"> на димната клапа на сцената;</w:t>
      </w:r>
    </w:p>
    <w:p w14:paraId="060667C6" w14:textId="77777777" w:rsidR="00C145DF" w:rsidRDefault="006C70E7" w:rsidP="00C145DF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45DF">
        <w:rPr>
          <w:rFonts w:ascii="Times New Roman" w:hAnsi="Times New Roman" w:cs="Times New Roman"/>
          <w:sz w:val="28"/>
          <w:szCs w:val="28"/>
          <w:lang w:val="bg-BG"/>
        </w:rPr>
        <w:t>Основно почистване на складове</w:t>
      </w:r>
      <w:r w:rsidR="00CC71C1" w:rsidRPr="00C145DF">
        <w:rPr>
          <w:rFonts w:ascii="Times New Roman" w:hAnsi="Times New Roman" w:cs="Times New Roman"/>
          <w:sz w:val="28"/>
          <w:szCs w:val="28"/>
          <w:lang w:val="bg-BG"/>
        </w:rPr>
        <w:t>те в целия комплекс</w:t>
      </w:r>
      <w:r w:rsidRPr="00C145DF">
        <w:rPr>
          <w:rFonts w:ascii="Times New Roman" w:hAnsi="Times New Roman" w:cs="Times New Roman"/>
          <w:sz w:val="28"/>
          <w:szCs w:val="28"/>
          <w:lang w:val="bg-BG"/>
        </w:rPr>
        <w:t>, помещенията окол</w:t>
      </w:r>
      <w:r w:rsidR="001829B0" w:rsidRPr="00C145DF">
        <w:rPr>
          <w:rFonts w:ascii="Times New Roman" w:hAnsi="Times New Roman" w:cs="Times New Roman"/>
          <w:sz w:val="28"/>
          <w:szCs w:val="28"/>
          <w:lang w:val="bg-BG"/>
        </w:rPr>
        <w:t>о зрителната зала и гримьорните;</w:t>
      </w:r>
    </w:p>
    <w:p w14:paraId="2CE22247" w14:textId="77777777" w:rsidR="00C145DF" w:rsidRDefault="005A137D" w:rsidP="00C145DF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45DF">
        <w:rPr>
          <w:rFonts w:ascii="Times New Roman" w:hAnsi="Times New Roman" w:cs="Times New Roman"/>
          <w:sz w:val="28"/>
          <w:szCs w:val="28"/>
          <w:lang w:val="bg-BG"/>
        </w:rPr>
        <w:t>Основно почистване на стъкла,</w:t>
      </w:r>
      <w:r w:rsidR="00FC12E6"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 витрин</w:t>
      </w:r>
      <w:r w:rsidRPr="00C145DF">
        <w:rPr>
          <w:rFonts w:ascii="Times New Roman" w:hAnsi="Times New Roman" w:cs="Times New Roman"/>
          <w:sz w:val="28"/>
          <w:szCs w:val="28"/>
          <w:lang w:val="bg-BG"/>
        </w:rPr>
        <w:t>ни стъкла и входове на фоайета</w:t>
      </w:r>
      <w:r w:rsidR="00FC12E6"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 в трите блока на читалището</w:t>
      </w:r>
      <w:r w:rsidR="001829B0" w:rsidRPr="00C145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564E28DF" w14:textId="5E6E8F94" w:rsidR="00C145DF" w:rsidRDefault="00DB0B85" w:rsidP="00C145DF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45DF">
        <w:rPr>
          <w:rFonts w:ascii="Times New Roman" w:hAnsi="Times New Roman" w:cs="Times New Roman"/>
          <w:sz w:val="28"/>
          <w:szCs w:val="28"/>
          <w:lang w:val="bg-BG"/>
        </w:rPr>
        <w:t>Вътреш</w:t>
      </w:r>
      <w:r w:rsidR="00667911" w:rsidRPr="00C145DF">
        <w:rPr>
          <w:rFonts w:ascii="Times New Roman" w:hAnsi="Times New Roman" w:cs="Times New Roman"/>
          <w:sz w:val="28"/>
          <w:szCs w:val="28"/>
          <w:lang w:val="bg-BG"/>
        </w:rPr>
        <w:t>ни Ремонтни дейности във блок 2</w:t>
      </w:r>
      <w:r w:rsidRPr="00C145DF">
        <w:rPr>
          <w:rFonts w:ascii="Times New Roman" w:hAnsi="Times New Roman" w:cs="Times New Roman"/>
          <w:sz w:val="28"/>
          <w:szCs w:val="28"/>
          <w:lang w:val="bg-BG"/>
        </w:rPr>
        <w:t>: подмяна подова настилка, шпакловане и боядисване на стени,</w:t>
      </w:r>
      <w:r w:rsidR="001912A4"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C71C1" w:rsidRPr="00C145DF">
        <w:rPr>
          <w:rFonts w:ascii="Times New Roman" w:hAnsi="Times New Roman" w:cs="Times New Roman"/>
          <w:sz w:val="28"/>
          <w:szCs w:val="28"/>
          <w:lang w:val="bg-BG"/>
        </w:rPr>
        <w:t>парапети и таван,</w:t>
      </w:r>
      <w:r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B10DF"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основен </w:t>
      </w:r>
      <w:r w:rsidRPr="00C145DF">
        <w:rPr>
          <w:rFonts w:ascii="Times New Roman" w:hAnsi="Times New Roman" w:cs="Times New Roman"/>
          <w:sz w:val="28"/>
          <w:szCs w:val="28"/>
          <w:lang w:val="bg-BG"/>
        </w:rPr>
        <w:t>ремонт на тоалетните, подмяна на външен входен портал</w:t>
      </w:r>
      <w:r w:rsidR="004B10DF" w:rsidRPr="00C145D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C70E7"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 Шпакловане и боядисване на </w:t>
      </w:r>
      <w:r w:rsidR="001912A4" w:rsidRPr="00C145DF">
        <w:rPr>
          <w:rFonts w:ascii="Times New Roman" w:hAnsi="Times New Roman" w:cs="Times New Roman"/>
          <w:sz w:val="28"/>
          <w:szCs w:val="28"/>
          <w:lang w:val="bg-BG"/>
        </w:rPr>
        <w:t>стени в заемна и хранилище на</w:t>
      </w:r>
      <w:r w:rsidR="006C70E7"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 блок 3.</w:t>
      </w:r>
      <w:r w:rsidR="009B65A1"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C70E7" w:rsidRPr="00C145DF">
        <w:rPr>
          <w:rFonts w:ascii="Times New Roman" w:hAnsi="Times New Roman" w:cs="Times New Roman"/>
          <w:sz w:val="28"/>
          <w:szCs w:val="28"/>
          <w:lang w:val="bg-BG"/>
        </w:rPr>
        <w:t>Подм</w:t>
      </w:r>
      <w:r w:rsidR="00C145DF">
        <w:rPr>
          <w:rFonts w:ascii="Times New Roman" w:hAnsi="Times New Roman" w:cs="Times New Roman"/>
          <w:sz w:val="28"/>
          <w:szCs w:val="28"/>
          <w:lang w:val="bg-BG"/>
        </w:rPr>
        <w:t>яна на подова настилка в блок 3;</w:t>
      </w:r>
    </w:p>
    <w:p w14:paraId="566E2663" w14:textId="7EFA0A56" w:rsidR="00C145DF" w:rsidRDefault="00DB0B85" w:rsidP="00C145DF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45DF">
        <w:rPr>
          <w:rFonts w:ascii="Times New Roman" w:hAnsi="Times New Roman" w:cs="Times New Roman"/>
          <w:sz w:val="28"/>
          <w:szCs w:val="28"/>
          <w:lang w:val="bg-BG"/>
        </w:rPr>
        <w:t>Закупуване на</w:t>
      </w:r>
      <w:r w:rsidR="009E2F6A"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 нова</w:t>
      </w:r>
      <w:r w:rsidR="00C145DF">
        <w:rPr>
          <w:rFonts w:ascii="Times New Roman" w:hAnsi="Times New Roman" w:cs="Times New Roman"/>
          <w:sz w:val="28"/>
          <w:szCs w:val="28"/>
          <w:lang w:val="bg-BG"/>
        </w:rPr>
        <w:t xml:space="preserve"> театрална  завеса;</w:t>
      </w:r>
    </w:p>
    <w:p w14:paraId="6D083E63" w14:textId="77777777" w:rsidR="00C145DF" w:rsidRDefault="00DB0B85" w:rsidP="00C145DF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45DF">
        <w:rPr>
          <w:rFonts w:ascii="Times New Roman" w:hAnsi="Times New Roman" w:cs="Times New Roman"/>
          <w:sz w:val="28"/>
          <w:szCs w:val="28"/>
          <w:lang w:val="bg-BG"/>
        </w:rPr>
        <w:t>Закупени</w:t>
      </w:r>
      <w:r w:rsidR="009B65A1"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 16 бр.</w:t>
      </w:r>
      <w:r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 танцови костюми за </w:t>
      </w:r>
      <w:proofErr w:type="spellStart"/>
      <w:r w:rsidRPr="00C145DF">
        <w:rPr>
          <w:rFonts w:ascii="Times New Roman" w:hAnsi="Times New Roman" w:cs="Times New Roman"/>
          <w:sz w:val="28"/>
          <w:szCs w:val="28"/>
          <w:lang w:val="bg-BG"/>
        </w:rPr>
        <w:t>мажоретен</w:t>
      </w:r>
      <w:proofErr w:type="spellEnd"/>
      <w:r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 състав  и група по характерни танци</w:t>
      </w:r>
      <w:r w:rsidR="00C145D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13713A88" w14:textId="55340A61" w:rsidR="00263896" w:rsidRDefault="00263896" w:rsidP="00C145DF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45DF">
        <w:rPr>
          <w:rFonts w:ascii="Times New Roman" w:hAnsi="Times New Roman" w:cs="Times New Roman"/>
          <w:sz w:val="28"/>
          <w:szCs w:val="28"/>
          <w:lang w:val="bg-BG"/>
        </w:rPr>
        <w:t>Закупени</w:t>
      </w:r>
      <w:r w:rsidR="00B1670C"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 14 бр.</w:t>
      </w:r>
      <w:r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 сценични облекла</w:t>
      </w:r>
      <w:r w:rsidR="00B1670C"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145DF">
        <w:rPr>
          <w:rFonts w:ascii="Times New Roman" w:hAnsi="Times New Roman" w:cs="Times New Roman"/>
          <w:sz w:val="28"/>
          <w:szCs w:val="28"/>
          <w:lang w:val="bg-BG"/>
        </w:rPr>
        <w:t>за децата от ДВГ</w:t>
      </w:r>
      <w:r w:rsidR="001912A4" w:rsidRPr="00C145D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145DF">
        <w:rPr>
          <w:rFonts w:ascii="Times New Roman" w:hAnsi="Times New Roman" w:cs="Times New Roman"/>
          <w:sz w:val="28"/>
          <w:szCs w:val="28"/>
          <w:lang w:val="bg-BG"/>
        </w:rPr>
        <w:t>“Бони- Бон“</w:t>
      </w:r>
      <w:r w:rsidR="00E7448E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487F09F3" w14:textId="49890006" w:rsidR="00E7448E" w:rsidRPr="00C145DF" w:rsidRDefault="00E7448E" w:rsidP="00C145DF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Закупени 8 бр. сценично облекло за балет „Грация“.</w:t>
      </w:r>
    </w:p>
    <w:p w14:paraId="7983AF70" w14:textId="34DBD9BC" w:rsidR="000F09CD" w:rsidRPr="001E54FB" w:rsidRDefault="000F09CD" w:rsidP="00C145DF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lastRenderedPageBreak/>
        <w:t>С финансовите средства</w:t>
      </w:r>
      <w:r w:rsidR="00D92B61" w:rsidRPr="001E54F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с които</w:t>
      </w:r>
      <w:r w:rsidR="00DC65D9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76BFF" w:rsidRPr="001E54FB">
        <w:rPr>
          <w:rFonts w:ascii="Times New Roman" w:hAnsi="Times New Roman" w:cs="Times New Roman"/>
          <w:sz w:val="28"/>
          <w:szCs w:val="28"/>
          <w:lang w:val="bg-BG"/>
        </w:rPr>
        <w:t>разполагаше читалището през 2022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година</w:t>
      </w:r>
      <w:r w:rsidR="00F94AD2" w:rsidRPr="001E54F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се постарахме да обезпечим неговата дейност, да откликнем на новите потребности на българското общество</w:t>
      </w:r>
      <w:r w:rsidR="00D92B61" w:rsidRPr="001E54F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свързани с информационните технологии, модерните средства за комуникация</w:t>
      </w:r>
      <w:r w:rsidR="00DC65D9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76BFF" w:rsidRPr="001E54FB">
        <w:rPr>
          <w:rFonts w:ascii="Times New Roman" w:hAnsi="Times New Roman" w:cs="Times New Roman"/>
          <w:sz w:val="28"/>
          <w:szCs w:val="28"/>
          <w:lang w:val="bg-BG"/>
        </w:rPr>
        <w:t>и глобалното общуване. През 2022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г</w:t>
      </w:r>
      <w:r w:rsidR="00423B47" w:rsidRPr="001E54F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Читалищното настоятелство и служителите на НЧ</w:t>
      </w:r>
      <w:r w:rsidR="000D08AD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Развитие-1892” град Бяла Слатина работиха с много професионализъм, с чувство за отговорност, за да съхранят </w:t>
      </w:r>
      <w:r w:rsidR="008359F5" w:rsidRPr="001E54FB">
        <w:rPr>
          <w:rFonts w:ascii="Times New Roman" w:hAnsi="Times New Roman" w:cs="Times New Roman"/>
          <w:sz w:val="28"/>
          <w:szCs w:val="28"/>
          <w:lang w:val="bg-BG"/>
        </w:rPr>
        <w:t>и продължат успешно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мисия</w:t>
      </w:r>
      <w:r w:rsidR="008359F5" w:rsidRPr="001E54FB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на нашето читалище за съхранение и развитие на традиционните ценности както на нацията, така и на</w:t>
      </w:r>
      <w:r w:rsidR="00303C2D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нашия Белослатински край, за което им благодаря.</w:t>
      </w:r>
    </w:p>
    <w:p w14:paraId="4BEE57D8" w14:textId="77777777" w:rsidR="00F23B3B" w:rsidRPr="001E54FB" w:rsidRDefault="00F23B3B" w:rsidP="00C145DF">
      <w:pPr>
        <w:tabs>
          <w:tab w:val="left" w:pos="361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1ACD290" w14:textId="31A1F099" w:rsidR="000F09CD" w:rsidRPr="001E54FB" w:rsidRDefault="00450F21" w:rsidP="00C145DF">
      <w:pPr>
        <w:tabs>
          <w:tab w:val="left" w:pos="361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16 </w:t>
      </w:r>
      <w:r w:rsidR="00D92B61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март </w:t>
      </w:r>
      <w:r w:rsidR="000F09CD" w:rsidRPr="001E54FB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Pr="001E54FB">
        <w:rPr>
          <w:rFonts w:ascii="Times New Roman" w:hAnsi="Times New Roman" w:cs="Times New Roman"/>
          <w:sz w:val="28"/>
          <w:szCs w:val="28"/>
          <w:lang w:val="bg-BG"/>
        </w:rPr>
        <w:t>23</w:t>
      </w:r>
      <w:r w:rsidR="000F09CD" w:rsidRPr="001E54FB">
        <w:rPr>
          <w:rFonts w:ascii="Times New Roman" w:hAnsi="Times New Roman" w:cs="Times New Roman"/>
          <w:sz w:val="28"/>
          <w:szCs w:val="28"/>
          <w:lang w:val="bg-BG"/>
        </w:rPr>
        <w:t xml:space="preserve"> г</w:t>
      </w:r>
      <w:r w:rsidR="002E4473" w:rsidRPr="001E54F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E1690AA" w14:textId="77777777" w:rsidR="00D92B61" w:rsidRPr="001E54FB" w:rsidRDefault="00D92B61" w:rsidP="00C145DF">
      <w:pPr>
        <w:tabs>
          <w:tab w:val="left" w:pos="361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2B8A5FF" w14:textId="77777777" w:rsidR="000F09CD" w:rsidRPr="001E54FB" w:rsidRDefault="00DC65D9" w:rsidP="00C145DF">
      <w:pPr>
        <w:tabs>
          <w:tab w:val="left" w:pos="361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E54FB">
        <w:rPr>
          <w:rFonts w:ascii="Times New Roman" w:hAnsi="Times New Roman" w:cs="Times New Roman"/>
          <w:b/>
          <w:sz w:val="28"/>
          <w:szCs w:val="28"/>
          <w:lang w:val="bg-BG"/>
        </w:rPr>
        <w:t>Боряна Петкова</w:t>
      </w:r>
    </w:p>
    <w:p w14:paraId="003CFC28" w14:textId="77777777" w:rsidR="004F084E" w:rsidRPr="001E54FB" w:rsidRDefault="004F084E" w:rsidP="00C145DF">
      <w:pPr>
        <w:tabs>
          <w:tab w:val="left" w:pos="361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4F084E" w:rsidRPr="001E54FB" w:rsidSect="00007B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55053" w14:textId="77777777" w:rsidR="00AA14FC" w:rsidRDefault="00AA14FC" w:rsidP="00711596">
      <w:pPr>
        <w:spacing w:after="0" w:line="240" w:lineRule="auto"/>
      </w:pPr>
      <w:r>
        <w:separator/>
      </w:r>
    </w:p>
  </w:endnote>
  <w:endnote w:type="continuationSeparator" w:id="0">
    <w:p w14:paraId="5C294ECC" w14:textId="77777777" w:rsidR="00AA14FC" w:rsidRDefault="00AA14FC" w:rsidP="0071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70917" w14:textId="77777777" w:rsidR="00E4391A" w:rsidRDefault="00E439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054479"/>
      <w:docPartObj>
        <w:docPartGallery w:val="Page Numbers (Bottom of Page)"/>
        <w:docPartUnique/>
      </w:docPartObj>
    </w:sdtPr>
    <w:sdtEndPr/>
    <w:sdtContent>
      <w:p w14:paraId="44D3438B" w14:textId="45266A07" w:rsidR="00E4391A" w:rsidRDefault="00E439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452" w:rsidRPr="00876452">
          <w:rPr>
            <w:noProof/>
            <w:lang w:val="bg-BG"/>
          </w:rPr>
          <w:t>5</w:t>
        </w:r>
        <w:r>
          <w:fldChar w:fldCharType="end"/>
        </w:r>
      </w:p>
    </w:sdtContent>
  </w:sdt>
  <w:p w14:paraId="1980E223" w14:textId="77777777" w:rsidR="00007B70" w:rsidRDefault="00007B7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2B840" w14:textId="77777777" w:rsidR="00E4391A" w:rsidRDefault="00E439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6492F" w14:textId="77777777" w:rsidR="00AA14FC" w:rsidRDefault="00AA14FC" w:rsidP="00711596">
      <w:pPr>
        <w:spacing w:after="0" w:line="240" w:lineRule="auto"/>
      </w:pPr>
      <w:r>
        <w:separator/>
      </w:r>
    </w:p>
  </w:footnote>
  <w:footnote w:type="continuationSeparator" w:id="0">
    <w:p w14:paraId="795AFA2C" w14:textId="77777777" w:rsidR="00AA14FC" w:rsidRDefault="00AA14FC" w:rsidP="0071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8A557" w14:textId="77777777" w:rsidR="00E4391A" w:rsidRDefault="00E439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86141" w14:textId="77777777" w:rsidR="00EF0DA2" w:rsidRPr="00EF0DA2" w:rsidRDefault="00EF0DA2" w:rsidP="00663668">
    <w:pPr>
      <w:widowControl w:val="0"/>
      <w:autoSpaceDE w:val="0"/>
      <w:autoSpaceDN w:val="0"/>
      <w:spacing w:before="5" w:after="0" w:line="240" w:lineRule="auto"/>
      <w:ind w:left="708" w:firstLine="708"/>
      <w:jc w:val="center"/>
      <w:rPr>
        <w:rFonts w:ascii="Times New Roman" w:eastAsia="Times New Roman" w:hAnsi="Times New Roman" w:cs="Times New Roman"/>
        <w:sz w:val="32"/>
        <w:lang w:val="bg-BG"/>
      </w:rPr>
    </w:pPr>
    <w:r w:rsidRPr="00EF0DA2">
      <w:rPr>
        <w:rFonts w:ascii="Times New Roman" w:eastAsia="Times New Roman" w:hAnsi="Times New Roman" w:cs="Times New Roman"/>
        <w:noProof/>
        <w:lang w:val="bg-BG" w:eastAsia="bg-BG"/>
      </w:rPr>
      <w:drawing>
        <wp:anchor distT="0" distB="0" distL="0" distR="0" simplePos="0" relativeHeight="251659264" behindDoc="1" locked="0" layoutInCell="1" allowOverlap="1" wp14:anchorId="778F82F0" wp14:editId="579F2C85">
          <wp:simplePos x="0" y="0"/>
          <wp:positionH relativeFrom="page">
            <wp:posOffset>861060</wp:posOffset>
          </wp:positionH>
          <wp:positionV relativeFrom="page">
            <wp:posOffset>388620</wp:posOffset>
          </wp:positionV>
          <wp:extent cx="904240" cy="774700"/>
          <wp:effectExtent l="0" t="0" r="0" b="635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24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0DA2">
      <w:rPr>
        <w:rFonts w:ascii="Times New Roman" w:eastAsia="Times New Roman" w:hAnsi="Times New Roman" w:cs="Times New Roman"/>
        <w:color w:val="008000"/>
        <w:spacing w:val="-1"/>
        <w:sz w:val="32"/>
        <w:lang w:val="bg-BG"/>
      </w:rPr>
      <w:t>НАРОДНО</w:t>
    </w:r>
    <w:r w:rsidRPr="00EF0DA2">
      <w:rPr>
        <w:rFonts w:ascii="Times New Roman" w:eastAsia="Times New Roman" w:hAnsi="Times New Roman" w:cs="Times New Roman"/>
        <w:color w:val="008000"/>
        <w:spacing w:val="-17"/>
        <w:sz w:val="32"/>
        <w:lang w:val="bg-BG"/>
      </w:rPr>
      <w:t xml:space="preserve"> </w:t>
    </w:r>
    <w:r w:rsidRPr="00EF0DA2">
      <w:rPr>
        <w:rFonts w:ascii="Times New Roman" w:eastAsia="Times New Roman" w:hAnsi="Times New Roman" w:cs="Times New Roman"/>
        <w:color w:val="008000"/>
        <w:spacing w:val="-1"/>
        <w:sz w:val="32"/>
        <w:lang w:val="bg-BG"/>
      </w:rPr>
      <w:t>ЧИТАЛИЩЕ</w:t>
    </w:r>
    <w:r w:rsidRPr="00EF0DA2">
      <w:rPr>
        <w:rFonts w:ascii="Times New Roman" w:eastAsia="Times New Roman" w:hAnsi="Times New Roman" w:cs="Times New Roman"/>
        <w:color w:val="008000"/>
        <w:spacing w:val="-17"/>
        <w:sz w:val="32"/>
        <w:lang w:val="bg-BG"/>
      </w:rPr>
      <w:t xml:space="preserve"> </w:t>
    </w:r>
    <w:r w:rsidRPr="00EF0DA2">
      <w:rPr>
        <w:rFonts w:ascii="Times New Roman" w:eastAsia="Times New Roman" w:hAnsi="Times New Roman" w:cs="Times New Roman"/>
        <w:color w:val="008000"/>
        <w:spacing w:val="-1"/>
        <w:sz w:val="32"/>
        <w:lang w:val="bg-BG"/>
      </w:rPr>
      <w:t>„РАЗВИТИЕ-1892”</w:t>
    </w:r>
  </w:p>
  <w:p w14:paraId="6CF7EE26" w14:textId="77777777" w:rsidR="00663668" w:rsidRDefault="00EF0DA2" w:rsidP="00663668">
    <w:pPr>
      <w:widowControl w:val="0"/>
      <w:autoSpaceDE w:val="0"/>
      <w:autoSpaceDN w:val="0"/>
      <w:spacing w:before="10" w:after="0" w:line="350" w:lineRule="atLeast"/>
      <w:ind w:left="708" w:firstLine="708"/>
      <w:jc w:val="center"/>
      <w:rPr>
        <w:rFonts w:ascii="Times New Roman" w:eastAsia="Times New Roman" w:hAnsi="Times New Roman" w:cs="Times New Roman"/>
        <w:sz w:val="24"/>
        <w:lang w:val="bg-BG"/>
      </w:rPr>
    </w:pPr>
    <w:r w:rsidRPr="00EF0DA2">
      <w:rPr>
        <w:rFonts w:ascii="Times New Roman" w:eastAsia="Times New Roman" w:hAnsi="Times New Roman" w:cs="Times New Roman"/>
        <w:sz w:val="24"/>
        <w:lang w:val="bg-BG"/>
      </w:rPr>
      <w:t>3200</w:t>
    </w:r>
    <w:r w:rsidRPr="00EF0DA2">
      <w:rPr>
        <w:rFonts w:ascii="Times New Roman" w:eastAsia="Times New Roman" w:hAnsi="Times New Roman" w:cs="Times New Roman"/>
        <w:spacing w:val="-3"/>
        <w:sz w:val="24"/>
        <w:lang w:val="bg-BG"/>
      </w:rPr>
      <w:t xml:space="preserve"> </w:t>
    </w:r>
    <w:r w:rsidRPr="00EF0DA2">
      <w:rPr>
        <w:rFonts w:ascii="Times New Roman" w:eastAsia="Times New Roman" w:hAnsi="Times New Roman" w:cs="Times New Roman"/>
        <w:sz w:val="24"/>
        <w:lang w:val="bg-BG"/>
      </w:rPr>
      <w:t>гр.</w:t>
    </w:r>
    <w:r w:rsidRPr="00EF0DA2">
      <w:rPr>
        <w:rFonts w:ascii="Times New Roman" w:eastAsia="Times New Roman" w:hAnsi="Times New Roman" w:cs="Times New Roman"/>
        <w:spacing w:val="-4"/>
        <w:sz w:val="24"/>
        <w:lang w:val="bg-BG"/>
      </w:rPr>
      <w:t xml:space="preserve"> </w:t>
    </w:r>
    <w:r w:rsidRPr="00EF0DA2">
      <w:rPr>
        <w:rFonts w:ascii="Times New Roman" w:eastAsia="Times New Roman" w:hAnsi="Times New Roman" w:cs="Times New Roman"/>
        <w:sz w:val="24"/>
        <w:lang w:val="bg-BG"/>
      </w:rPr>
      <w:t>Бяла</w:t>
    </w:r>
    <w:r w:rsidRPr="00EF0DA2">
      <w:rPr>
        <w:rFonts w:ascii="Times New Roman" w:eastAsia="Times New Roman" w:hAnsi="Times New Roman" w:cs="Times New Roman"/>
        <w:spacing w:val="-3"/>
        <w:sz w:val="24"/>
        <w:lang w:val="bg-BG"/>
      </w:rPr>
      <w:t xml:space="preserve"> </w:t>
    </w:r>
    <w:r w:rsidRPr="00EF0DA2">
      <w:rPr>
        <w:rFonts w:ascii="Times New Roman" w:eastAsia="Times New Roman" w:hAnsi="Times New Roman" w:cs="Times New Roman"/>
        <w:sz w:val="24"/>
        <w:lang w:val="bg-BG"/>
      </w:rPr>
      <w:t>Слатина,</w:t>
    </w:r>
    <w:r w:rsidRPr="00EF0DA2">
      <w:rPr>
        <w:rFonts w:ascii="Times New Roman" w:eastAsia="Times New Roman" w:hAnsi="Times New Roman" w:cs="Times New Roman"/>
        <w:spacing w:val="-3"/>
        <w:sz w:val="24"/>
        <w:lang w:val="bg-BG"/>
      </w:rPr>
      <w:t xml:space="preserve"> </w:t>
    </w:r>
    <w:r w:rsidRPr="00EF0DA2">
      <w:rPr>
        <w:rFonts w:ascii="Times New Roman" w:eastAsia="Times New Roman" w:hAnsi="Times New Roman" w:cs="Times New Roman"/>
        <w:sz w:val="24"/>
        <w:lang w:val="bg-BG"/>
      </w:rPr>
      <w:t>общ.</w:t>
    </w:r>
    <w:r w:rsidRPr="00EF0DA2">
      <w:rPr>
        <w:rFonts w:ascii="Times New Roman" w:eastAsia="Times New Roman" w:hAnsi="Times New Roman" w:cs="Times New Roman"/>
        <w:spacing w:val="-3"/>
        <w:sz w:val="24"/>
        <w:lang w:val="bg-BG"/>
      </w:rPr>
      <w:t xml:space="preserve"> </w:t>
    </w:r>
    <w:r w:rsidRPr="00EF0DA2">
      <w:rPr>
        <w:rFonts w:ascii="Times New Roman" w:eastAsia="Times New Roman" w:hAnsi="Times New Roman" w:cs="Times New Roman"/>
        <w:sz w:val="24"/>
        <w:lang w:val="bg-BG"/>
      </w:rPr>
      <w:t>Бяла</w:t>
    </w:r>
    <w:r w:rsidRPr="00EF0DA2">
      <w:rPr>
        <w:rFonts w:ascii="Times New Roman" w:eastAsia="Times New Roman" w:hAnsi="Times New Roman" w:cs="Times New Roman"/>
        <w:spacing w:val="-2"/>
        <w:sz w:val="24"/>
        <w:lang w:val="bg-BG"/>
      </w:rPr>
      <w:t xml:space="preserve"> </w:t>
    </w:r>
    <w:r w:rsidRPr="00EF0DA2">
      <w:rPr>
        <w:rFonts w:ascii="Times New Roman" w:eastAsia="Times New Roman" w:hAnsi="Times New Roman" w:cs="Times New Roman"/>
        <w:sz w:val="24"/>
        <w:lang w:val="bg-BG"/>
      </w:rPr>
      <w:t>Слатина,</w:t>
    </w:r>
    <w:r w:rsidRPr="00EF0DA2">
      <w:rPr>
        <w:rFonts w:ascii="Times New Roman" w:eastAsia="Times New Roman" w:hAnsi="Times New Roman" w:cs="Times New Roman"/>
        <w:spacing w:val="-3"/>
        <w:sz w:val="24"/>
        <w:lang w:val="bg-BG"/>
      </w:rPr>
      <w:t xml:space="preserve"> </w:t>
    </w:r>
    <w:proofErr w:type="spellStart"/>
    <w:r w:rsidRPr="00EF0DA2">
      <w:rPr>
        <w:rFonts w:ascii="Times New Roman" w:eastAsia="Times New Roman" w:hAnsi="Times New Roman" w:cs="Times New Roman"/>
        <w:sz w:val="24"/>
        <w:lang w:val="bg-BG"/>
      </w:rPr>
      <w:t>обл</w:t>
    </w:r>
    <w:proofErr w:type="spellEnd"/>
    <w:r w:rsidRPr="00EF0DA2">
      <w:rPr>
        <w:rFonts w:ascii="Times New Roman" w:eastAsia="Times New Roman" w:hAnsi="Times New Roman" w:cs="Times New Roman"/>
        <w:sz w:val="24"/>
        <w:lang w:val="bg-BG"/>
      </w:rPr>
      <w:t>.</w:t>
    </w:r>
    <w:r w:rsidRPr="00EF0DA2">
      <w:rPr>
        <w:rFonts w:ascii="Times New Roman" w:eastAsia="Times New Roman" w:hAnsi="Times New Roman" w:cs="Times New Roman"/>
        <w:spacing w:val="-3"/>
        <w:sz w:val="24"/>
        <w:lang w:val="bg-BG"/>
      </w:rPr>
      <w:t xml:space="preserve"> </w:t>
    </w:r>
    <w:r w:rsidRPr="00EF0DA2">
      <w:rPr>
        <w:rFonts w:ascii="Times New Roman" w:eastAsia="Times New Roman" w:hAnsi="Times New Roman" w:cs="Times New Roman"/>
        <w:sz w:val="24"/>
        <w:lang w:val="bg-BG"/>
      </w:rPr>
      <w:t>Враца,</w:t>
    </w:r>
    <w:r w:rsidRPr="00EF0DA2">
      <w:rPr>
        <w:rFonts w:ascii="Times New Roman" w:eastAsia="Times New Roman" w:hAnsi="Times New Roman" w:cs="Times New Roman"/>
        <w:spacing w:val="-3"/>
        <w:sz w:val="24"/>
        <w:lang w:val="bg-BG"/>
      </w:rPr>
      <w:t xml:space="preserve"> </w:t>
    </w:r>
    <w:r w:rsidRPr="00EF0DA2">
      <w:rPr>
        <w:rFonts w:ascii="Times New Roman" w:eastAsia="Times New Roman" w:hAnsi="Times New Roman" w:cs="Times New Roman"/>
        <w:sz w:val="24"/>
        <w:lang w:val="bg-BG"/>
      </w:rPr>
      <w:t>пл.</w:t>
    </w:r>
    <w:r w:rsidRPr="00EF0DA2">
      <w:rPr>
        <w:rFonts w:ascii="Times New Roman" w:eastAsia="Times New Roman" w:hAnsi="Times New Roman" w:cs="Times New Roman"/>
        <w:spacing w:val="-4"/>
        <w:sz w:val="24"/>
        <w:lang w:val="bg-BG"/>
      </w:rPr>
      <w:t xml:space="preserve"> </w:t>
    </w:r>
    <w:r w:rsidRPr="00EF0DA2">
      <w:rPr>
        <w:rFonts w:ascii="Times New Roman" w:eastAsia="Times New Roman" w:hAnsi="Times New Roman" w:cs="Times New Roman"/>
        <w:sz w:val="24"/>
        <w:lang w:val="bg-BG"/>
      </w:rPr>
      <w:t>„Демокрация”</w:t>
    </w:r>
    <w:r w:rsidRPr="00EF0DA2">
      <w:rPr>
        <w:rFonts w:ascii="Times New Roman" w:eastAsia="Times New Roman" w:hAnsi="Times New Roman" w:cs="Times New Roman"/>
        <w:spacing w:val="-3"/>
        <w:sz w:val="24"/>
        <w:lang w:val="bg-BG"/>
      </w:rPr>
      <w:t xml:space="preserve"> </w:t>
    </w:r>
    <w:r w:rsidRPr="00EF0DA2">
      <w:rPr>
        <w:rFonts w:ascii="Times New Roman" w:eastAsia="Times New Roman" w:hAnsi="Times New Roman" w:cs="Times New Roman"/>
        <w:sz w:val="24"/>
        <w:lang w:val="bg-BG"/>
      </w:rPr>
      <w:t>№ 1</w:t>
    </w:r>
  </w:p>
  <w:p w14:paraId="7E782B9A" w14:textId="77777777" w:rsidR="00EF0DA2" w:rsidRPr="00EF0DA2" w:rsidRDefault="00EF0DA2" w:rsidP="00663668">
    <w:pPr>
      <w:widowControl w:val="0"/>
      <w:autoSpaceDE w:val="0"/>
      <w:autoSpaceDN w:val="0"/>
      <w:spacing w:before="10" w:after="0" w:line="350" w:lineRule="atLeast"/>
      <w:ind w:left="708" w:firstLine="708"/>
      <w:jc w:val="center"/>
      <w:rPr>
        <w:rFonts w:ascii="Times New Roman" w:eastAsia="Times New Roman" w:hAnsi="Times New Roman" w:cs="Times New Roman"/>
        <w:sz w:val="24"/>
        <w:lang w:val="bg-BG"/>
      </w:rPr>
    </w:pPr>
    <w:r w:rsidRPr="00EF0DA2">
      <w:rPr>
        <w:rFonts w:ascii="Times New Roman" w:eastAsia="Times New Roman" w:hAnsi="Times New Roman" w:cs="Times New Roman"/>
        <w:sz w:val="24"/>
        <w:lang w:val="bg-BG"/>
      </w:rPr>
      <w:t>тел.</w:t>
    </w:r>
    <w:r w:rsidRPr="00EF0DA2">
      <w:rPr>
        <w:rFonts w:ascii="Times New Roman" w:eastAsia="Times New Roman" w:hAnsi="Times New Roman" w:cs="Times New Roman"/>
        <w:spacing w:val="58"/>
        <w:sz w:val="24"/>
        <w:lang w:val="bg-BG"/>
      </w:rPr>
      <w:t xml:space="preserve"> </w:t>
    </w:r>
    <w:r w:rsidRPr="00EF0DA2">
      <w:rPr>
        <w:rFonts w:ascii="Times New Roman" w:eastAsia="Times New Roman" w:hAnsi="Times New Roman" w:cs="Times New Roman"/>
        <w:sz w:val="24"/>
        <w:lang w:val="bg-BG"/>
      </w:rPr>
      <w:t>08</w:t>
    </w:r>
    <w:r w:rsidR="00663668">
      <w:rPr>
        <w:rFonts w:ascii="Times New Roman" w:eastAsia="Times New Roman" w:hAnsi="Times New Roman" w:cs="Times New Roman"/>
        <w:sz w:val="24"/>
        <w:lang w:val="bg-BG"/>
      </w:rPr>
      <w:t>84</w:t>
    </w:r>
    <w:r w:rsidRPr="00EF0DA2">
      <w:rPr>
        <w:rFonts w:ascii="Times New Roman" w:eastAsia="Times New Roman" w:hAnsi="Times New Roman" w:cs="Times New Roman"/>
        <w:sz w:val="24"/>
        <w:lang w:val="bg-BG"/>
      </w:rPr>
      <w:t>/</w:t>
    </w:r>
    <w:r w:rsidR="00663668">
      <w:rPr>
        <w:rFonts w:ascii="Times New Roman" w:eastAsia="Times New Roman" w:hAnsi="Times New Roman" w:cs="Times New Roman"/>
        <w:sz w:val="24"/>
        <w:lang w:val="bg-BG"/>
      </w:rPr>
      <w:t>22</w:t>
    </w:r>
    <w:r w:rsidRPr="00EF0DA2">
      <w:rPr>
        <w:rFonts w:ascii="Times New Roman" w:eastAsia="Times New Roman" w:hAnsi="Times New Roman" w:cs="Times New Roman"/>
        <w:spacing w:val="-1"/>
        <w:sz w:val="24"/>
        <w:lang w:val="bg-BG"/>
      </w:rPr>
      <w:t xml:space="preserve"> </w:t>
    </w:r>
    <w:r w:rsidR="00650AB3">
      <w:rPr>
        <w:rFonts w:ascii="Times New Roman" w:eastAsia="Times New Roman" w:hAnsi="Times New Roman" w:cs="Times New Roman"/>
        <w:spacing w:val="-1"/>
        <w:sz w:val="24"/>
        <w:lang w:val="bg-BG"/>
      </w:rPr>
      <w:t>57</w:t>
    </w:r>
    <w:r w:rsidRPr="00EF0DA2">
      <w:rPr>
        <w:rFonts w:ascii="Times New Roman" w:eastAsia="Times New Roman" w:hAnsi="Times New Roman" w:cs="Times New Roman"/>
        <w:spacing w:val="-1"/>
        <w:sz w:val="24"/>
        <w:lang w:val="bg-BG"/>
      </w:rPr>
      <w:t xml:space="preserve"> </w:t>
    </w:r>
    <w:r w:rsidR="00650AB3">
      <w:rPr>
        <w:rFonts w:ascii="Times New Roman" w:eastAsia="Times New Roman" w:hAnsi="Times New Roman" w:cs="Times New Roman"/>
        <w:spacing w:val="-1"/>
        <w:sz w:val="24"/>
        <w:lang w:val="bg-BG"/>
      </w:rPr>
      <w:t>33</w:t>
    </w:r>
    <w:r w:rsidRPr="00EF0DA2">
      <w:rPr>
        <w:rFonts w:ascii="Times New Roman" w:eastAsia="Times New Roman" w:hAnsi="Times New Roman" w:cs="Times New Roman"/>
        <w:spacing w:val="59"/>
        <w:sz w:val="24"/>
        <w:lang w:val="bg-BG"/>
      </w:rPr>
      <w:t xml:space="preserve"> </w:t>
    </w:r>
    <w:r w:rsidRPr="00EF0DA2">
      <w:rPr>
        <w:rFonts w:ascii="Times New Roman" w:eastAsia="Times New Roman" w:hAnsi="Times New Roman" w:cs="Times New Roman"/>
        <w:sz w:val="24"/>
        <w:lang w:val="bg-BG"/>
      </w:rPr>
      <w:t>e-</w:t>
    </w:r>
    <w:proofErr w:type="spellStart"/>
    <w:r w:rsidRPr="00EF0DA2">
      <w:rPr>
        <w:rFonts w:ascii="Times New Roman" w:eastAsia="Times New Roman" w:hAnsi="Times New Roman" w:cs="Times New Roman"/>
        <w:sz w:val="24"/>
        <w:lang w:val="bg-BG"/>
      </w:rPr>
      <w:t>mail</w:t>
    </w:r>
    <w:proofErr w:type="spellEnd"/>
    <w:r w:rsidRPr="00EF0DA2">
      <w:rPr>
        <w:rFonts w:ascii="Times New Roman" w:eastAsia="Times New Roman" w:hAnsi="Times New Roman" w:cs="Times New Roman"/>
        <w:sz w:val="24"/>
        <w:lang w:val="bg-BG"/>
      </w:rPr>
      <w:t xml:space="preserve">: </w:t>
    </w:r>
    <w:hyperlink r:id="rId2">
      <w:r w:rsidRPr="00EF0DA2">
        <w:rPr>
          <w:rFonts w:ascii="Times New Roman" w:eastAsia="Times New Roman" w:hAnsi="Times New Roman" w:cs="Times New Roman"/>
          <w:sz w:val="24"/>
          <w:lang w:val="bg-BG"/>
        </w:rPr>
        <w:t>razvitie_1892@abv.bg</w:t>
      </w:r>
    </w:hyperlink>
  </w:p>
  <w:p w14:paraId="632DA044" w14:textId="77777777" w:rsidR="00EF0DA2" w:rsidRDefault="00EF0DA2" w:rsidP="00663668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EC2C8" w14:textId="77777777" w:rsidR="00E4391A" w:rsidRDefault="00E439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5D9"/>
    <w:multiLevelType w:val="hybridMultilevel"/>
    <w:tmpl w:val="7946DCC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03245B"/>
    <w:multiLevelType w:val="hybridMultilevel"/>
    <w:tmpl w:val="C8EA39E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0527EF"/>
    <w:multiLevelType w:val="multilevel"/>
    <w:tmpl w:val="5E1A67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2D424C0"/>
    <w:multiLevelType w:val="multilevel"/>
    <w:tmpl w:val="2320E28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D364FFD"/>
    <w:multiLevelType w:val="multilevel"/>
    <w:tmpl w:val="B0DA1B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E232131"/>
    <w:multiLevelType w:val="hybridMultilevel"/>
    <w:tmpl w:val="E32A4BA6"/>
    <w:lvl w:ilvl="0" w:tplc="33C20A1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33D38"/>
    <w:multiLevelType w:val="hybridMultilevel"/>
    <w:tmpl w:val="51F0BCC8"/>
    <w:lvl w:ilvl="0" w:tplc="913C28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D34B6"/>
    <w:multiLevelType w:val="hybridMultilevel"/>
    <w:tmpl w:val="0B2AB6A0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CD"/>
    <w:rsid w:val="000056DF"/>
    <w:rsid w:val="00007B70"/>
    <w:rsid w:val="00007C83"/>
    <w:rsid w:val="00022B86"/>
    <w:rsid w:val="00022CAE"/>
    <w:rsid w:val="00023E41"/>
    <w:rsid w:val="00025EAF"/>
    <w:rsid w:val="00026139"/>
    <w:rsid w:val="000266D8"/>
    <w:rsid w:val="00026775"/>
    <w:rsid w:val="000416A1"/>
    <w:rsid w:val="00055505"/>
    <w:rsid w:val="00063530"/>
    <w:rsid w:val="0006660B"/>
    <w:rsid w:val="00071D0D"/>
    <w:rsid w:val="00071E9C"/>
    <w:rsid w:val="00074E71"/>
    <w:rsid w:val="00075650"/>
    <w:rsid w:val="000A0979"/>
    <w:rsid w:val="000B0633"/>
    <w:rsid w:val="000B1DEB"/>
    <w:rsid w:val="000B325F"/>
    <w:rsid w:val="000B781A"/>
    <w:rsid w:val="000C71CF"/>
    <w:rsid w:val="000D08AD"/>
    <w:rsid w:val="000D3076"/>
    <w:rsid w:val="000D3E7D"/>
    <w:rsid w:val="000D7D96"/>
    <w:rsid w:val="000E2825"/>
    <w:rsid w:val="000F09CD"/>
    <w:rsid w:val="000F3DE8"/>
    <w:rsid w:val="000F7C0B"/>
    <w:rsid w:val="0010484E"/>
    <w:rsid w:val="00105F70"/>
    <w:rsid w:val="00113FE6"/>
    <w:rsid w:val="00114043"/>
    <w:rsid w:val="00114178"/>
    <w:rsid w:val="001143FA"/>
    <w:rsid w:val="0011708E"/>
    <w:rsid w:val="001237A8"/>
    <w:rsid w:val="001303E5"/>
    <w:rsid w:val="00137E85"/>
    <w:rsid w:val="00141CBF"/>
    <w:rsid w:val="001441C3"/>
    <w:rsid w:val="00152E0C"/>
    <w:rsid w:val="00153B78"/>
    <w:rsid w:val="001544FB"/>
    <w:rsid w:val="0015533E"/>
    <w:rsid w:val="001749B7"/>
    <w:rsid w:val="001829B0"/>
    <w:rsid w:val="001848A4"/>
    <w:rsid w:val="0018581F"/>
    <w:rsid w:val="001912A4"/>
    <w:rsid w:val="00192306"/>
    <w:rsid w:val="001A50EC"/>
    <w:rsid w:val="001B078A"/>
    <w:rsid w:val="001B323F"/>
    <w:rsid w:val="001B3D49"/>
    <w:rsid w:val="001B7953"/>
    <w:rsid w:val="001C15C6"/>
    <w:rsid w:val="001D1C6C"/>
    <w:rsid w:val="001D5530"/>
    <w:rsid w:val="001E26D1"/>
    <w:rsid w:val="001E39DA"/>
    <w:rsid w:val="001E54FB"/>
    <w:rsid w:val="001F2162"/>
    <w:rsid w:val="002013BE"/>
    <w:rsid w:val="00203979"/>
    <w:rsid w:val="00231B89"/>
    <w:rsid w:val="0024549E"/>
    <w:rsid w:val="00263896"/>
    <w:rsid w:val="00263E02"/>
    <w:rsid w:val="00265C1B"/>
    <w:rsid w:val="00271A24"/>
    <w:rsid w:val="00271A56"/>
    <w:rsid w:val="00276BFF"/>
    <w:rsid w:val="002973ED"/>
    <w:rsid w:val="002977A8"/>
    <w:rsid w:val="002A3099"/>
    <w:rsid w:val="002D0DE9"/>
    <w:rsid w:val="002D3E3F"/>
    <w:rsid w:val="002E2623"/>
    <w:rsid w:val="002E4473"/>
    <w:rsid w:val="00303C2D"/>
    <w:rsid w:val="003043AC"/>
    <w:rsid w:val="003043C8"/>
    <w:rsid w:val="0030454A"/>
    <w:rsid w:val="00304D20"/>
    <w:rsid w:val="003101D4"/>
    <w:rsid w:val="003135AC"/>
    <w:rsid w:val="00313EC1"/>
    <w:rsid w:val="00324CC8"/>
    <w:rsid w:val="00324DAF"/>
    <w:rsid w:val="00333639"/>
    <w:rsid w:val="00333697"/>
    <w:rsid w:val="00360BBB"/>
    <w:rsid w:val="003728E7"/>
    <w:rsid w:val="003730C7"/>
    <w:rsid w:val="00374672"/>
    <w:rsid w:val="003857B5"/>
    <w:rsid w:val="003A0507"/>
    <w:rsid w:val="003A173C"/>
    <w:rsid w:val="003A2038"/>
    <w:rsid w:val="003A2E9D"/>
    <w:rsid w:val="003B0149"/>
    <w:rsid w:val="003D2817"/>
    <w:rsid w:val="003E595A"/>
    <w:rsid w:val="003E7A5C"/>
    <w:rsid w:val="003F2E0D"/>
    <w:rsid w:val="003F5279"/>
    <w:rsid w:val="003F745A"/>
    <w:rsid w:val="00415D4B"/>
    <w:rsid w:val="00423B47"/>
    <w:rsid w:val="004246C7"/>
    <w:rsid w:val="00425AFB"/>
    <w:rsid w:val="00442C3C"/>
    <w:rsid w:val="00450F21"/>
    <w:rsid w:val="0045142B"/>
    <w:rsid w:val="004647C7"/>
    <w:rsid w:val="00464EE1"/>
    <w:rsid w:val="00467120"/>
    <w:rsid w:val="00467749"/>
    <w:rsid w:val="00476397"/>
    <w:rsid w:val="0048271D"/>
    <w:rsid w:val="00486A2E"/>
    <w:rsid w:val="004879D1"/>
    <w:rsid w:val="004B10DF"/>
    <w:rsid w:val="004B1F6D"/>
    <w:rsid w:val="004D16EC"/>
    <w:rsid w:val="004D7891"/>
    <w:rsid w:val="004E5340"/>
    <w:rsid w:val="004F02C6"/>
    <w:rsid w:val="004F084E"/>
    <w:rsid w:val="00501ED3"/>
    <w:rsid w:val="0051597A"/>
    <w:rsid w:val="00523EBB"/>
    <w:rsid w:val="0052437D"/>
    <w:rsid w:val="0052479D"/>
    <w:rsid w:val="005319D1"/>
    <w:rsid w:val="0054053C"/>
    <w:rsid w:val="00555C2C"/>
    <w:rsid w:val="00560B0C"/>
    <w:rsid w:val="00560D80"/>
    <w:rsid w:val="0057462F"/>
    <w:rsid w:val="005974C3"/>
    <w:rsid w:val="005A0400"/>
    <w:rsid w:val="005A137D"/>
    <w:rsid w:val="005A1921"/>
    <w:rsid w:val="005A4818"/>
    <w:rsid w:val="005B3CD0"/>
    <w:rsid w:val="005C06A0"/>
    <w:rsid w:val="005C1D93"/>
    <w:rsid w:val="005D1629"/>
    <w:rsid w:val="005D7C38"/>
    <w:rsid w:val="005E486C"/>
    <w:rsid w:val="005E69E6"/>
    <w:rsid w:val="005F0EF1"/>
    <w:rsid w:val="005F40F1"/>
    <w:rsid w:val="00601343"/>
    <w:rsid w:val="00612893"/>
    <w:rsid w:val="00620C2B"/>
    <w:rsid w:val="006277BB"/>
    <w:rsid w:val="00632FA0"/>
    <w:rsid w:val="0063398F"/>
    <w:rsid w:val="00641AB2"/>
    <w:rsid w:val="00650AB3"/>
    <w:rsid w:val="00652F09"/>
    <w:rsid w:val="006620AC"/>
    <w:rsid w:val="00663668"/>
    <w:rsid w:val="00663A48"/>
    <w:rsid w:val="006671E0"/>
    <w:rsid w:val="00667911"/>
    <w:rsid w:val="00685F8D"/>
    <w:rsid w:val="00686C3C"/>
    <w:rsid w:val="00693AF8"/>
    <w:rsid w:val="00694395"/>
    <w:rsid w:val="006A3C84"/>
    <w:rsid w:val="006C70E7"/>
    <w:rsid w:val="006E6EE7"/>
    <w:rsid w:val="006F0B50"/>
    <w:rsid w:val="006F79E9"/>
    <w:rsid w:val="00700920"/>
    <w:rsid w:val="00711596"/>
    <w:rsid w:val="0071387D"/>
    <w:rsid w:val="00720300"/>
    <w:rsid w:val="00722628"/>
    <w:rsid w:val="00722CC3"/>
    <w:rsid w:val="00725C67"/>
    <w:rsid w:val="00735FDC"/>
    <w:rsid w:val="0073616A"/>
    <w:rsid w:val="00740AD3"/>
    <w:rsid w:val="00743A6E"/>
    <w:rsid w:val="007613B1"/>
    <w:rsid w:val="00764E0B"/>
    <w:rsid w:val="007743E1"/>
    <w:rsid w:val="0079206E"/>
    <w:rsid w:val="00792A13"/>
    <w:rsid w:val="007A3C7F"/>
    <w:rsid w:val="007B36BB"/>
    <w:rsid w:val="007B69DC"/>
    <w:rsid w:val="007C07A8"/>
    <w:rsid w:val="007C4663"/>
    <w:rsid w:val="007D4693"/>
    <w:rsid w:val="007D4BEC"/>
    <w:rsid w:val="007E0943"/>
    <w:rsid w:val="007E16FA"/>
    <w:rsid w:val="007E392C"/>
    <w:rsid w:val="007E7824"/>
    <w:rsid w:val="007E79C5"/>
    <w:rsid w:val="007F0848"/>
    <w:rsid w:val="007F69C8"/>
    <w:rsid w:val="007F6BD6"/>
    <w:rsid w:val="007F7D09"/>
    <w:rsid w:val="008043FB"/>
    <w:rsid w:val="00806071"/>
    <w:rsid w:val="00807483"/>
    <w:rsid w:val="008074CE"/>
    <w:rsid w:val="0081182B"/>
    <w:rsid w:val="00811E30"/>
    <w:rsid w:val="008170D8"/>
    <w:rsid w:val="00822940"/>
    <w:rsid w:val="00825456"/>
    <w:rsid w:val="008359F5"/>
    <w:rsid w:val="00836186"/>
    <w:rsid w:val="00845ADF"/>
    <w:rsid w:val="00847317"/>
    <w:rsid w:val="00847E83"/>
    <w:rsid w:val="008506FC"/>
    <w:rsid w:val="00850E45"/>
    <w:rsid w:val="00851DBD"/>
    <w:rsid w:val="008624C8"/>
    <w:rsid w:val="00863C7E"/>
    <w:rsid w:val="008747B7"/>
    <w:rsid w:val="008760AD"/>
    <w:rsid w:val="00876452"/>
    <w:rsid w:val="00883743"/>
    <w:rsid w:val="00883C0B"/>
    <w:rsid w:val="008953CC"/>
    <w:rsid w:val="00897883"/>
    <w:rsid w:val="008A253A"/>
    <w:rsid w:val="008D6F4E"/>
    <w:rsid w:val="008E1D47"/>
    <w:rsid w:val="008E7FD1"/>
    <w:rsid w:val="008F1D13"/>
    <w:rsid w:val="008F6A61"/>
    <w:rsid w:val="00901129"/>
    <w:rsid w:val="009016A4"/>
    <w:rsid w:val="009062E0"/>
    <w:rsid w:val="00911D68"/>
    <w:rsid w:val="00916DD6"/>
    <w:rsid w:val="009175BA"/>
    <w:rsid w:val="00922525"/>
    <w:rsid w:val="009324C6"/>
    <w:rsid w:val="00941E9B"/>
    <w:rsid w:val="0095116C"/>
    <w:rsid w:val="00951834"/>
    <w:rsid w:val="009531CC"/>
    <w:rsid w:val="009559AE"/>
    <w:rsid w:val="009713D8"/>
    <w:rsid w:val="009721BB"/>
    <w:rsid w:val="0097281B"/>
    <w:rsid w:val="009A0BBA"/>
    <w:rsid w:val="009A4C62"/>
    <w:rsid w:val="009B03DB"/>
    <w:rsid w:val="009B578B"/>
    <w:rsid w:val="009B6358"/>
    <w:rsid w:val="009B65A1"/>
    <w:rsid w:val="009B71D6"/>
    <w:rsid w:val="009D6EBA"/>
    <w:rsid w:val="009E2F6A"/>
    <w:rsid w:val="009E6781"/>
    <w:rsid w:val="009F445E"/>
    <w:rsid w:val="009F4CEA"/>
    <w:rsid w:val="009F6FE4"/>
    <w:rsid w:val="00A06F0B"/>
    <w:rsid w:val="00A142F0"/>
    <w:rsid w:val="00A14F97"/>
    <w:rsid w:val="00A1778E"/>
    <w:rsid w:val="00A246DB"/>
    <w:rsid w:val="00A2706A"/>
    <w:rsid w:val="00A33973"/>
    <w:rsid w:val="00A35355"/>
    <w:rsid w:val="00A36C6F"/>
    <w:rsid w:val="00A50D3E"/>
    <w:rsid w:val="00A61A75"/>
    <w:rsid w:val="00A63941"/>
    <w:rsid w:val="00A65AD2"/>
    <w:rsid w:val="00A67C21"/>
    <w:rsid w:val="00A67D69"/>
    <w:rsid w:val="00A76B45"/>
    <w:rsid w:val="00A91618"/>
    <w:rsid w:val="00A92B94"/>
    <w:rsid w:val="00AA1363"/>
    <w:rsid w:val="00AA14FC"/>
    <w:rsid w:val="00AB525C"/>
    <w:rsid w:val="00AB5E37"/>
    <w:rsid w:val="00AD1BE7"/>
    <w:rsid w:val="00AD63B0"/>
    <w:rsid w:val="00AD67F6"/>
    <w:rsid w:val="00AE4F8D"/>
    <w:rsid w:val="00AF643C"/>
    <w:rsid w:val="00AF7661"/>
    <w:rsid w:val="00B027B6"/>
    <w:rsid w:val="00B14340"/>
    <w:rsid w:val="00B15775"/>
    <w:rsid w:val="00B1670C"/>
    <w:rsid w:val="00B226CE"/>
    <w:rsid w:val="00B25C24"/>
    <w:rsid w:val="00B43F52"/>
    <w:rsid w:val="00B64295"/>
    <w:rsid w:val="00B838E4"/>
    <w:rsid w:val="00B8405E"/>
    <w:rsid w:val="00BA74A3"/>
    <w:rsid w:val="00BB01F7"/>
    <w:rsid w:val="00BC4B2C"/>
    <w:rsid w:val="00BC76B7"/>
    <w:rsid w:val="00BC7FC0"/>
    <w:rsid w:val="00BD0E5C"/>
    <w:rsid w:val="00BD3EB6"/>
    <w:rsid w:val="00BE2F62"/>
    <w:rsid w:val="00BE4B9F"/>
    <w:rsid w:val="00BE5756"/>
    <w:rsid w:val="00C122C8"/>
    <w:rsid w:val="00C1289C"/>
    <w:rsid w:val="00C145DF"/>
    <w:rsid w:val="00C16595"/>
    <w:rsid w:val="00C27B10"/>
    <w:rsid w:val="00C32598"/>
    <w:rsid w:val="00C34B65"/>
    <w:rsid w:val="00C41919"/>
    <w:rsid w:val="00C422BC"/>
    <w:rsid w:val="00C45470"/>
    <w:rsid w:val="00C45626"/>
    <w:rsid w:val="00C505F1"/>
    <w:rsid w:val="00C520FA"/>
    <w:rsid w:val="00C551A9"/>
    <w:rsid w:val="00C55721"/>
    <w:rsid w:val="00C65A63"/>
    <w:rsid w:val="00C6664B"/>
    <w:rsid w:val="00C730E8"/>
    <w:rsid w:val="00C833ED"/>
    <w:rsid w:val="00C84390"/>
    <w:rsid w:val="00C9644F"/>
    <w:rsid w:val="00CA3952"/>
    <w:rsid w:val="00CA7AAC"/>
    <w:rsid w:val="00CB619C"/>
    <w:rsid w:val="00CB77A7"/>
    <w:rsid w:val="00CC0898"/>
    <w:rsid w:val="00CC1B17"/>
    <w:rsid w:val="00CC498F"/>
    <w:rsid w:val="00CC71C1"/>
    <w:rsid w:val="00CD3435"/>
    <w:rsid w:val="00CD46BC"/>
    <w:rsid w:val="00CE5482"/>
    <w:rsid w:val="00CE63D0"/>
    <w:rsid w:val="00CF5A00"/>
    <w:rsid w:val="00CF62C7"/>
    <w:rsid w:val="00D07213"/>
    <w:rsid w:val="00D13A18"/>
    <w:rsid w:val="00D32BE3"/>
    <w:rsid w:val="00D35864"/>
    <w:rsid w:val="00D41D69"/>
    <w:rsid w:val="00D47386"/>
    <w:rsid w:val="00D52007"/>
    <w:rsid w:val="00D61A4F"/>
    <w:rsid w:val="00D61D3E"/>
    <w:rsid w:val="00D665BF"/>
    <w:rsid w:val="00D92B61"/>
    <w:rsid w:val="00D951FD"/>
    <w:rsid w:val="00D97FD6"/>
    <w:rsid w:val="00DB0B85"/>
    <w:rsid w:val="00DB5319"/>
    <w:rsid w:val="00DB5E87"/>
    <w:rsid w:val="00DB747D"/>
    <w:rsid w:val="00DC65D9"/>
    <w:rsid w:val="00DD1502"/>
    <w:rsid w:val="00DD2BFA"/>
    <w:rsid w:val="00DD2C0B"/>
    <w:rsid w:val="00DD3C53"/>
    <w:rsid w:val="00DD524D"/>
    <w:rsid w:val="00DE0E70"/>
    <w:rsid w:val="00DF47E8"/>
    <w:rsid w:val="00DF4E11"/>
    <w:rsid w:val="00DF728A"/>
    <w:rsid w:val="00E003BC"/>
    <w:rsid w:val="00E05F37"/>
    <w:rsid w:val="00E07549"/>
    <w:rsid w:val="00E10354"/>
    <w:rsid w:val="00E20E1C"/>
    <w:rsid w:val="00E344EF"/>
    <w:rsid w:val="00E3555A"/>
    <w:rsid w:val="00E36806"/>
    <w:rsid w:val="00E37864"/>
    <w:rsid w:val="00E42305"/>
    <w:rsid w:val="00E4391A"/>
    <w:rsid w:val="00E52B2F"/>
    <w:rsid w:val="00E673BE"/>
    <w:rsid w:val="00E71EDD"/>
    <w:rsid w:val="00E7448E"/>
    <w:rsid w:val="00E80A90"/>
    <w:rsid w:val="00E84EF3"/>
    <w:rsid w:val="00E95B23"/>
    <w:rsid w:val="00EA0FCE"/>
    <w:rsid w:val="00EA6F60"/>
    <w:rsid w:val="00EA7534"/>
    <w:rsid w:val="00EC4D91"/>
    <w:rsid w:val="00ED2C21"/>
    <w:rsid w:val="00EE43CC"/>
    <w:rsid w:val="00EE5AA0"/>
    <w:rsid w:val="00EF0DA2"/>
    <w:rsid w:val="00EF60AC"/>
    <w:rsid w:val="00F21B4A"/>
    <w:rsid w:val="00F23B3B"/>
    <w:rsid w:val="00F24065"/>
    <w:rsid w:val="00F25203"/>
    <w:rsid w:val="00F27688"/>
    <w:rsid w:val="00F332E2"/>
    <w:rsid w:val="00F375DB"/>
    <w:rsid w:val="00F3787A"/>
    <w:rsid w:val="00F40C8A"/>
    <w:rsid w:val="00F41D87"/>
    <w:rsid w:val="00F44E0C"/>
    <w:rsid w:val="00F4704E"/>
    <w:rsid w:val="00F65F37"/>
    <w:rsid w:val="00F66017"/>
    <w:rsid w:val="00F662EB"/>
    <w:rsid w:val="00F71B7B"/>
    <w:rsid w:val="00F71C3F"/>
    <w:rsid w:val="00F721E6"/>
    <w:rsid w:val="00F94AD2"/>
    <w:rsid w:val="00FA004F"/>
    <w:rsid w:val="00FA0357"/>
    <w:rsid w:val="00FB0816"/>
    <w:rsid w:val="00FB5B6B"/>
    <w:rsid w:val="00FC12E6"/>
    <w:rsid w:val="00FC1F8B"/>
    <w:rsid w:val="00FC7EE2"/>
    <w:rsid w:val="00FD4821"/>
    <w:rsid w:val="00F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A053C"/>
  <w15:docId w15:val="{66CDB7F9-0EB2-46F5-A4CA-4250CCFD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F4E"/>
    <w:rPr>
      <w:lang w:val="en-US"/>
    </w:rPr>
  </w:style>
  <w:style w:type="paragraph" w:styleId="1">
    <w:name w:val="heading 1"/>
    <w:basedOn w:val="a"/>
    <w:link w:val="10"/>
    <w:uiPriority w:val="9"/>
    <w:qFormat/>
    <w:rsid w:val="000F0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3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F09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List Paragraph"/>
    <w:basedOn w:val="a"/>
    <w:uiPriority w:val="34"/>
    <w:qFormat/>
    <w:rsid w:val="000F09CD"/>
    <w:pPr>
      <w:ind w:left="720"/>
      <w:contextualSpacing/>
    </w:pPr>
  </w:style>
  <w:style w:type="character" w:customStyle="1" w:styleId="fbphotocaptiontext">
    <w:name w:val="fbphotocaptiontext"/>
    <w:basedOn w:val="a0"/>
    <w:rsid w:val="000F09CD"/>
  </w:style>
  <w:style w:type="character" w:styleId="a4">
    <w:name w:val="Hyperlink"/>
    <w:basedOn w:val="a0"/>
    <w:uiPriority w:val="99"/>
    <w:semiHidden/>
    <w:unhideWhenUsed/>
    <w:rsid w:val="00CF5A0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1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11596"/>
    <w:rPr>
      <w:lang w:val="en-US"/>
    </w:rPr>
  </w:style>
  <w:style w:type="paragraph" w:styleId="a7">
    <w:name w:val="footer"/>
    <w:basedOn w:val="a"/>
    <w:link w:val="a8"/>
    <w:uiPriority w:val="99"/>
    <w:unhideWhenUsed/>
    <w:rsid w:val="0071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11596"/>
    <w:rPr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E003B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d2edcug0">
    <w:name w:val="d2edcug0"/>
    <w:basedOn w:val="a0"/>
    <w:rsid w:val="005E69E6"/>
  </w:style>
  <w:style w:type="paragraph" w:styleId="a9">
    <w:name w:val="Balloon Text"/>
    <w:basedOn w:val="a"/>
    <w:link w:val="aa"/>
    <w:uiPriority w:val="99"/>
    <w:semiHidden/>
    <w:unhideWhenUsed/>
    <w:rsid w:val="007C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C07A8"/>
    <w:rPr>
      <w:rFonts w:ascii="Tahoma" w:hAnsi="Tahoma" w:cs="Tahoma"/>
      <w:sz w:val="16"/>
      <w:szCs w:val="16"/>
      <w:lang w:val="en-US"/>
    </w:rPr>
  </w:style>
  <w:style w:type="character" w:styleId="ab">
    <w:name w:val="Emphasis"/>
    <w:basedOn w:val="a0"/>
    <w:uiPriority w:val="20"/>
    <w:qFormat/>
    <w:rsid w:val="00632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4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3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8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2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3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0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/index.php?title=%D0%92%D1%8A%D0%B7%D0%BD%D0%B5%D1%81%D0%B5%D0%BD%D0%B8%D0%B5_%D0%93%D0%BE%D1%81%D0%BF%D0%BE%D0%B4%D0%BD%D0%B5_(%D0%91%D1%83%D1%82%D0%B0%D0%BD)&amp;action=edit&amp;redlink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g.wikipedia.org/wiki/1871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azvitie_1892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4A38-0A94-4F73-B11D-CAD42217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3685</Words>
  <Characters>21009</Characters>
  <Application>Microsoft Office Word</Application>
  <DocSecurity>0</DocSecurity>
  <Lines>175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7</cp:revision>
  <dcterms:created xsi:type="dcterms:W3CDTF">2023-03-13T13:25:00Z</dcterms:created>
  <dcterms:modified xsi:type="dcterms:W3CDTF">2023-03-14T12:18:00Z</dcterms:modified>
</cp:coreProperties>
</file>