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CAA04" w14:textId="77777777" w:rsidR="00F66237" w:rsidRDefault="00F66237" w:rsidP="00F66237"/>
    <w:p w14:paraId="242363E6" w14:textId="77777777" w:rsidR="00F66237" w:rsidRPr="00562248" w:rsidRDefault="00F66237" w:rsidP="00F66237">
      <w:pPr>
        <w:jc w:val="center"/>
        <w:rPr>
          <w:sz w:val="28"/>
          <w:szCs w:val="28"/>
        </w:rPr>
      </w:pPr>
      <w:r w:rsidRPr="00562248">
        <w:rPr>
          <w:sz w:val="28"/>
          <w:szCs w:val="28"/>
        </w:rPr>
        <w:t xml:space="preserve"> ОТЧЕТ НА ЧИТАЛИЩЕТО ЗА 20</w:t>
      </w:r>
      <w:r>
        <w:rPr>
          <w:sz w:val="28"/>
          <w:szCs w:val="28"/>
        </w:rPr>
        <w:t>22</w:t>
      </w:r>
      <w:r w:rsidRPr="00562248">
        <w:rPr>
          <w:sz w:val="28"/>
          <w:szCs w:val="28"/>
        </w:rPr>
        <w:t>ГОДИНА</w:t>
      </w:r>
    </w:p>
    <w:p w14:paraId="7CBC3F8C" w14:textId="77777777" w:rsidR="00F66237" w:rsidRDefault="00F66237" w:rsidP="00F66237">
      <w:pPr>
        <w:rPr>
          <w:sz w:val="24"/>
          <w:szCs w:val="24"/>
        </w:rPr>
      </w:pPr>
    </w:p>
    <w:p w14:paraId="5CDEEB9F" w14:textId="77777777" w:rsidR="00F66237" w:rsidRPr="00EF29CA" w:rsidRDefault="00F66237" w:rsidP="00F66237">
      <w:pPr>
        <w:rPr>
          <w:sz w:val="24"/>
          <w:szCs w:val="24"/>
        </w:rPr>
      </w:pPr>
    </w:p>
    <w:p w14:paraId="6F022613" w14:textId="77777777" w:rsidR="00F66237" w:rsidRPr="00F66237" w:rsidRDefault="00F66237" w:rsidP="00F66237">
      <w:pPr>
        <w:rPr>
          <w:sz w:val="36"/>
          <w:szCs w:val="36"/>
        </w:rPr>
      </w:pPr>
      <w:r w:rsidRPr="00F66237">
        <w:rPr>
          <w:sz w:val="24"/>
          <w:szCs w:val="24"/>
        </w:rPr>
        <w:t>БИБЛИОТЕЧНА ДЕЙНОСТ</w:t>
      </w:r>
      <w:r w:rsidRPr="00D62B90">
        <w:t xml:space="preserve"> </w:t>
      </w:r>
    </w:p>
    <w:p w14:paraId="407B95A6" w14:textId="77777777" w:rsidR="00F66237" w:rsidRPr="00A108DD" w:rsidRDefault="00F66237" w:rsidP="00F66237">
      <w:pPr>
        <w:pStyle w:val="a3"/>
        <w:ind w:left="945"/>
        <w:rPr>
          <w:sz w:val="36"/>
          <w:szCs w:val="36"/>
        </w:rPr>
      </w:pPr>
    </w:p>
    <w:p w14:paraId="6028C6C3" w14:textId="77777777" w:rsidR="00F66237" w:rsidRDefault="00F66237" w:rsidP="00F66237">
      <w:r>
        <w:t xml:space="preserve">       </w:t>
      </w:r>
      <w:r w:rsidRPr="005B4D15">
        <w:t xml:space="preserve">Библиотеката се намира на ул.”Х.Димитър”  №34  в квартал  </w:t>
      </w:r>
      <w:proofErr w:type="spellStart"/>
      <w:r w:rsidRPr="005B4D15">
        <w:t>Кумарица</w:t>
      </w:r>
      <w:proofErr w:type="spellEnd"/>
      <w:r w:rsidRPr="005B4D15">
        <w:t xml:space="preserve"> на   град Нови Искър   Библиотечното помещение е около 80 кв. м.  Библиотеката работи на петдневна работна седмица</w:t>
      </w:r>
      <w:r>
        <w:t>.</w:t>
      </w:r>
    </w:p>
    <w:p w14:paraId="175E0F4B" w14:textId="77777777" w:rsidR="00F66237" w:rsidRPr="00A108DD" w:rsidRDefault="00F66237" w:rsidP="00F66237">
      <w:r>
        <w:rPr>
          <w:sz w:val="36"/>
          <w:szCs w:val="36"/>
        </w:rPr>
        <w:t xml:space="preserve">    </w:t>
      </w:r>
      <w:r>
        <w:rPr>
          <w:sz w:val="24"/>
          <w:szCs w:val="24"/>
        </w:rPr>
        <w:t xml:space="preserve">Фонда на библиотеката наброява  </w:t>
      </w:r>
      <w:r>
        <w:t>9 964</w:t>
      </w:r>
      <w:r>
        <w:rPr>
          <w:sz w:val="24"/>
          <w:szCs w:val="24"/>
        </w:rPr>
        <w:t xml:space="preserve">тома библиотечни </w:t>
      </w:r>
      <w:proofErr w:type="spellStart"/>
      <w:r>
        <w:rPr>
          <w:sz w:val="24"/>
          <w:szCs w:val="24"/>
        </w:rPr>
        <w:t>документии</w:t>
      </w:r>
      <w:proofErr w:type="spellEnd"/>
      <w:r>
        <w:rPr>
          <w:sz w:val="24"/>
          <w:szCs w:val="24"/>
        </w:rPr>
        <w:t xml:space="preserve">     и съхранява местното книжовно културно наследство.   </w:t>
      </w:r>
    </w:p>
    <w:p w14:paraId="0E7D6BAB" w14:textId="77777777" w:rsidR="00F66237" w:rsidRDefault="00F66237" w:rsidP="00F66237">
      <w:r w:rsidRPr="005B4D15">
        <w:t xml:space="preserve"> </w:t>
      </w:r>
      <w:r>
        <w:t xml:space="preserve">    </w:t>
      </w:r>
      <w:r w:rsidRPr="005B4D15">
        <w:t xml:space="preserve"> През</w:t>
      </w:r>
      <w:r>
        <w:t xml:space="preserve"> </w:t>
      </w:r>
      <w:r w:rsidRPr="005B4D15">
        <w:t xml:space="preserve"> отчетния </w:t>
      </w:r>
      <w:r>
        <w:t xml:space="preserve"> </w:t>
      </w:r>
      <w:r w:rsidRPr="005B4D15">
        <w:t>период</w:t>
      </w:r>
      <w:r>
        <w:t xml:space="preserve"> </w:t>
      </w:r>
      <w:r w:rsidRPr="005B4D15">
        <w:t xml:space="preserve"> читателите</w:t>
      </w:r>
      <w:r>
        <w:t xml:space="preserve"> </w:t>
      </w:r>
      <w:r w:rsidRPr="005B4D15">
        <w:t xml:space="preserve"> са</w:t>
      </w:r>
      <w:r>
        <w:t xml:space="preserve">  108  </w:t>
      </w:r>
      <w:r w:rsidRPr="005B4D15">
        <w:t xml:space="preserve">  И през </w:t>
      </w:r>
      <w:r>
        <w:t xml:space="preserve"> </w:t>
      </w:r>
      <w:r w:rsidRPr="005B4D15">
        <w:t xml:space="preserve">тази година </w:t>
      </w:r>
      <w:r>
        <w:t xml:space="preserve"> </w:t>
      </w:r>
      <w:r w:rsidRPr="005B4D15">
        <w:t>по-активни</w:t>
      </w:r>
      <w:r>
        <w:t xml:space="preserve"> </w:t>
      </w:r>
      <w:r w:rsidRPr="005B4D15">
        <w:t xml:space="preserve"> с</w:t>
      </w:r>
      <w:r>
        <w:t xml:space="preserve"> </w:t>
      </w:r>
      <w:r w:rsidRPr="005B4D15">
        <w:t>а читателите жени</w:t>
      </w:r>
      <w:r>
        <w:t xml:space="preserve"> </w:t>
      </w:r>
      <w:r w:rsidRPr="005B4D15">
        <w:t>. Прави</w:t>
      </w:r>
      <w:r>
        <w:t xml:space="preserve"> </w:t>
      </w:r>
      <w:r w:rsidRPr="005B4D15">
        <w:t xml:space="preserve"> впечатление </w:t>
      </w:r>
      <w:r>
        <w:t xml:space="preserve"> </w:t>
      </w:r>
      <w:r w:rsidRPr="005B4D15">
        <w:t>увеличаване</w:t>
      </w:r>
      <w:r>
        <w:t xml:space="preserve"> </w:t>
      </w:r>
      <w:r w:rsidRPr="005B4D15">
        <w:t xml:space="preserve"> на читателите</w:t>
      </w:r>
      <w:r>
        <w:t xml:space="preserve"> </w:t>
      </w:r>
      <w:r w:rsidRPr="005B4D15">
        <w:t xml:space="preserve"> в </w:t>
      </w:r>
      <w:r>
        <w:t xml:space="preserve"> </w:t>
      </w:r>
      <w:r w:rsidRPr="005B4D15">
        <w:t>пенсионна възраст</w:t>
      </w:r>
      <w:r>
        <w:t xml:space="preserve">  </w:t>
      </w:r>
      <w:r w:rsidRPr="005B4D15">
        <w:t xml:space="preserve">.Създадена е добра </w:t>
      </w:r>
      <w:r>
        <w:t xml:space="preserve"> </w:t>
      </w:r>
      <w:r w:rsidRPr="005B4D15">
        <w:t>организация</w:t>
      </w:r>
      <w:r>
        <w:t xml:space="preserve"> </w:t>
      </w:r>
      <w:r w:rsidRPr="005B4D15">
        <w:t xml:space="preserve"> за </w:t>
      </w:r>
      <w:r>
        <w:t xml:space="preserve"> </w:t>
      </w:r>
      <w:r w:rsidRPr="005B4D15">
        <w:t>обслужване</w:t>
      </w:r>
      <w:r>
        <w:t xml:space="preserve"> </w:t>
      </w:r>
      <w:r w:rsidRPr="005B4D15">
        <w:t xml:space="preserve"> на </w:t>
      </w:r>
      <w:r>
        <w:t xml:space="preserve"> </w:t>
      </w:r>
      <w:r w:rsidRPr="005B4D15">
        <w:t xml:space="preserve"> читателит</w:t>
      </w:r>
      <w:r>
        <w:t xml:space="preserve">е </w:t>
      </w:r>
      <w:r w:rsidRPr="005B4D15">
        <w:t xml:space="preserve"> в </w:t>
      </w:r>
      <w:r>
        <w:t xml:space="preserve"> </w:t>
      </w:r>
      <w:r w:rsidRPr="005B4D15">
        <w:t>зависимост</w:t>
      </w:r>
      <w:r>
        <w:t xml:space="preserve"> </w:t>
      </w:r>
      <w:r w:rsidRPr="005B4D15">
        <w:t xml:space="preserve"> от</w:t>
      </w:r>
      <w:r>
        <w:t xml:space="preserve"> </w:t>
      </w:r>
      <w:r w:rsidRPr="005B4D15">
        <w:t>техните</w:t>
      </w:r>
      <w:r>
        <w:t xml:space="preserve">  </w:t>
      </w:r>
      <w:r w:rsidRPr="005B4D15">
        <w:t xml:space="preserve"> потребности</w:t>
      </w:r>
      <w:r>
        <w:t xml:space="preserve"> </w:t>
      </w:r>
      <w:r w:rsidRPr="005B4D15">
        <w:t xml:space="preserve"> и интереси.     Раздадени</w:t>
      </w:r>
      <w:r>
        <w:t xml:space="preserve"> </w:t>
      </w:r>
      <w:r w:rsidRPr="005B4D15">
        <w:t xml:space="preserve"> са  </w:t>
      </w:r>
      <w:r>
        <w:t xml:space="preserve">1735   </w:t>
      </w:r>
      <w:r w:rsidRPr="005B4D15">
        <w:t xml:space="preserve">библиотечни </w:t>
      </w:r>
      <w:r>
        <w:t xml:space="preserve"> </w:t>
      </w:r>
      <w:r w:rsidRPr="005B4D15">
        <w:t>документа</w:t>
      </w:r>
      <w:r>
        <w:t xml:space="preserve">  </w:t>
      </w:r>
      <w:r w:rsidRPr="005B4D15">
        <w:t>.</w:t>
      </w:r>
      <w:r>
        <w:t xml:space="preserve">  </w:t>
      </w:r>
      <w:r w:rsidRPr="005B4D15">
        <w:t xml:space="preserve">  Направени са</w:t>
      </w:r>
      <w:r>
        <w:t xml:space="preserve"> 45 </w:t>
      </w:r>
      <w:r w:rsidRPr="005B4D15">
        <w:t xml:space="preserve"> устни справки</w:t>
      </w:r>
      <w:r>
        <w:t>. .</w:t>
      </w:r>
      <w:r w:rsidRPr="005B4D15">
        <w:t>Библиотеката има обособен справочен фонд , който се проверява ежегодно чрез картотеката на справочния фонд. Подържа се литературоведска ,систематична и актуална картотека.</w:t>
      </w:r>
    </w:p>
    <w:p w14:paraId="7C98342B" w14:textId="77777777" w:rsidR="00F66237" w:rsidRDefault="00F66237" w:rsidP="00F66237">
      <w:r>
        <w:t>Книжният  фонд е  правилно  групиран и разположен  на  свободен  достъп  за читателите. През 2020 година са  закупени  26 нови  библиотечни документи.</w:t>
      </w:r>
    </w:p>
    <w:p w14:paraId="76164689" w14:textId="77777777" w:rsidR="00F66237" w:rsidRDefault="00F66237" w:rsidP="00F66237">
      <w:r>
        <w:t xml:space="preserve">В библиотеката има кът по краезнание ,където читателя който се интересува от историята на родния край и проявява   някакъв интерес  , може да намери описания на  събития ,свързани с по-далечната и близка история на квартала. </w:t>
      </w:r>
    </w:p>
    <w:p w14:paraId="4F9CEBC8" w14:textId="77777777" w:rsidR="00F66237" w:rsidRDefault="00F66237" w:rsidP="00F66237">
      <w:r>
        <w:t xml:space="preserve">На постоянна витрина са изложени творбите на местните творци . </w:t>
      </w:r>
    </w:p>
    <w:p w14:paraId="520E34CB" w14:textId="77777777" w:rsidR="00F66237" w:rsidRPr="00B028BB" w:rsidRDefault="00F66237" w:rsidP="00F66237">
      <w:pPr>
        <w:rPr>
          <w:sz w:val="16"/>
          <w:szCs w:val="16"/>
        </w:rPr>
      </w:pPr>
      <w:r>
        <w:t xml:space="preserve">Читалището извършва непрекъснато </w:t>
      </w:r>
      <w:proofErr w:type="spellStart"/>
      <w:r>
        <w:t>събирателска</w:t>
      </w:r>
      <w:proofErr w:type="spellEnd"/>
      <w:r>
        <w:t xml:space="preserve"> дейност, която води до обогатяването  </w:t>
      </w:r>
      <w:proofErr w:type="spellStart"/>
      <w:r>
        <w:t>краеведския</w:t>
      </w:r>
      <w:proofErr w:type="spellEnd"/>
      <w:r>
        <w:t xml:space="preserve"> фонд   на библиотеката .                                        </w:t>
      </w:r>
    </w:p>
    <w:p w14:paraId="70636D08" w14:textId="20190E77" w:rsidR="00750EF6" w:rsidRPr="00F66237" w:rsidRDefault="00750EF6" w:rsidP="00D87A76">
      <w:pPr>
        <w:jc w:val="center"/>
        <w:rPr>
          <w:b/>
          <w:bCs/>
          <w:i/>
          <w:iCs/>
          <w:sz w:val="28"/>
          <w:szCs w:val="28"/>
          <w:lang w:val="en-US"/>
        </w:rPr>
      </w:pPr>
    </w:p>
    <w:p w14:paraId="31010C08" w14:textId="77777777" w:rsidR="00605CB9" w:rsidRDefault="00605CB9" w:rsidP="00D87A7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0375D96" w14:textId="75A3998C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605CB9">
        <w:rPr>
          <w:rFonts w:cstheme="minorHAnsi"/>
          <w:sz w:val="24"/>
          <w:szCs w:val="24"/>
        </w:rPr>
        <w:t xml:space="preserve"> През 2023 година  библиотекаря  да намери най-подходящи  средства , методи  и форма на работа , които да стимулират творческото мислене на подрастващите.</w:t>
      </w:r>
    </w:p>
    <w:p w14:paraId="20469456" w14:textId="0010E659" w:rsidR="00605CB9" w:rsidRPr="00605CB9" w:rsidRDefault="00605CB9" w:rsidP="00605CB9">
      <w:pPr>
        <w:ind w:firstLine="708"/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>Да се ремонтира основната сграда на Читалището и библиотеката. От искряща нужда за ремонт са покрива и фасадата.</w:t>
      </w:r>
    </w:p>
    <w:p w14:paraId="370DEC54" w14:textId="77777777" w:rsidR="00605CB9" w:rsidRPr="00605CB9" w:rsidRDefault="00605CB9" w:rsidP="00605CB9">
      <w:pPr>
        <w:ind w:firstLine="708"/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>Да се подобри работата по пропагандирането на нови книги и книги на актуални теми чрез витрини и кътове.</w:t>
      </w:r>
    </w:p>
    <w:p w14:paraId="2C302C22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  </w:t>
      </w:r>
      <w:r w:rsidRPr="00605CB9">
        <w:rPr>
          <w:rFonts w:cstheme="minorHAnsi"/>
          <w:sz w:val="24"/>
          <w:szCs w:val="24"/>
        </w:rPr>
        <w:tab/>
        <w:t>Да се попълват редовно  тематичните картотеки и да се открият нови.</w:t>
      </w:r>
    </w:p>
    <w:p w14:paraId="4F19D11E" w14:textId="4DE09EC5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lastRenderedPageBreak/>
        <w:t xml:space="preserve">      </w:t>
      </w:r>
      <w:r w:rsidRPr="00605CB9">
        <w:rPr>
          <w:rFonts w:cstheme="minorHAnsi"/>
          <w:sz w:val="24"/>
          <w:szCs w:val="24"/>
        </w:rPr>
        <w:tab/>
        <w:t>За задоволяване на читателските потребления и търсения   ,библиотеката има необходимост от обновяване  на библиотечния фонд  с  актуални  заглавия за привличане на нови читатели.</w:t>
      </w:r>
    </w:p>
    <w:p w14:paraId="2C7851A7" w14:textId="21C47AED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Фонда на библиотеката  да се  прочисти от физически изхабени и остарели по съдържание библиотечни документи. Планувано е да бъдат отчислени над 120 книги, поради липси и тяхното морално и физическо остаряване.</w:t>
      </w:r>
    </w:p>
    <w:p w14:paraId="1EE140C6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Библиотекарят да посещава провежданите семинари за подобряване на квалификацията му.</w:t>
      </w:r>
    </w:p>
    <w:p w14:paraId="427E9BE2" w14:textId="09AC93FE" w:rsidR="00605CB9" w:rsidRDefault="00605CB9" w:rsidP="00605CB9">
      <w:pPr>
        <w:jc w:val="both"/>
        <w:rPr>
          <w:rFonts w:cstheme="minorHAnsi"/>
          <w:sz w:val="24"/>
          <w:szCs w:val="24"/>
          <w:lang w:val="en-US"/>
        </w:rPr>
      </w:pPr>
      <w:r w:rsidRPr="00605CB9">
        <w:rPr>
          <w:rFonts w:cstheme="minorHAnsi"/>
          <w:sz w:val="24"/>
          <w:szCs w:val="24"/>
        </w:rPr>
        <w:t xml:space="preserve">     </w:t>
      </w:r>
      <w:r w:rsidRPr="00605CB9">
        <w:rPr>
          <w:rFonts w:cstheme="minorHAnsi"/>
          <w:sz w:val="24"/>
          <w:szCs w:val="24"/>
        </w:rPr>
        <w:tab/>
        <w:t>Библиотеката  да продължи връзката си  с 171 ОУ „СТОИЛ ПОПОВ”, населението и детската градина в квартала.</w:t>
      </w:r>
    </w:p>
    <w:p w14:paraId="49F91472" w14:textId="6EC5DB8E" w:rsidR="00F66237" w:rsidRPr="00F66237" w:rsidRDefault="00F66237" w:rsidP="00605C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МАСОВА РАБОТА</w:t>
      </w:r>
      <w:bookmarkStart w:id="0" w:name="_GoBack"/>
      <w:bookmarkEnd w:id="0"/>
    </w:p>
    <w:p w14:paraId="3CB62C19" w14:textId="0A820D44" w:rsidR="00605CB9" w:rsidRDefault="00605CB9" w:rsidP="00605CB9">
      <w:pPr>
        <w:jc w:val="both"/>
        <w:rPr>
          <w:rFonts w:cstheme="minorHAnsi"/>
          <w:color w:val="000000"/>
          <w:sz w:val="24"/>
          <w:szCs w:val="24"/>
        </w:rPr>
      </w:pPr>
      <w:r w:rsidRPr="00605CB9">
        <w:rPr>
          <w:rFonts w:cstheme="minorHAnsi"/>
          <w:sz w:val="24"/>
          <w:szCs w:val="24"/>
        </w:rPr>
        <w:tab/>
        <w:t xml:space="preserve">Към днешна дата към Читалището </w:t>
      </w:r>
      <w:r>
        <w:rPr>
          <w:rFonts w:cstheme="minorHAnsi"/>
          <w:sz w:val="24"/>
          <w:szCs w:val="24"/>
        </w:rPr>
        <w:t>функционира</w:t>
      </w:r>
      <w:r w:rsidRPr="00605CB9">
        <w:rPr>
          <w:rFonts w:cstheme="minorHAnsi"/>
          <w:sz w:val="24"/>
          <w:szCs w:val="24"/>
        </w:rPr>
        <w:t xml:space="preserve"> единствената в района детска фолклорна група „Канарчета“ с музикален ръководител Венцислав Пенев. </w:t>
      </w:r>
      <w:r w:rsidRPr="00605CB9">
        <w:rPr>
          <w:rFonts w:cstheme="minorHAnsi"/>
          <w:color w:val="000000"/>
          <w:sz w:val="24"/>
          <w:szCs w:val="24"/>
        </w:rPr>
        <w:t>С Канарчетата ще продължим да работим активно с район Нови Искър за съвместни събития, концерти и мероприятия. Продължаваме работата с Български Арт Фолклорен Център „</w:t>
      </w:r>
      <w:proofErr w:type="spellStart"/>
      <w:r w:rsidRPr="00605CB9">
        <w:rPr>
          <w:rFonts w:cstheme="minorHAnsi"/>
          <w:color w:val="000000"/>
          <w:sz w:val="24"/>
          <w:szCs w:val="24"/>
        </w:rPr>
        <w:t>Нестия</w:t>
      </w:r>
      <w:proofErr w:type="spellEnd"/>
      <w:r w:rsidRPr="00605CB9">
        <w:rPr>
          <w:rFonts w:cstheme="minorHAnsi"/>
          <w:color w:val="000000"/>
          <w:sz w:val="24"/>
          <w:szCs w:val="24"/>
        </w:rPr>
        <w:t>“ активно, както в цялата страна така и по Българско Черноморие. Участие на фолклорни фестивали с конкурсен характер. Планираме да има и събития и концерти в читалището към което са Канарчетата.</w:t>
      </w:r>
      <w:r>
        <w:rPr>
          <w:rFonts w:cstheme="minorHAnsi"/>
          <w:color w:val="000000"/>
          <w:sz w:val="24"/>
          <w:szCs w:val="24"/>
        </w:rPr>
        <w:t xml:space="preserve"> </w:t>
      </w:r>
    </w:p>
    <w:p w14:paraId="3A439EFA" w14:textId="44799F9C" w:rsidR="00605CB9" w:rsidRDefault="00605CB9" w:rsidP="00605CB9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ab/>
        <w:t xml:space="preserve">Към НЧ „Светлина-1908“ от съвсем скоро е сформирана и </w:t>
      </w:r>
      <w:r w:rsidR="005B7AA1">
        <w:rPr>
          <w:rFonts w:cstheme="minorHAnsi"/>
          <w:color w:val="000000"/>
          <w:sz w:val="24"/>
          <w:szCs w:val="24"/>
        </w:rPr>
        <w:t>детска група за музикално и сценично майсторство, в която участват дечица от 171 ОУ „Стоил Попов“ с художествен ръководител Соня Георгиева.</w:t>
      </w:r>
    </w:p>
    <w:p w14:paraId="08ECEFA7" w14:textId="04B29431" w:rsidR="005B7AA1" w:rsidRDefault="005B7AA1" w:rsidP="00605CB9">
      <w:pPr>
        <w:jc w:val="both"/>
        <w:rPr>
          <w:rFonts w:cstheme="minorHAnsi"/>
          <w:color w:val="000000"/>
          <w:sz w:val="24"/>
          <w:szCs w:val="24"/>
        </w:rPr>
      </w:pPr>
    </w:p>
    <w:p w14:paraId="51EBC9F5" w14:textId="74B7EEE6" w:rsidR="005B7AA1" w:rsidRPr="005B7AA1" w:rsidRDefault="005B7AA1" w:rsidP="005B7AA1">
      <w:pPr>
        <w:jc w:val="right"/>
        <w:rPr>
          <w:rFonts w:cstheme="minorHAnsi"/>
          <w:i/>
          <w:iCs/>
          <w:color w:val="000000"/>
          <w:sz w:val="24"/>
          <w:szCs w:val="24"/>
        </w:rPr>
      </w:pPr>
      <w:r>
        <w:rPr>
          <w:rFonts w:cstheme="minorHAnsi"/>
          <w:i/>
          <w:iCs/>
          <w:color w:val="000000"/>
          <w:sz w:val="24"/>
          <w:szCs w:val="24"/>
        </w:rPr>
        <w:t>Изготвил: Юлита Лазарова</w:t>
      </w:r>
    </w:p>
    <w:p w14:paraId="6506DC77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</w:p>
    <w:p w14:paraId="0E2F1089" w14:textId="77777777" w:rsidR="00605CB9" w:rsidRPr="00605CB9" w:rsidRDefault="00605CB9" w:rsidP="00605CB9">
      <w:pPr>
        <w:rPr>
          <w:rFonts w:cstheme="minorHAnsi"/>
          <w:sz w:val="24"/>
          <w:szCs w:val="24"/>
        </w:rPr>
      </w:pPr>
    </w:p>
    <w:p w14:paraId="3E9A0CAB" w14:textId="77777777" w:rsidR="00605CB9" w:rsidRPr="00605CB9" w:rsidRDefault="00605CB9" w:rsidP="00605CB9">
      <w:pPr>
        <w:rPr>
          <w:rFonts w:cstheme="minorHAnsi"/>
          <w:sz w:val="24"/>
          <w:szCs w:val="24"/>
        </w:rPr>
      </w:pPr>
    </w:p>
    <w:p w14:paraId="329794E0" w14:textId="77777777" w:rsidR="00605CB9" w:rsidRPr="00605CB9" w:rsidRDefault="00605CB9" w:rsidP="00605CB9">
      <w:pPr>
        <w:jc w:val="both"/>
        <w:rPr>
          <w:rFonts w:cstheme="minorHAnsi"/>
          <w:sz w:val="24"/>
          <w:szCs w:val="24"/>
        </w:rPr>
      </w:pPr>
    </w:p>
    <w:sectPr w:rsidR="00605CB9" w:rsidRPr="00605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16E00"/>
    <w:multiLevelType w:val="hybridMultilevel"/>
    <w:tmpl w:val="6AE8B4FE"/>
    <w:lvl w:ilvl="0" w:tplc="3824413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CB9"/>
    <w:rsid w:val="005B7AA1"/>
    <w:rsid w:val="00605CB9"/>
    <w:rsid w:val="00750EF6"/>
    <w:rsid w:val="00D87A76"/>
    <w:rsid w:val="00F6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B2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37"/>
    <w:pPr>
      <w:spacing w:after="200" w:line="276" w:lineRule="auto"/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237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Юлита Н. Лазарова</dc:creator>
  <cp:lastModifiedBy>Ylita</cp:lastModifiedBy>
  <cp:revision>2</cp:revision>
  <dcterms:created xsi:type="dcterms:W3CDTF">2023-01-19T12:34:00Z</dcterms:created>
  <dcterms:modified xsi:type="dcterms:W3CDTF">2023-01-19T12:34:00Z</dcterms:modified>
</cp:coreProperties>
</file>