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37" w:rsidRDefault="001733B1" w:rsidP="00A6468B">
      <w:pPr>
        <w:jc w:val="center"/>
        <w:rPr>
          <w:sz w:val="40"/>
        </w:rPr>
      </w:pPr>
      <w:r>
        <w:rPr>
          <w:sz w:val="40"/>
        </w:rPr>
        <w:t>Отчет за дейността  на НЧ”Просвета-1908”</w:t>
      </w:r>
      <w:r w:rsidR="00A6468B">
        <w:rPr>
          <w:sz w:val="40"/>
          <w:lang w:val="en-US"/>
        </w:rPr>
        <w:t xml:space="preserve">, </w:t>
      </w:r>
      <w:r>
        <w:rPr>
          <w:sz w:val="40"/>
        </w:rPr>
        <w:t>село Баня, общ.Разлог</w:t>
      </w:r>
    </w:p>
    <w:p w:rsidR="001733B1" w:rsidRPr="00832028" w:rsidRDefault="001733B1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32"/>
          <w:szCs w:val="24"/>
          <w:u w:val="single"/>
          <w:lang w:val="en-US"/>
        </w:rPr>
      </w:pPr>
      <w:r w:rsidRPr="00832028">
        <w:rPr>
          <w:rFonts w:ascii="Tahoma" w:eastAsia="Times New Roman" w:hAnsi="Tahoma" w:cs="Tahoma"/>
          <w:b/>
          <w:bCs/>
          <w:color w:val="424242"/>
          <w:sz w:val="32"/>
          <w:szCs w:val="24"/>
          <w:u w:val="single"/>
        </w:rPr>
        <w:t xml:space="preserve">В момента действащи състави: </w:t>
      </w:r>
    </w:p>
    <w:p w:rsidR="001733B1" w:rsidRPr="00832028" w:rsidRDefault="001733B1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 w:rsidRPr="00832028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Женска певческа група – 7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/р-л Николай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Левенов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/</w:t>
      </w:r>
    </w:p>
    <w:p w:rsidR="001733B1" w:rsidRPr="00832028" w:rsidRDefault="001733B1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Мъжка певческа група – 10 /р-л Николай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Левенов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/</w:t>
      </w:r>
    </w:p>
    <w:p w:rsidR="001733B1" w:rsidRPr="00832028" w:rsidRDefault="001733B1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 w:rsidRPr="00832028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Вокална певческа група –</w:t>
      </w:r>
      <w:r w:rsidR="008E1D15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7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/р-л Яна Добрева – Топузова/</w:t>
      </w:r>
    </w:p>
    <w:p w:rsidR="001733B1" w:rsidRPr="00832028" w:rsidRDefault="001733B1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 w:rsidRPr="00832028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Танцови състави 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–деца </w:t>
      </w:r>
      <w:r w:rsidRPr="00832028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– 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3 групи (напреднали -9 / начинаещи – 10 / средна група - 5) /р-ли Мартин Влахов и Александър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Седевчов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/</w:t>
      </w:r>
    </w:p>
    <w:p w:rsidR="001733B1" w:rsidRPr="00832028" w:rsidRDefault="00A6468B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Групи за хора – 2 групи (</w:t>
      </w:r>
      <w:r w:rsidR="001733B1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напреднали – 23/ начинаещи -12 )/р- ли Мартин Влахов и Александър </w:t>
      </w:r>
      <w:proofErr w:type="spellStart"/>
      <w:r w:rsidR="001733B1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Седевчов</w:t>
      </w:r>
      <w:proofErr w:type="spellEnd"/>
      <w:r w:rsidR="001733B1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/</w:t>
      </w:r>
    </w:p>
    <w:p w:rsidR="001733B1" w:rsidRDefault="001733B1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  <w:lang w:val="en-US"/>
        </w:rPr>
      </w:pPr>
      <w:r w:rsidRPr="00832028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Мъжка група, пресъздаваща мъжките пролетни игри и триетажното мъжко хоро –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  <w:lang w:val="en-US"/>
        </w:rPr>
        <w:t xml:space="preserve"> 21 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/р-ли Мартин Влахов и Александър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Седевчов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/</w:t>
      </w:r>
    </w:p>
    <w:p w:rsidR="001733B1" w:rsidRDefault="001733B1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Детска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тамбурашка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група – 20 /р-л Мартин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Бергов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/</w:t>
      </w:r>
    </w:p>
    <w:p w:rsidR="001733B1" w:rsidRDefault="001733B1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Група за хумор – 3 /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р-л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Маргарита Рачева/</w:t>
      </w:r>
    </w:p>
    <w:p w:rsidR="001733B1" w:rsidRDefault="001733B1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</w:p>
    <w:p w:rsidR="001733B1" w:rsidRDefault="00A6468B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През 2021 година</w:t>
      </w:r>
      <w:r w:rsidR="001733B1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, въпреки  пандемията от </w:t>
      </w:r>
      <w:proofErr w:type="spellStart"/>
      <w:r w:rsidR="001733B1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Ковид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19</w:t>
      </w:r>
      <w:r w:rsidR="001733B1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 НЧ”Просвета-1908” разви следните дейности:</w:t>
      </w:r>
    </w:p>
    <w:p w:rsidR="001733B1" w:rsidRPr="00FF69C9" w:rsidRDefault="001733B1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</w:pPr>
      <w:r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>Месец март 2021г.</w:t>
      </w:r>
    </w:p>
    <w:p w:rsidR="001733B1" w:rsidRDefault="001733B1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По случай деня на самодееца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-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1 март, всички самодейци към читалището получиха символични подаръчета и мартеница за здраве и късмет. </w:t>
      </w:r>
    </w:p>
    <w:p w:rsidR="008E1D15" w:rsidRDefault="008E1D15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Проведен беше концерт, посветен на Националния празник на България – 3 март.</w:t>
      </w:r>
    </w:p>
    <w:p w:rsidR="001733B1" w:rsidRDefault="001733B1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lastRenderedPageBreak/>
        <w:t>На 8 март всички дами- самодейки получиха цвете, по-случай международния ден на жената.</w:t>
      </w:r>
    </w:p>
    <w:p w:rsidR="001733B1" w:rsidRPr="00FF69C9" w:rsidRDefault="001733B1" w:rsidP="001733B1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</w:pPr>
      <w:r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>Месец април 2021г.</w:t>
      </w:r>
    </w:p>
    <w:p w:rsidR="00C13B72" w:rsidRDefault="001733B1" w:rsidP="00C13B72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През месец април, фондация „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Възраждане на българските села”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организира конкурс – „Историята на моето село, представена в две минути”</w:t>
      </w:r>
      <w:r w:rsidR="00C13B7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.  Нашето читалище се включи в конкурса с четири представителя – Никола Попов, Стилиан Панков, Радостина Георгиева и Елена </w:t>
      </w:r>
      <w:proofErr w:type="spellStart"/>
      <w:r w:rsidR="00C13B7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Милошова</w:t>
      </w:r>
      <w:proofErr w:type="spellEnd"/>
      <w:r w:rsidR="00C13B7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.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Сценарият за историята на Баня</w:t>
      </w:r>
      <w:r w:rsidR="00C13B7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бе подготвен от Румяна </w:t>
      </w:r>
      <w:proofErr w:type="spellStart"/>
      <w:r w:rsidR="00C13B7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Ячкова</w:t>
      </w:r>
      <w:proofErr w:type="spellEnd"/>
      <w:r w:rsidR="00C13B7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. Нашите деца се класираха на 6-то място от общо 61 читалища, които взимат участие.Печелят й наградата за артистичност. Нашите представители получиха грамоти и подаръци от организаторите.</w:t>
      </w:r>
    </w:p>
    <w:p w:rsidR="00C13B72" w:rsidRPr="00FF69C9" w:rsidRDefault="00C13B72" w:rsidP="00C13B72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</w:pPr>
      <w:r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>Месец май 2021г.</w:t>
      </w:r>
    </w:p>
    <w:p w:rsidR="00C13B72" w:rsidRDefault="00A6468B" w:rsidP="00C13B72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На 2 май</w:t>
      </w:r>
      <w:r w:rsidR="00C13B7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се проведе Великденски концерт в село Баня.Участие взеха всички състави към читалището.За първи път на концерт се представиха мъжките пролетни игри. Беше представено и триетажното мъжко хоро „</w:t>
      </w:r>
      <w:proofErr w:type="spellStart"/>
      <w:r w:rsidR="00C13B7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Здравче</w:t>
      </w:r>
      <w:proofErr w:type="spellEnd"/>
      <w:r w:rsidR="00C13B7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венче”, по-известно като „ Кулата”, след прекъсване от девет години.</w:t>
      </w:r>
      <w:r w:rsidR="00C13DD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Изложба под надслов „ Великден през очите на децата от Баня” , беше изложена пред сцената. Подготвена е от ОУ”Паисий Хилендарски”</w:t>
      </w:r>
    </w:p>
    <w:p w:rsidR="00C13DD9" w:rsidRDefault="00A6468B" w:rsidP="00C13DD9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На 24 май</w:t>
      </w:r>
      <w:r w:rsidR="00C13DD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детска вокална група „Пиринска фанта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зия”, с ръководител Яна Добрева, </w:t>
      </w:r>
      <w:r w:rsidR="00C13DD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поздрави абитур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и</w:t>
      </w:r>
      <w:r w:rsidR="00C13DD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ентите от випуск 2021г. на сце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ната на Старата Българска баня</w:t>
      </w:r>
      <w:r w:rsidR="00C13DD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с няколко тематични песни.</w:t>
      </w:r>
    </w:p>
    <w:p w:rsidR="00C13DD9" w:rsidRPr="00FF69C9" w:rsidRDefault="00C13DD9" w:rsidP="00C13DD9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</w:pPr>
      <w:r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>Месец юни 2021г.</w:t>
      </w:r>
    </w:p>
    <w:p w:rsidR="00C13DD9" w:rsidRDefault="00C13DD9" w:rsidP="00C13DD9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1 юни – Международен ден на детето. Участие в празничната програма взеха детска вокална група „Пиринска фанта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зия” с ръководител Яна Добрева. 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br/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Детският танцов състав , с ръководители Мартин Влахов и Александър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Седевчов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 взеха участие в празничния концерт, посветен на деня на детето в град Разлог.</w:t>
      </w:r>
    </w:p>
    <w:p w:rsidR="00C13DD9" w:rsidRDefault="00A6468B" w:rsidP="00C13DD9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lastRenderedPageBreak/>
        <w:t>На 15 юни</w:t>
      </w:r>
      <w:r w:rsidR="00C13DD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с децата от първите класове към ОУ”Паисий Хилендарски” проведохме беседа на тема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: „Значението на книгите</w:t>
      </w:r>
      <w:r w:rsidR="00C13DD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в живота на човека” .</w:t>
      </w:r>
    </w:p>
    <w:p w:rsidR="00C13DD9" w:rsidRDefault="00C13DD9" w:rsidP="00C13DD9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На 24 юни – Отбелязахме празника Ен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ьовден. Рано сутринта</w:t>
      </w:r>
      <w:r w:rsidR="00C11BA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с момичета от нашет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о село</w:t>
      </w:r>
      <w:r w:rsidR="00C11BA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набрахме билки, оплетохме венец и се помолихме за здраве през цялата година.</w:t>
      </w:r>
    </w:p>
    <w:p w:rsidR="00C11BA7" w:rsidRDefault="00A6468B" w:rsidP="00C13DD9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На 26 юни групите за хора към читалището</w:t>
      </w:r>
      <w:r w:rsidR="00C11BA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,с ръководители Мартин Влахов и Александър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Седевчов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  взеха участие в 10-то</w:t>
      </w:r>
      <w:r w:rsidR="00C11BA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то издание на фестивала „На </w:t>
      </w:r>
      <w:proofErr w:type="spellStart"/>
      <w:r w:rsidR="00C11BA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армане</w:t>
      </w:r>
      <w:proofErr w:type="spellEnd"/>
      <w:r w:rsidR="00C11BA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с </w:t>
      </w:r>
      <w:proofErr w:type="spellStart"/>
      <w:r w:rsidR="00C11BA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тъпане</w:t>
      </w:r>
      <w:proofErr w:type="spellEnd"/>
      <w:r w:rsidR="00C11BA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” в град Разлог. Участвахме 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заедно със състава от град Рила</w:t>
      </w:r>
      <w:r w:rsidR="00C11BA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така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</w:t>
      </w:r>
      <w:r w:rsidR="00C11BA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както беше по регламент.</w:t>
      </w:r>
    </w:p>
    <w:p w:rsidR="00C11BA7" w:rsidRPr="00FF69C9" w:rsidRDefault="00C11BA7" w:rsidP="00C13DD9">
      <w:pPr>
        <w:shd w:val="clear" w:color="auto" w:fill="FFFFFF"/>
        <w:tabs>
          <w:tab w:val="left" w:pos="5205"/>
        </w:tabs>
        <w:spacing w:after="360" w:line="408" w:lineRule="atLeast"/>
        <w:ind w:right="-360" w:firstLine="720"/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</w:pPr>
      <w:r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>Месец юли</w:t>
      </w:r>
      <w:r w:rsidR="00FF69C9"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 xml:space="preserve"> 2021г.</w:t>
      </w:r>
    </w:p>
    <w:p w:rsidR="00C11BA7" w:rsidRDefault="00C11BA7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На 3-ти юли се проведе традиционния събор „Празника на моето село”</w:t>
      </w:r>
    </w:p>
    <w:p w:rsidR="00C11BA7" w:rsidRDefault="00C11BA7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Сед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мицата преди официалния концерт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организирахме няколко инициативи.Първата беше „Легендите говор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ят за село Баня” -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с група деца се разходихме по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екопътека</w:t>
      </w:r>
      <w:proofErr w:type="spellEnd"/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„Женско бърдо” и всички легенди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 с които е известно мястото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бяха разказани. Организирана беше и традиционната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инициатива „Рисунка на асфалт”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, като тази година темата беше „Баня – кътче от Рая” . Всички участващи в инициативите бяха наградени. </w:t>
      </w:r>
    </w:p>
    <w:p w:rsidR="00C11BA7" w:rsidRDefault="00C11BA7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На „Празникът на моето село” , участие взеха всички състави към читалището. Финалът постави Николета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Загорчина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с красивата българска песен „Моя страна, моя България”</w:t>
      </w:r>
    </w:p>
    <w:p w:rsidR="00C11BA7" w:rsidRDefault="00C11BA7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На 9-ти юли в големия салон на читалището се представи пиесата „Сблъсък по Нова година”, подготвена от Румяна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Ячкова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и ученици от ОУ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”Паисий Хилендарски”.</w:t>
      </w:r>
    </w:p>
    <w:p w:rsidR="00C11BA7" w:rsidRDefault="00E81E54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По повод 184 годи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ни от раждането на Васил Левски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подготвихме крат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ък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видео-поздрав пред паметната плоча на читалището.Участваха ученици от ОУ”Паисий Хилендарски” . </w:t>
      </w:r>
    </w:p>
    <w:p w:rsidR="00E81E54" w:rsidRDefault="00E81E54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lastRenderedPageBreak/>
        <w:t xml:space="preserve">На 24 юли взехме участие във </w:t>
      </w:r>
      <w:r w:rsidR="008E1D15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фолклорния фестивал „Фо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лклорна среща” в село Елешница.Участваха Групите за хора, Женска и мъжка фо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л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клорни групи и малките деца от танцовия състав.Самодейците бяха удостоени с награда за цялостно представяне.</w:t>
      </w:r>
    </w:p>
    <w:p w:rsidR="00E81E54" w:rsidRDefault="002D4443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На 31 юли взехме участие в летния концерт 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на Община Разлог. Участие взеха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групите за хора, танцовите състави-деца и средна група .</w:t>
      </w:r>
    </w:p>
    <w:p w:rsidR="002D4443" w:rsidRPr="00FF69C9" w:rsidRDefault="002D4443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</w:pPr>
      <w:r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 xml:space="preserve">Месец август </w:t>
      </w:r>
      <w:r w:rsidR="00FF69C9"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>2021г.</w:t>
      </w:r>
    </w:p>
    <w:p w:rsidR="002D4443" w:rsidRDefault="002D4443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На 14.08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.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самодейците ни взеха участие на “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Добринищко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лято” в град Добринище.Участие взеха Женската и мъжката фо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л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клорни групи, Групите за хора и танцов състав – деца</w:t>
      </w:r>
    </w:p>
    <w:p w:rsidR="002D4443" w:rsidRDefault="002D4443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В пери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ода 14.07-25.08 в библиотеката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се проведе за първи </w:t>
      </w:r>
      <w:r w:rsidR="00A6468B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път инициативата „Четем заедно”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. С учениците от бъдещия втори клас прочетохме всички книги от задължителната литература за лятото. Заниманията се провеждаха от 10 до 11 часа, всяка сряда. Всяко дете участвало в лятното четене , получи </w:t>
      </w:r>
      <w:r w:rsidR="001B77C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сертификат и книжка подарък .</w:t>
      </w:r>
    </w:p>
    <w:p w:rsidR="005D3A08" w:rsidRPr="00FF69C9" w:rsidRDefault="001B77C9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</w:pPr>
      <w:r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>Месец септемвр</w:t>
      </w:r>
      <w:r w:rsidR="005D3A08"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>и</w:t>
      </w:r>
      <w:r w:rsidR="00FF69C9"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 xml:space="preserve"> 2021г.</w:t>
      </w:r>
    </w:p>
    <w:p w:rsidR="005D3A08" w:rsidRDefault="005D3A08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На 03.09 самодейците поздравиха всички пенсионери от общ.Разлог с кратка програма.</w:t>
      </w:r>
    </w:p>
    <w:p w:rsidR="005D3A08" w:rsidRDefault="005D3A08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На 04.09 самодейците взеха участие в Седмия международен фестивал – „Морско надиграване и надпяване в Албена” .Участие взеха - женската и мъжката фо</w:t>
      </w:r>
      <w:r w:rsidR="00887DA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л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клорни групи, групите за хора,ДВГ „Пиринска фантазия” и групата за хумор.</w:t>
      </w:r>
    </w:p>
    <w:p w:rsidR="005D3A08" w:rsidRDefault="005D3A08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За месец септември беше насрочен фестивалът в Баня – „Свири ми се, пее ми се,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оро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ми се игра” , но поради въведените мерки</w:t>
      </w:r>
      <w:r w:rsidR="00887DA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, седмица 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преди 18.09 , го отменихме. Цялата организация покрай фестивала беше завършена. Имахме състави от всички точки на България. Над 450 участни</w:t>
      </w:r>
      <w:r w:rsidR="00887DA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ци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бяха заявили</w:t>
      </w:r>
      <w:r w:rsidR="00887DA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участие. Ние като организатори имахме идея всеки състав, кой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то вземе участие</w:t>
      </w:r>
      <w:r w:rsidR="00887DA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да получи няколко симв</w:t>
      </w:r>
      <w:r w:rsidR="00887DA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олични неща: грамота , традиционни хороводни </w:t>
      </w:r>
      <w:r w:rsidR="00FF69C9">
        <w:rPr>
          <w:rFonts w:ascii="Tahoma" w:eastAsia="Times New Roman" w:hAnsi="Tahoma" w:cs="Tahoma"/>
          <w:b/>
          <w:bCs/>
          <w:color w:val="424242"/>
          <w:sz w:val="28"/>
          <w:szCs w:val="24"/>
          <w:lang w:val="en-US"/>
        </w:rPr>
        <w:t>“</w:t>
      </w:r>
      <w:proofErr w:type="spellStart"/>
      <w:r w:rsidR="00887DA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б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ушета</w:t>
      </w:r>
      <w:proofErr w:type="spellEnd"/>
      <w:r w:rsidR="00FF69C9">
        <w:rPr>
          <w:rFonts w:ascii="Tahoma" w:eastAsia="Times New Roman" w:hAnsi="Tahoma" w:cs="Tahoma"/>
          <w:b/>
          <w:bCs/>
          <w:color w:val="424242"/>
          <w:sz w:val="28"/>
          <w:szCs w:val="24"/>
          <w:lang w:val="en-US"/>
        </w:rPr>
        <w:t>”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и баница. За изработването на </w:t>
      </w:r>
      <w:r w:rsidR="00FF69C9">
        <w:rPr>
          <w:rFonts w:ascii="Tahoma" w:eastAsia="Times New Roman" w:hAnsi="Tahoma" w:cs="Tahoma"/>
          <w:b/>
          <w:bCs/>
          <w:color w:val="424242"/>
          <w:sz w:val="28"/>
          <w:szCs w:val="24"/>
          <w:lang w:val="en-US"/>
        </w:rPr>
        <w:t>“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бушетата</w:t>
      </w:r>
      <w:proofErr w:type="spellEnd"/>
      <w:r w:rsidR="00FF69C9">
        <w:rPr>
          <w:rFonts w:ascii="Tahoma" w:eastAsia="Times New Roman" w:hAnsi="Tahoma" w:cs="Tahoma"/>
          <w:b/>
          <w:bCs/>
          <w:color w:val="424242"/>
          <w:sz w:val="28"/>
          <w:szCs w:val="24"/>
          <w:lang w:val="en-US"/>
        </w:rPr>
        <w:t xml:space="preserve">” 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поканихме пенсионерски клуб село Баня, 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lastRenderedPageBreak/>
        <w:t xml:space="preserve">жените веднага откликнаха и </w:t>
      </w:r>
      <w:r w:rsidR="00887DA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за 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кратко време се изработиха </w:t>
      </w:r>
      <w:r w:rsidR="00FF69C9">
        <w:rPr>
          <w:rFonts w:ascii="Tahoma" w:eastAsia="Times New Roman" w:hAnsi="Tahoma" w:cs="Tahoma"/>
          <w:b/>
          <w:bCs/>
          <w:color w:val="424242"/>
          <w:sz w:val="28"/>
          <w:szCs w:val="24"/>
          <w:lang w:val="en-US"/>
        </w:rPr>
        <w:t>“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бушета</w:t>
      </w:r>
      <w:proofErr w:type="spellEnd"/>
      <w:r w:rsidR="00FF69C9">
        <w:rPr>
          <w:rFonts w:ascii="Tahoma" w:eastAsia="Times New Roman" w:hAnsi="Tahoma" w:cs="Tahoma"/>
          <w:b/>
          <w:bCs/>
          <w:color w:val="424242"/>
          <w:sz w:val="28"/>
          <w:szCs w:val="24"/>
          <w:lang w:val="en-US"/>
        </w:rPr>
        <w:t>”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за всички състави.За баниците имахме идея да</w:t>
      </w:r>
      <w:r w:rsidR="00887DA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поканим всички хотели в селото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да направят по една българска баница, която да подарим на всички състави. </w:t>
      </w:r>
    </w:p>
    <w:p w:rsidR="005D3A08" w:rsidRPr="00FF69C9" w:rsidRDefault="005D3A08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  <w:lang w:val="en-US"/>
        </w:rPr>
      </w:pPr>
      <w:r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>Месец октомври</w:t>
      </w:r>
      <w:r w:rsidR="00FF69C9"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  <w:lang w:val="en-US"/>
        </w:rPr>
        <w:t xml:space="preserve"> </w:t>
      </w:r>
      <w:r w:rsidR="00FF69C9"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>2021г.</w:t>
      </w:r>
    </w:p>
    <w:p w:rsidR="005D3A08" w:rsidRDefault="005D3A08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През месец</w:t>
      </w:r>
      <w:r w:rsidR="0005315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октомври , подготвихме  есенна изложба във фоайето на читалището, която през целия месец радваше посетителите.</w:t>
      </w:r>
    </w:p>
    <w:p w:rsidR="00053152" w:rsidRPr="00FF69C9" w:rsidRDefault="00053152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  <w:lang w:val="en-US"/>
        </w:rPr>
      </w:pPr>
      <w:r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>Месец ноември</w:t>
      </w:r>
      <w:r w:rsidR="00FF69C9"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  <w:lang w:val="en-US"/>
        </w:rPr>
        <w:t xml:space="preserve"> </w:t>
      </w:r>
      <w:r w:rsidR="00FF69C9"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>2021г.</w:t>
      </w:r>
    </w:p>
    <w:p w:rsidR="00053152" w:rsidRDefault="00887DA9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По случай 1 ноември – Д</w:t>
      </w:r>
      <w:r w:rsidR="0005315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ен на народните будители, във фоайето на читалището се направи кът, посветен на празника. Концерт не можахме да проведем, заради ограниченията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</w:t>
      </w:r>
      <w:r w:rsidR="0005315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въведени със заповед на Министъра на здравеопазването.</w:t>
      </w:r>
    </w:p>
    <w:p w:rsidR="00053152" w:rsidRDefault="00053152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През месец ноември в знак на почит към всички председатели и секретари, допринесли за развитието на читалището</w:t>
      </w:r>
      <w:r w:rsidR="00887DA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във фоайето е позиционирана изложба с портретите им.</w:t>
      </w:r>
    </w:p>
    <w:p w:rsidR="00053152" w:rsidRDefault="00053152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Н</w:t>
      </w:r>
      <w:r w:rsidR="00887DA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а 12.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11 почетохме паметта на героите заги</w:t>
      </w:r>
      <w:r w:rsidR="00887DA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нали в </w:t>
      </w:r>
      <w:proofErr w:type="spellStart"/>
      <w:r w:rsidR="00887DA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Кресненско-Разложкото</w:t>
      </w:r>
      <w:proofErr w:type="spellEnd"/>
      <w:r w:rsidR="00887DA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въ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стание .Поднесохме венци и цветя, а секретаря</w:t>
      </w:r>
      <w:r w:rsidR="00887DA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т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на читалището представи кратък доклад.</w:t>
      </w:r>
    </w:p>
    <w:p w:rsidR="00053152" w:rsidRDefault="00887DA9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На 21.11 по повод Деня на християнското семейство</w:t>
      </w:r>
      <w:r w:rsidR="0005315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 направихме кра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тък видео – поздрав, кой</w:t>
      </w:r>
      <w:r w:rsidR="0005315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то публ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икувахме във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Ф</w:t>
      </w:r>
      <w:r w:rsidR="0005315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ейсбук</w:t>
      </w:r>
      <w:proofErr w:type="spellEnd"/>
      <w:r w:rsidR="0005315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страницата на читалището.</w:t>
      </w:r>
      <w:r w:rsidR="0091114E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Ст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ихотворението „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Вазова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молитва”</w:t>
      </w:r>
      <w:r w:rsidR="0091114E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беше изпълнено от Даниела </w:t>
      </w:r>
      <w:proofErr w:type="spellStart"/>
      <w:r w:rsidR="0091114E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Бергова</w:t>
      </w:r>
      <w:proofErr w:type="spellEnd"/>
      <w:r w:rsidR="0091114E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 детето е част от танцовия съ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с</w:t>
      </w:r>
      <w:r w:rsidR="0091114E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тав на селото.Самото видео заснехме в църквата „Свети Георги </w:t>
      </w:r>
      <w:proofErr w:type="spellStart"/>
      <w:r w:rsidR="0091114E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Победонососец</w:t>
      </w:r>
      <w:proofErr w:type="spellEnd"/>
      <w:r w:rsidR="0091114E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” 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.</w:t>
      </w:r>
    </w:p>
    <w:p w:rsidR="0091114E" w:rsidRPr="00FF69C9" w:rsidRDefault="00FF69C9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</w:pPr>
      <w:r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>Месец д</w:t>
      </w:r>
      <w:r w:rsidR="0091114E"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 xml:space="preserve">екември </w:t>
      </w:r>
      <w:r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>2021г.</w:t>
      </w:r>
    </w:p>
    <w:p w:rsidR="0091114E" w:rsidRDefault="000F5287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Поради пандемията от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Ковид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19, К</w:t>
      </w:r>
      <w:r w:rsidR="0091114E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оледен концерт не се проведе. Ръково</w:t>
      </w:r>
      <w:r w:rsidR="008E1D15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д</w:t>
      </w:r>
      <w:r w:rsidR="0091114E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ството на читалището покани Детската градина и училището в селото,</w:t>
      </w:r>
      <w:r w:rsidR="0053672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за да отбележим заедно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по малко по-</w:t>
      </w:r>
      <w:r w:rsidR="0091114E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нестандартен начин предстоящите празници. </w:t>
      </w:r>
    </w:p>
    <w:p w:rsidR="0091114E" w:rsidRDefault="0091114E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lastRenderedPageBreak/>
        <w:t>Първата инициатива, която проведохме</w:t>
      </w:r>
      <w:r w:rsidR="000F528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беше с учениците от всички класове  - „Сцена на елхите” . Всеки клас имаше задачата да изработи украса за своята елха, само от естествени мате</w:t>
      </w:r>
      <w:r w:rsidR="000F528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риали. В продължение на три дни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учениците украсяваха своите елхи. След това беше проведено гласуване за най-оригинално коледно дръвче. Голямата награда спечели 3 клас. </w:t>
      </w:r>
      <w:r w:rsidR="00536729">
        <w:rPr>
          <w:rFonts w:ascii="Tahoma" w:eastAsia="Times New Roman" w:hAnsi="Tahoma" w:cs="Tahoma"/>
          <w:b/>
          <w:bCs/>
          <w:color w:val="424242"/>
          <w:sz w:val="28"/>
          <w:szCs w:val="24"/>
          <w:lang w:val="en-US"/>
        </w:rPr>
        <w:br/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Детската </w:t>
      </w:r>
      <w:r w:rsidR="000F528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градина в селото беше поканена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също да се включи като подготви  изложба с рисунки на </w:t>
      </w:r>
      <w:r w:rsidR="000F528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тема „Коледа през очите на най-малките”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. Елхите и творбите на най-малките радваха жители и гости до средата на месец януари.</w:t>
      </w:r>
    </w:p>
    <w:p w:rsidR="0091114E" w:rsidRDefault="0091114E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Освен инициативите, които проведохме за децата, „пременихме” цялото читалище с коледно-новогодишн</w:t>
      </w:r>
      <w:r w:rsidR="000F528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а „дреха” . Наблегнахме на живи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елхови клонки, изработихме арка от подаръци и оплетохме венци.По този начин се опитахме да заредим всички посетители с коледно настроение.</w:t>
      </w:r>
    </w:p>
    <w:p w:rsidR="00EA0855" w:rsidRDefault="00EA0855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Тъй като</w:t>
      </w:r>
      <w:r w:rsidR="000F528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бяха забранени всички концерти</w:t>
      </w:r>
      <w:r w:rsidR="00536729">
        <w:rPr>
          <w:rFonts w:ascii="Tahoma" w:eastAsia="Times New Roman" w:hAnsi="Tahoma" w:cs="Tahoma"/>
          <w:b/>
          <w:bCs/>
          <w:color w:val="424242"/>
          <w:sz w:val="28"/>
          <w:szCs w:val="24"/>
          <w:lang w:val="en-US"/>
        </w:rPr>
        <w:t>,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поради пандемията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от</w:t>
      </w:r>
      <w:r w:rsidR="000F528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Ковид</w:t>
      </w:r>
      <w:proofErr w:type="spellEnd"/>
      <w:r w:rsidR="000F528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19, ръководителя</w:t>
      </w:r>
      <w:r w:rsidR="0053672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т</w:t>
      </w:r>
      <w:r w:rsidR="000F528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на ДВГ - 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г-жа Яна Добрева, направи кра</w:t>
      </w:r>
      <w:r w:rsidR="000F528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тък видео поздрав 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с тематичн</w:t>
      </w:r>
      <w:r w:rsidR="00536729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и коледно-новогодишни песни, кой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то публикувахме на страницата на читалището.</w:t>
      </w:r>
    </w:p>
    <w:p w:rsidR="0091114E" w:rsidRDefault="00536729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В края на 2021 година</w:t>
      </w:r>
      <w:bookmarkStart w:id="0" w:name="_GoBack"/>
      <w:bookmarkEnd w:id="0"/>
      <w:r w:rsidR="0091114E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Ръководството на читалището поздрави всички с </w:t>
      </w:r>
      <w:r w:rsidR="000F528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предстоящите празници на </w:t>
      </w:r>
      <w:proofErr w:type="spellStart"/>
      <w:r w:rsidR="000F5287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Ф</w:t>
      </w:r>
      <w:r w:rsidR="00EA0855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ейсбук</w:t>
      </w:r>
      <w:proofErr w:type="spellEnd"/>
      <w:r w:rsidR="00EA0855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страницата на читалището. </w:t>
      </w:r>
    </w:p>
    <w:p w:rsidR="005D3A08" w:rsidRPr="00FF69C9" w:rsidRDefault="00DD173C" w:rsidP="00FF69C9">
      <w:pPr>
        <w:shd w:val="clear" w:color="auto" w:fill="FFFFFF"/>
        <w:tabs>
          <w:tab w:val="left" w:pos="5205"/>
        </w:tabs>
        <w:spacing w:after="360" w:line="408" w:lineRule="atLeast"/>
        <w:ind w:right="-360"/>
        <w:jc w:val="center"/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</w:pPr>
      <w:r w:rsidRPr="00FF69C9">
        <w:rPr>
          <w:rFonts w:ascii="Tahoma" w:eastAsia="Times New Roman" w:hAnsi="Tahoma" w:cs="Tahoma"/>
          <w:b/>
          <w:bCs/>
          <w:color w:val="424242"/>
          <w:sz w:val="28"/>
          <w:szCs w:val="24"/>
          <w:u w:val="single"/>
        </w:rPr>
        <w:t>Ремонти през 2021 година</w:t>
      </w:r>
    </w:p>
    <w:p w:rsidR="00DD173C" w:rsidRDefault="00DD173C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През 2021 година се направиха много подобрения в материалната база на читалището. Първо се ремонтира изцяло стаята на секретаря, подмени се мазилката,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ламината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и мебелите. Закупиха се нови бюра за компютрите.Подмениха се щорите, направи се обстоен прегл</w:t>
      </w:r>
      <w:r w:rsidR="00F8253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ед на електрическата инсталация. Там,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където се наложи</w:t>
      </w:r>
      <w:r w:rsidR="00F8253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се подмени всичко.</w:t>
      </w:r>
    </w:p>
    <w:p w:rsidR="00DD173C" w:rsidRDefault="00DD173C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Изцяло ремонтирана беше и стаята, която се намира д</w:t>
      </w:r>
      <w:r w:rsidR="00F8253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о малкия салон. Сменен е </w:t>
      </w:r>
      <w:proofErr w:type="spellStart"/>
      <w:r w:rsidR="00F8253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ламинатът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 мебелите, боята. Стаята е предназначена за нуж</w:t>
      </w:r>
      <w:r w:rsidR="00F8253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дите на детска </w:t>
      </w:r>
      <w:proofErr w:type="spellStart"/>
      <w:r w:rsidR="00F8253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тамбурашка</w:t>
      </w:r>
      <w:proofErr w:type="spellEnd"/>
      <w:r w:rsidR="00F8253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група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, с ръководител г-н Мартин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Бергов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.</w:t>
      </w:r>
    </w:p>
    <w:p w:rsidR="00DD173C" w:rsidRDefault="00DD173C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lastRenderedPageBreak/>
        <w:t>Зад сцената беше направена стая, в която се помести целия архив на читалището. Целта беше всички важни документи, които трябва да се пазят</w:t>
      </w:r>
      <w:r w:rsidR="00F82532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</w:t>
      </w: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да бъдат на едно място. </w:t>
      </w:r>
    </w:p>
    <w:p w:rsidR="00980088" w:rsidRDefault="00F82532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Направи се ремонт и на стаята</w:t>
      </w:r>
      <w:r w:rsidR="00DD173C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 намираща се зад биб</w:t>
      </w:r>
      <w:r w:rsidR="007324F6"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лиотеката. Предвидена е да се използва за нуждите на настоятелството. Подмениха се мебелите, освежиха се стените и пода.</w:t>
      </w:r>
    </w:p>
    <w:p w:rsidR="007324F6" w:rsidRDefault="007324F6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През 2021 година започнахме ремонт на стаята, в която се намират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киномашините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. Нашата идея е да се направи като музей на киното и старата техника. Тъй като стаята се нуждаеше от много ремонтни дейности, не можахме да я довършим изцяло. За сега е подменена изцяло електрическата инсталация с нова. Беше стара и опасна и това беше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най-належащо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 да се направи. Надяваме се пред 2022 година да я довършим изцяло и да я открием.</w:t>
      </w:r>
    </w:p>
    <w:p w:rsidR="0045511C" w:rsidRDefault="0045511C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 xml:space="preserve">През 2021г. бяха поставени камери за </w:t>
      </w:r>
      <w:proofErr w:type="spellStart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видеонаблюдение</w:t>
      </w:r>
      <w:proofErr w:type="spellEnd"/>
      <w:r>
        <w:rPr>
          <w:rFonts w:ascii="Tahoma" w:eastAsia="Times New Roman" w:hAnsi="Tahoma" w:cs="Tahoma"/>
          <w:b/>
          <w:bCs/>
          <w:color w:val="424242"/>
          <w:sz w:val="28"/>
          <w:szCs w:val="24"/>
        </w:rPr>
        <w:t>, с което се гарантира сигурността за имуществото в читалището.</w:t>
      </w:r>
    </w:p>
    <w:p w:rsidR="005D3A08" w:rsidRPr="00980088" w:rsidRDefault="005D3A08" w:rsidP="00C11BA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</w:p>
    <w:p w:rsidR="001733B1" w:rsidRPr="001733B1" w:rsidRDefault="001733B1">
      <w:pPr>
        <w:rPr>
          <w:sz w:val="40"/>
        </w:rPr>
      </w:pPr>
    </w:p>
    <w:sectPr w:rsidR="001733B1" w:rsidRPr="001733B1" w:rsidSect="00173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733B1"/>
    <w:rsid w:val="00053152"/>
    <w:rsid w:val="000F5287"/>
    <w:rsid w:val="001733B1"/>
    <w:rsid w:val="001B77C9"/>
    <w:rsid w:val="002D4443"/>
    <w:rsid w:val="002E3AC1"/>
    <w:rsid w:val="003E1E68"/>
    <w:rsid w:val="0045511C"/>
    <w:rsid w:val="00536729"/>
    <w:rsid w:val="005D3A08"/>
    <w:rsid w:val="007324F6"/>
    <w:rsid w:val="007F1871"/>
    <w:rsid w:val="00887DA9"/>
    <w:rsid w:val="008E1D15"/>
    <w:rsid w:val="0091114E"/>
    <w:rsid w:val="00980088"/>
    <w:rsid w:val="00A51137"/>
    <w:rsid w:val="00A6468B"/>
    <w:rsid w:val="00C11BA7"/>
    <w:rsid w:val="00C13B72"/>
    <w:rsid w:val="00C13DD9"/>
    <w:rsid w:val="00DD173C"/>
    <w:rsid w:val="00E81E54"/>
    <w:rsid w:val="00EA0855"/>
    <w:rsid w:val="00F82532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39DD-0DCE-4345-9F3F-BEB100EA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7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17</cp:revision>
  <dcterms:created xsi:type="dcterms:W3CDTF">2022-03-09T13:46:00Z</dcterms:created>
  <dcterms:modified xsi:type="dcterms:W3CDTF">2022-03-29T06:44:00Z</dcterms:modified>
</cp:coreProperties>
</file>