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ED" w:rsidRDefault="00B52294" w:rsidP="00B52294">
      <w:pPr>
        <w:jc w:val="center"/>
        <w:rPr>
          <w:b/>
          <w:sz w:val="36"/>
          <w:szCs w:val="36"/>
        </w:rPr>
      </w:pPr>
      <w:r w:rsidRPr="00D02EAB">
        <w:rPr>
          <w:b/>
          <w:sz w:val="36"/>
          <w:szCs w:val="36"/>
        </w:rPr>
        <w:t>Доклад на проверителната комисия при Народно Читалище „Светлина-2011” село Зорница за период 2019-2021.</w:t>
      </w:r>
    </w:p>
    <w:p w:rsidR="00D02EAB" w:rsidRDefault="00D02EAB" w:rsidP="00B52294">
      <w:pPr>
        <w:jc w:val="center"/>
        <w:rPr>
          <w:b/>
          <w:sz w:val="36"/>
          <w:szCs w:val="36"/>
        </w:rPr>
      </w:pPr>
    </w:p>
    <w:p w:rsidR="00D02EAB" w:rsidRPr="00D02EAB" w:rsidRDefault="00D02EAB" w:rsidP="00B52294">
      <w:pPr>
        <w:jc w:val="center"/>
        <w:rPr>
          <w:b/>
          <w:sz w:val="36"/>
          <w:szCs w:val="36"/>
        </w:rPr>
      </w:pPr>
    </w:p>
    <w:p w:rsidR="00B52294" w:rsidRDefault="00B52294" w:rsidP="00D02EAB">
      <w:pPr>
        <w:jc w:val="center"/>
        <w:rPr>
          <w:sz w:val="28"/>
          <w:szCs w:val="28"/>
        </w:rPr>
      </w:pPr>
      <w:r w:rsidRPr="00ED31E8">
        <w:rPr>
          <w:sz w:val="32"/>
          <w:szCs w:val="32"/>
        </w:rPr>
        <w:t>Уважаеми членове на Народно Читалище „Светлина-2011” село Зорница,във връзка с провеждането на отчетно изборно събрание,проверителната комисия в състав</w:t>
      </w:r>
      <w:r>
        <w:rPr>
          <w:sz w:val="28"/>
          <w:szCs w:val="28"/>
        </w:rPr>
        <w:t>:</w:t>
      </w:r>
    </w:p>
    <w:p w:rsidR="00B52294" w:rsidRDefault="00B52294" w:rsidP="00D02EAB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spellStart"/>
      <w:r>
        <w:rPr>
          <w:sz w:val="28"/>
          <w:szCs w:val="28"/>
        </w:rPr>
        <w:t>Балина</w:t>
      </w:r>
      <w:proofErr w:type="spellEnd"/>
      <w:r>
        <w:rPr>
          <w:sz w:val="28"/>
          <w:szCs w:val="28"/>
        </w:rPr>
        <w:t xml:space="preserve"> Сергеева </w:t>
      </w:r>
      <w:proofErr w:type="spellStart"/>
      <w:r>
        <w:rPr>
          <w:sz w:val="28"/>
          <w:szCs w:val="28"/>
        </w:rPr>
        <w:t>Кариева-председател</w:t>
      </w:r>
      <w:proofErr w:type="spellEnd"/>
    </w:p>
    <w:p w:rsidR="00B52294" w:rsidRDefault="00B52294" w:rsidP="00D02EAB">
      <w:pPr>
        <w:rPr>
          <w:sz w:val="28"/>
          <w:szCs w:val="28"/>
        </w:rPr>
      </w:pPr>
      <w:r>
        <w:rPr>
          <w:sz w:val="28"/>
          <w:szCs w:val="28"/>
        </w:rPr>
        <w:t>2.Антим Евтимов Синапов-член</w:t>
      </w:r>
    </w:p>
    <w:p w:rsidR="00B52294" w:rsidRDefault="00B52294" w:rsidP="00D02EAB">
      <w:pPr>
        <w:rPr>
          <w:sz w:val="28"/>
          <w:szCs w:val="28"/>
        </w:rPr>
      </w:pPr>
      <w:r>
        <w:rPr>
          <w:sz w:val="28"/>
          <w:szCs w:val="28"/>
        </w:rPr>
        <w:t xml:space="preserve">3.Банко </w:t>
      </w:r>
      <w:proofErr w:type="spellStart"/>
      <w:r>
        <w:rPr>
          <w:sz w:val="28"/>
          <w:szCs w:val="28"/>
        </w:rPr>
        <w:t>Светлозаров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Дишлиев-член</w:t>
      </w:r>
      <w:proofErr w:type="spellEnd"/>
    </w:p>
    <w:p w:rsidR="00D02EAB" w:rsidRDefault="00D02EAB" w:rsidP="00D02EAB">
      <w:pPr>
        <w:rPr>
          <w:sz w:val="28"/>
          <w:szCs w:val="28"/>
        </w:rPr>
      </w:pPr>
    </w:p>
    <w:p w:rsidR="00B52294" w:rsidRDefault="00B52294" w:rsidP="00B52294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Извършихме проверка на финансовата и административна делова отчетност на читалището.</w:t>
      </w:r>
    </w:p>
    <w:p w:rsidR="00D02EAB" w:rsidRDefault="00D02EAB" w:rsidP="00B52294">
      <w:pPr>
        <w:jc w:val="center"/>
        <w:rPr>
          <w:sz w:val="28"/>
          <w:szCs w:val="28"/>
        </w:rPr>
      </w:pPr>
    </w:p>
    <w:p w:rsidR="00B52294" w:rsidRDefault="00B52294" w:rsidP="00B522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Отчетният доклад на </w:t>
      </w:r>
      <w:r w:rsidR="00CC5624">
        <w:rPr>
          <w:sz w:val="28"/>
          <w:szCs w:val="28"/>
        </w:rPr>
        <w:t>председателя,</w:t>
      </w:r>
      <w:r>
        <w:rPr>
          <w:sz w:val="28"/>
          <w:szCs w:val="28"/>
        </w:rPr>
        <w:t xml:space="preserve"> да</w:t>
      </w:r>
      <w:r w:rsidR="00CC5624">
        <w:rPr>
          <w:sz w:val="28"/>
          <w:szCs w:val="28"/>
        </w:rPr>
        <w:t>ва пълна представа за цялостната дейност на читалището през отчетния период.</w:t>
      </w:r>
    </w:p>
    <w:p w:rsidR="00D02EAB" w:rsidRDefault="00D02EAB" w:rsidP="00B52294">
      <w:pPr>
        <w:jc w:val="center"/>
        <w:rPr>
          <w:sz w:val="28"/>
          <w:szCs w:val="28"/>
        </w:rPr>
      </w:pPr>
    </w:p>
    <w:p w:rsidR="00CC5624" w:rsidRDefault="00CC5624" w:rsidP="00B522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 отчетния период настоятелството е провеждало редовно заседания и е ръководило цялостния организационен живот на читалището.</w:t>
      </w:r>
    </w:p>
    <w:p w:rsidR="00CC5624" w:rsidRDefault="00CC5624" w:rsidP="00B522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проверителната комисия не са постъпвали предложения от членовете,по които да взема отношение.В заключение на база на извършената проверка на финансовата и административно деловодна отчетност,проверителната комисия </w:t>
      </w:r>
      <w:proofErr w:type="spellStart"/>
      <w:r>
        <w:rPr>
          <w:sz w:val="28"/>
          <w:szCs w:val="28"/>
        </w:rPr>
        <w:t>предалага</w:t>
      </w:r>
      <w:proofErr w:type="spellEnd"/>
      <w:r>
        <w:rPr>
          <w:sz w:val="28"/>
          <w:szCs w:val="28"/>
        </w:rPr>
        <w:t xml:space="preserve">  да се приеме финансовия отчет на читалището.</w:t>
      </w:r>
    </w:p>
    <w:p w:rsidR="00D02EAB" w:rsidRDefault="00D02EAB" w:rsidP="00B52294">
      <w:pPr>
        <w:jc w:val="center"/>
        <w:rPr>
          <w:sz w:val="28"/>
          <w:szCs w:val="28"/>
        </w:rPr>
      </w:pPr>
    </w:p>
    <w:p w:rsidR="00CC5624" w:rsidRDefault="00CC5624" w:rsidP="00B522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Проверката бе проведена в съответствие на действащите нормативни документи,стандарти и устава на читалището.Считаме ,че извършената проверка от нас,дава достатъчно основание за проверително мнение.</w:t>
      </w:r>
    </w:p>
    <w:p w:rsidR="00956362" w:rsidRDefault="00956362" w:rsidP="00B52294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резултат на това удостоверявам,че счетоводният отчет за 2020 година дава вярна представа за имущественото и финансово състояние на читалището.</w:t>
      </w:r>
    </w:p>
    <w:p w:rsidR="00956362" w:rsidRDefault="00956362" w:rsidP="00B522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Проверителната комисия пожелава на всички работещи в читалището и членовете много здраве и </w:t>
      </w:r>
      <w:proofErr w:type="spellStart"/>
      <w:r>
        <w:rPr>
          <w:sz w:val="28"/>
          <w:szCs w:val="28"/>
        </w:rPr>
        <w:t>хъс</w:t>
      </w:r>
      <w:proofErr w:type="spellEnd"/>
      <w:r>
        <w:rPr>
          <w:sz w:val="28"/>
          <w:szCs w:val="28"/>
        </w:rPr>
        <w:t xml:space="preserve"> за работа през тази година.</w:t>
      </w:r>
    </w:p>
    <w:p w:rsidR="00D02EAB" w:rsidRDefault="00D02EAB" w:rsidP="00B52294">
      <w:pPr>
        <w:jc w:val="center"/>
        <w:rPr>
          <w:sz w:val="28"/>
          <w:szCs w:val="28"/>
        </w:rPr>
      </w:pPr>
    </w:p>
    <w:p w:rsidR="00D02EAB" w:rsidRDefault="00D02EAB" w:rsidP="00B52294">
      <w:pPr>
        <w:jc w:val="center"/>
        <w:rPr>
          <w:sz w:val="28"/>
          <w:szCs w:val="28"/>
        </w:rPr>
      </w:pPr>
    </w:p>
    <w:p w:rsidR="00D02EAB" w:rsidRDefault="00D02EAB" w:rsidP="00B52294">
      <w:pPr>
        <w:jc w:val="center"/>
        <w:rPr>
          <w:sz w:val="28"/>
          <w:szCs w:val="28"/>
        </w:rPr>
      </w:pPr>
    </w:p>
    <w:p w:rsidR="00D02EAB" w:rsidRDefault="00D02EAB" w:rsidP="00B52294">
      <w:pPr>
        <w:jc w:val="center"/>
        <w:rPr>
          <w:sz w:val="28"/>
          <w:szCs w:val="28"/>
        </w:rPr>
      </w:pPr>
    </w:p>
    <w:p w:rsidR="00D02EAB" w:rsidRDefault="00D02EAB" w:rsidP="00B52294">
      <w:pPr>
        <w:jc w:val="center"/>
        <w:rPr>
          <w:sz w:val="28"/>
          <w:szCs w:val="28"/>
        </w:rPr>
      </w:pPr>
    </w:p>
    <w:p w:rsidR="00D02EAB" w:rsidRDefault="00D02EAB" w:rsidP="00B52294">
      <w:pPr>
        <w:jc w:val="center"/>
        <w:rPr>
          <w:sz w:val="28"/>
          <w:szCs w:val="28"/>
        </w:rPr>
      </w:pPr>
    </w:p>
    <w:p w:rsidR="00D02EAB" w:rsidRDefault="00D02EAB" w:rsidP="00B52294">
      <w:pPr>
        <w:jc w:val="center"/>
        <w:rPr>
          <w:sz w:val="28"/>
          <w:szCs w:val="28"/>
        </w:rPr>
      </w:pPr>
    </w:p>
    <w:p w:rsidR="00956362" w:rsidRDefault="00956362" w:rsidP="00D02EAB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Комисия:</w:t>
      </w:r>
    </w:p>
    <w:p w:rsidR="00956362" w:rsidRDefault="00956362" w:rsidP="00D02EAB">
      <w:pPr>
        <w:jc w:val="right"/>
        <w:rPr>
          <w:sz w:val="28"/>
          <w:szCs w:val="28"/>
        </w:rPr>
      </w:pPr>
      <w:r>
        <w:rPr>
          <w:sz w:val="28"/>
          <w:szCs w:val="28"/>
        </w:rPr>
        <w:t>Б.</w:t>
      </w:r>
      <w:proofErr w:type="spellStart"/>
      <w:r>
        <w:rPr>
          <w:sz w:val="28"/>
          <w:szCs w:val="28"/>
        </w:rPr>
        <w:t>Кариева</w:t>
      </w:r>
      <w:proofErr w:type="spellEnd"/>
      <w:r>
        <w:rPr>
          <w:sz w:val="28"/>
          <w:szCs w:val="28"/>
        </w:rPr>
        <w:t>(председател)</w:t>
      </w:r>
    </w:p>
    <w:p w:rsidR="00D02EAB" w:rsidRDefault="00D02EAB" w:rsidP="00D02EAB">
      <w:pPr>
        <w:jc w:val="right"/>
        <w:rPr>
          <w:sz w:val="28"/>
          <w:szCs w:val="28"/>
        </w:rPr>
      </w:pPr>
    </w:p>
    <w:p w:rsidR="00956362" w:rsidRDefault="00956362" w:rsidP="00D02EAB">
      <w:pPr>
        <w:jc w:val="right"/>
        <w:rPr>
          <w:sz w:val="28"/>
          <w:szCs w:val="28"/>
        </w:rPr>
      </w:pPr>
      <w:r>
        <w:rPr>
          <w:sz w:val="28"/>
          <w:szCs w:val="28"/>
        </w:rPr>
        <w:t>А.Синапов(член)</w:t>
      </w:r>
    </w:p>
    <w:p w:rsidR="00D02EAB" w:rsidRDefault="00D02EAB" w:rsidP="00D02EAB">
      <w:pPr>
        <w:jc w:val="right"/>
        <w:rPr>
          <w:sz w:val="28"/>
          <w:szCs w:val="28"/>
        </w:rPr>
      </w:pPr>
    </w:p>
    <w:p w:rsidR="00956362" w:rsidRPr="00B52294" w:rsidRDefault="00956362" w:rsidP="00D02EAB">
      <w:pPr>
        <w:jc w:val="right"/>
        <w:rPr>
          <w:sz w:val="28"/>
          <w:szCs w:val="28"/>
        </w:rPr>
      </w:pPr>
      <w:r>
        <w:rPr>
          <w:sz w:val="28"/>
          <w:szCs w:val="28"/>
        </w:rPr>
        <w:t>Б.</w:t>
      </w:r>
      <w:proofErr w:type="spellStart"/>
      <w:r>
        <w:rPr>
          <w:sz w:val="28"/>
          <w:szCs w:val="28"/>
        </w:rPr>
        <w:t>Дишлиев</w:t>
      </w:r>
      <w:proofErr w:type="spellEnd"/>
      <w:r>
        <w:rPr>
          <w:sz w:val="28"/>
          <w:szCs w:val="28"/>
        </w:rPr>
        <w:t>(член)</w:t>
      </w:r>
    </w:p>
    <w:sectPr w:rsidR="00956362" w:rsidRPr="00B52294" w:rsidSect="009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294"/>
    <w:rsid w:val="00956362"/>
    <w:rsid w:val="009E6D24"/>
    <w:rsid w:val="00B52294"/>
    <w:rsid w:val="00BE75D4"/>
    <w:rsid w:val="00CC5624"/>
    <w:rsid w:val="00D02EAB"/>
    <w:rsid w:val="00D4162E"/>
    <w:rsid w:val="00ED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Sergo</dc:creator>
  <cp:lastModifiedBy>Sergo</cp:lastModifiedBy>
  <cp:revision>3</cp:revision>
  <dcterms:created xsi:type="dcterms:W3CDTF">2021-06-16T16:59:00Z</dcterms:created>
  <dcterms:modified xsi:type="dcterms:W3CDTF">2021-06-16T17:30:00Z</dcterms:modified>
</cp:coreProperties>
</file>