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 w:rsidP="0077097B">
      <w:pPr>
        <w:rPr>
          <w:sz w:val="28"/>
          <w:szCs w:val="28"/>
        </w:rPr>
      </w:pPr>
      <w:r>
        <w:rPr>
          <w:sz w:val="28"/>
          <w:szCs w:val="28"/>
        </w:rPr>
        <w:t>НАРОДНО ЧИТАЛИЩЕ „НИКОЛА ЙОНКОВ ВАПЦАРОВ-1936” с.Боянци</w:t>
      </w:r>
    </w:p>
    <w:p w:rsidR="0077097B" w:rsidRDefault="0077097B" w:rsidP="0077097B">
      <w:pPr>
        <w:jc w:val="center"/>
        <w:rPr>
          <w:sz w:val="28"/>
          <w:szCs w:val="28"/>
        </w:rPr>
      </w:pPr>
    </w:p>
    <w:p w:rsidR="0077097B" w:rsidRDefault="0077097B" w:rsidP="007709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                                                                                                                                                     ЗА ДЕЙНОСТТА НА НЧ”НИКОЛА ВАПЦАРОВ-1936” с.Боянци за 2022г.</w:t>
      </w:r>
    </w:p>
    <w:p w:rsidR="0077097B" w:rsidRDefault="0077097B" w:rsidP="0077097B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Поддържане и обогатяване на материално техническата база.</w:t>
      </w:r>
    </w:p>
    <w:p w:rsidR="0077097B" w:rsidRDefault="0077097B" w:rsidP="0077097B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Осигуряване на допълнително финансиране за ремонт на библиотеката, както и за обогатяване на културните изяви в селото.</w:t>
      </w:r>
    </w:p>
    <w:p w:rsidR="0077097B" w:rsidRDefault="0077097B" w:rsidP="0077097B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Абонамент на вестници и списания според възможностите.</w:t>
      </w:r>
    </w:p>
    <w:p w:rsidR="0077097B" w:rsidRDefault="0077097B" w:rsidP="0077097B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Обогатяване на библиотечния фонд, тъй като това е единствената дейност, която развиваме.</w:t>
      </w:r>
    </w:p>
    <w:p w:rsidR="0077097B" w:rsidRDefault="0077097B" w:rsidP="0077097B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Участие в организирането на местни празници, съвместно с кметството и църковното настоятелство.</w:t>
      </w:r>
    </w:p>
    <w:p w:rsidR="0077097B" w:rsidRDefault="0077097B" w:rsidP="0077097B">
      <w:pPr>
        <w:pStyle w:val="a4"/>
        <w:rPr>
          <w:sz w:val="28"/>
          <w:szCs w:val="28"/>
        </w:rPr>
      </w:pPr>
    </w:p>
    <w:p w:rsidR="0077097B" w:rsidRPr="00BD1323" w:rsidRDefault="0077097B" w:rsidP="0077097B">
      <w:pPr>
        <w:pStyle w:val="a4"/>
        <w:rPr>
          <w:sz w:val="28"/>
          <w:szCs w:val="28"/>
        </w:rPr>
      </w:pPr>
      <w:r>
        <w:rPr>
          <w:sz w:val="28"/>
          <w:szCs w:val="28"/>
        </w:rPr>
        <w:t>Поради половинката субсидирана бройка, това е което може да се прави. Основно библиотечна дейност.</w:t>
      </w: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77097B" w:rsidRDefault="0077097B">
      <w:pPr>
        <w:spacing w:before="76"/>
        <w:ind w:left="105"/>
        <w:rPr>
          <w:w w:val="105"/>
          <w:sz w:val="25"/>
          <w:u w:val="single" w:color="131818"/>
        </w:rPr>
      </w:pPr>
    </w:p>
    <w:p w:rsidR="009C7FE4" w:rsidRDefault="00912D0A">
      <w:pPr>
        <w:spacing w:before="76"/>
        <w:ind w:left="105"/>
        <w:rPr>
          <w:sz w:val="25"/>
        </w:rPr>
      </w:pPr>
      <w:r>
        <w:rPr>
          <w:w w:val="105"/>
          <w:sz w:val="25"/>
          <w:u w:val="single" w:color="131818"/>
        </w:rPr>
        <w:lastRenderedPageBreak/>
        <w:t>НАРОДНО</w:t>
      </w:r>
      <w:r>
        <w:rPr>
          <w:spacing w:val="49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ЧИТАЛИЩЕ</w:t>
      </w:r>
      <w:r>
        <w:rPr>
          <w:spacing w:val="51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„</w:t>
      </w:r>
      <w:r>
        <w:rPr>
          <w:spacing w:val="22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НИКОЛА</w:t>
      </w:r>
      <w:r>
        <w:rPr>
          <w:spacing w:val="49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ЙОНКОВ</w:t>
      </w:r>
      <w:r>
        <w:rPr>
          <w:spacing w:val="43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ВАПЦАРОВ-l9З6г.</w:t>
      </w:r>
      <w:r>
        <w:rPr>
          <w:spacing w:val="23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”</w:t>
      </w:r>
      <w:r>
        <w:rPr>
          <w:spacing w:val="15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с.</w:t>
      </w:r>
      <w:r>
        <w:rPr>
          <w:spacing w:val="11"/>
          <w:w w:val="105"/>
          <w:sz w:val="25"/>
          <w:u w:val="single" w:color="131818"/>
        </w:rPr>
        <w:t xml:space="preserve"> </w:t>
      </w:r>
      <w:r>
        <w:rPr>
          <w:w w:val="105"/>
          <w:sz w:val="25"/>
          <w:u w:val="single" w:color="131818"/>
        </w:rPr>
        <w:t>БОЯНЦИ</w:t>
      </w:r>
    </w:p>
    <w:p w:rsidR="009C7FE4" w:rsidRDefault="009C7FE4">
      <w:pPr>
        <w:pStyle w:val="a3"/>
        <w:rPr>
          <w:sz w:val="28"/>
        </w:rPr>
      </w:pPr>
    </w:p>
    <w:p w:rsidR="009C7FE4" w:rsidRDefault="009C7FE4">
      <w:pPr>
        <w:pStyle w:val="a3"/>
        <w:spacing w:before="10"/>
        <w:rPr>
          <w:sz w:val="40"/>
        </w:rPr>
      </w:pPr>
    </w:p>
    <w:p w:rsidR="009C7FE4" w:rsidRDefault="00912D0A">
      <w:pPr>
        <w:pStyle w:val="Heading1"/>
        <w:spacing w:line="244" w:lineRule="auto"/>
        <w:ind w:left="1170" w:right="1055"/>
        <w:jc w:val="center"/>
      </w:pPr>
      <w:r>
        <w:rPr>
          <w:spacing w:val="-1"/>
          <w:w w:val="110"/>
        </w:rPr>
        <w:t xml:space="preserve">КУЛТУРЕН КАЛЕНДАР ЗА ДЕЙНОСТТА НА </w:t>
      </w:r>
      <w:r>
        <w:rPr>
          <w:w w:val="110"/>
        </w:rPr>
        <w:t>ЧИТАЛИЩЕ</w:t>
      </w:r>
      <w:r>
        <w:rPr>
          <w:spacing w:val="-72"/>
          <w:w w:val="110"/>
        </w:rPr>
        <w:t xml:space="preserve"> </w:t>
      </w:r>
      <w:r>
        <w:rPr>
          <w:w w:val="110"/>
        </w:rPr>
        <w:t>“</w:t>
      </w:r>
      <w:r>
        <w:rPr>
          <w:spacing w:val="12"/>
          <w:w w:val="110"/>
        </w:rPr>
        <w:t xml:space="preserve"> </w:t>
      </w:r>
      <w:r>
        <w:rPr>
          <w:w w:val="110"/>
        </w:rPr>
        <w:t>НИКОЛА</w:t>
      </w:r>
      <w:r>
        <w:rPr>
          <w:spacing w:val="25"/>
          <w:w w:val="110"/>
        </w:rPr>
        <w:t xml:space="preserve"> </w:t>
      </w:r>
      <w:r>
        <w:rPr>
          <w:w w:val="110"/>
        </w:rPr>
        <w:t>ЙОНКОВ</w:t>
      </w:r>
      <w:r>
        <w:rPr>
          <w:spacing w:val="12"/>
          <w:w w:val="110"/>
        </w:rPr>
        <w:t xml:space="preserve"> </w:t>
      </w:r>
      <w:r>
        <w:rPr>
          <w:w w:val="110"/>
        </w:rPr>
        <w:t>ВАПЦАРОВ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-9"/>
          <w:w w:val="110"/>
        </w:rPr>
        <w:t xml:space="preserve"> </w:t>
      </w:r>
      <w:r>
        <w:rPr>
          <w:w w:val="110"/>
        </w:rPr>
        <w:t>1936г.</w:t>
      </w:r>
      <w:r>
        <w:rPr>
          <w:spacing w:val="-1"/>
          <w:w w:val="110"/>
        </w:rPr>
        <w:t xml:space="preserve"> </w:t>
      </w:r>
      <w:r>
        <w:rPr>
          <w:w w:val="110"/>
        </w:rPr>
        <w:t>”</w:t>
      </w:r>
    </w:p>
    <w:p w:rsidR="009C7FE4" w:rsidRDefault="00912D0A">
      <w:pPr>
        <w:tabs>
          <w:tab w:val="left" w:pos="2887"/>
        </w:tabs>
        <w:spacing w:before="10"/>
        <w:ind w:left="99"/>
        <w:jc w:val="center"/>
        <w:rPr>
          <w:sz w:val="27"/>
        </w:rPr>
      </w:pPr>
      <w:r>
        <w:rPr>
          <w:w w:val="105"/>
          <w:sz w:val="27"/>
        </w:rPr>
        <w:t>СЕЛО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БОЯНЦИ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w w:val="105"/>
          <w:sz w:val="27"/>
        </w:rPr>
        <w:tab/>
      </w:r>
      <w:r>
        <w:rPr>
          <w:w w:val="105"/>
          <w:sz w:val="27"/>
          <w:lang w:val="en-US"/>
        </w:rPr>
        <w:t>2021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година</w:t>
      </w:r>
    </w:p>
    <w:p w:rsidR="009C7FE4" w:rsidRDefault="009C7FE4">
      <w:pPr>
        <w:pStyle w:val="a3"/>
        <w:rPr>
          <w:sz w:val="30"/>
        </w:rPr>
      </w:pPr>
    </w:p>
    <w:p w:rsidR="009C7FE4" w:rsidRDefault="009C7FE4">
      <w:pPr>
        <w:pStyle w:val="a3"/>
        <w:spacing w:before="9"/>
        <w:rPr>
          <w:sz w:val="29"/>
        </w:rPr>
      </w:pPr>
    </w:p>
    <w:p w:rsidR="009C7FE4" w:rsidRPr="0077097B" w:rsidRDefault="00912D0A">
      <w:pPr>
        <w:pStyle w:val="Heading1"/>
        <w:ind w:left="239"/>
        <w:rPr>
          <w:sz w:val="28"/>
          <w:szCs w:val="28"/>
        </w:rPr>
      </w:pPr>
      <w:r w:rsidRPr="0077097B">
        <w:rPr>
          <w:sz w:val="28"/>
          <w:szCs w:val="28"/>
        </w:rPr>
        <w:t>КУЛТУРНО</w:t>
      </w:r>
      <w:r w:rsidRPr="0077097B">
        <w:rPr>
          <w:spacing w:val="7"/>
          <w:sz w:val="28"/>
          <w:szCs w:val="28"/>
        </w:rPr>
        <w:t xml:space="preserve"> </w:t>
      </w:r>
      <w:r w:rsidRPr="0077097B">
        <w:rPr>
          <w:sz w:val="28"/>
          <w:szCs w:val="28"/>
        </w:rPr>
        <w:t>МА</w:t>
      </w:r>
      <w:r w:rsidRPr="0077097B">
        <w:rPr>
          <w:spacing w:val="-33"/>
          <w:sz w:val="28"/>
          <w:szCs w:val="28"/>
        </w:rPr>
        <w:t xml:space="preserve"> </w:t>
      </w:r>
      <w:r w:rsidRPr="0077097B">
        <w:rPr>
          <w:sz w:val="28"/>
          <w:szCs w:val="28"/>
        </w:rPr>
        <w:t>COBA</w:t>
      </w:r>
      <w:r w:rsidRPr="0077097B">
        <w:rPr>
          <w:spacing w:val="49"/>
          <w:sz w:val="28"/>
          <w:szCs w:val="28"/>
        </w:rPr>
        <w:t xml:space="preserve"> </w:t>
      </w:r>
      <w:r w:rsidRPr="0077097B">
        <w:rPr>
          <w:sz w:val="28"/>
          <w:szCs w:val="28"/>
        </w:rPr>
        <w:t>РАБОТА</w:t>
      </w:r>
    </w:p>
    <w:p w:rsidR="009C7FE4" w:rsidRPr="0077097B" w:rsidRDefault="00912D0A">
      <w:pPr>
        <w:pStyle w:val="a4"/>
        <w:numPr>
          <w:ilvl w:val="0"/>
          <w:numId w:val="5"/>
        </w:numPr>
        <w:tabs>
          <w:tab w:val="left" w:pos="1146"/>
        </w:tabs>
        <w:spacing w:before="213"/>
        <w:ind w:hanging="301"/>
        <w:jc w:val="left"/>
        <w:rPr>
          <w:sz w:val="28"/>
          <w:szCs w:val="28"/>
        </w:rPr>
      </w:pPr>
      <w:r w:rsidRPr="0077097B">
        <w:rPr>
          <w:sz w:val="28"/>
          <w:szCs w:val="28"/>
        </w:rPr>
        <w:t>Съвместна</w:t>
      </w:r>
      <w:r w:rsidRPr="0077097B">
        <w:rPr>
          <w:spacing w:val="7"/>
          <w:sz w:val="28"/>
          <w:szCs w:val="28"/>
        </w:rPr>
        <w:t xml:space="preserve"> </w:t>
      </w:r>
      <w:r w:rsidRPr="0077097B">
        <w:rPr>
          <w:sz w:val="28"/>
          <w:szCs w:val="28"/>
        </w:rPr>
        <w:t>дейност</w:t>
      </w:r>
      <w:r w:rsidRPr="0077097B">
        <w:rPr>
          <w:spacing w:val="65"/>
          <w:sz w:val="28"/>
          <w:szCs w:val="28"/>
        </w:rPr>
        <w:t xml:space="preserve"> </w:t>
      </w:r>
      <w:r w:rsidRPr="0077097B">
        <w:rPr>
          <w:sz w:val="28"/>
          <w:szCs w:val="28"/>
        </w:rPr>
        <w:t>с</w:t>
      </w:r>
      <w:r w:rsidRPr="0077097B">
        <w:rPr>
          <w:spacing w:val="62"/>
          <w:sz w:val="28"/>
          <w:szCs w:val="28"/>
        </w:rPr>
        <w:t xml:space="preserve"> </w:t>
      </w:r>
      <w:r w:rsidRPr="0077097B">
        <w:rPr>
          <w:sz w:val="28"/>
          <w:szCs w:val="28"/>
        </w:rPr>
        <w:t>училището</w:t>
      </w:r>
      <w:r w:rsidRPr="0077097B">
        <w:rPr>
          <w:spacing w:val="83"/>
          <w:sz w:val="28"/>
          <w:szCs w:val="28"/>
        </w:rPr>
        <w:t xml:space="preserve"> </w:t>
      </w:r>
      <w:r w:rsidRPr="0077097B">
        <w:rPr>
          <w:sz w:val="28"/>
          <w:szCs w:val="28"/>
        </w:rPr>
        <w:t>и</w:t>
      </w:r>
      <w:r w:rsidRPr="0077097B">
        <w:rPr>
          <w:spacing w:val="52"/>
          <w:sz w:val="28"/>
          <w:szCs w:val="28"/>
        </w:rPr>
        <w:t xml:space="preserve"> </w:t>
      </w:r>
      <w:r w:rsidRPr="0077097B">
        <w:rPr>
          <w:sz w:val="28"/>
          <w:szCs w:val="28"/>
        </w:rPr>
        <w:t>детската</w:t>
      </w:r>
      <w:r w:rsidRPr="0077097B">
        <w:rPr>
          <w:spacing w:val="82"/>
          <w:sz w:val="28"/>
          <w:szCs w:val="28"/>
        </w:rPr>
        <w:t xml:space="preserve"> </w:t>
      </w:r>
      <w:r w:rsidRPr="0077097B">
        <w:rPr>
          <w:sz w:val="28"/>
          <w:szCs w:val="28"/>
        </w:rPr>
        <w:t>градина</w:t>
      </w:r>
      <w:r w:rsidRPr="0077097B">
        <w:rPr>
          <w:spacing w:val="88"/>
          <w:sz w:val="28"/>
          <w:szCs w:val="28"/>
        </w:rPr>
        <w:t xml:space="preserve"> </w:t>
      </w:r>
      <w:r w:rsidRPr="0077097B">
        <w:rPr>
          <w:sz w:val="28"/>
          <w:szCs w:val="28"/>
        </w:rPr>
        <w:t>за</w:t>
      </w:r>
      <w:r w:rsidRPr="0077097B">
        <w:rPr>
          <w:spacing w:val="62"/>
          <w:sz w:val="28"/>
          <w:szCs w:val="28"/>
        </w:rPr>
        <w:t xml:space="preserve"> </w:t>
      </w:r>
      <w:r w:rsidRPr="0077097B">
        <w:rPr>
          <w:sz w:val="28"/>
          <w:szCs w:val="28"/>
        </w:rPr>
        <w:t>отбелязване</w:t>
      </w:r>
      <w:r w:rsidRPr="0077097B">
        <w:rPr>
          <w:spacing w:val="80"/>
          <w:sz w:val="28"/>
          <w:szCs w:val="28"/>
        </w:rPr>
        <w:t xml:space="preserve"> </w:t>
      </w:r>
      <w:r w:rsidRPr="0077097B">
        <w:rPr>
          <w:sz w:val="28"/>
          <w:szCs w:val="28"/>
        </w:rPr>
        <w:t>на</w:t>
      </w:r>
      <w:r w:rsidR="0077097B">
        <w:rPr>
          <w:sz w:val="28"/>
          <w:szCs w:val="28"/>
        </w:rPr>
        <w:t xml:space="preserve"> национални и фолклорни празници.</w:t>
      </w:r>
    </w:p>
    <w:p w:rsidR="009C7FE4" w:rsidRPr="0077097B" w:rsidRDefault="00912D0A">
      <w:pPr>
        <w:pStyle w:val="a4"/>
        <w:numPr>
          <w:ilvl w:val="0"/>
          <w:numId w:val="5"/>
        </w:numPr>
        <w:tabs>
          <w:tab w:val="left" w:pos="1094"/>
        </w:tabs>
        <w:spacing w:before="13"/>
        <w:ind w:left="1093" w:hanging="266"/>
        <w:jc w:val="left"/>
        <w:rPr>
          <w:sz w:val="28"/>
          <w:szCs w:val="28"/>
        </w:rPr>
      </w:pPr>
      <w:r w:rsidRPr="0077097B">
        <w:rPr>
          <w:w w:val="105"/>
          <w:sz w:val="28"/>
          <w:szCs w:val="28"/>
        </w:rPr>
        <w:t>Създаване</w:t>
      </w:r>
      <w:r w:rsidRPr="0077097B">
        <w:rPr>
          <w:spacing w:val="30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на</w:t>
      </w:r>
      <w:r w:rsidRPr="0077097B">
        <w:rPr>
          <w:spacing w:val="10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клуб</w:t>
      </w:r>
      <w:r w:rsidRPr="0077097B">
        <w:rPr>
          <w:spacing w:val="21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на</w:t>
      </w:r>
      <w:r w:rsidRPr="0077097B">
        <w:rPr>
          <w:spacing w:val="6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читателя</w:t>
      </w:r>
      <w:r w:rsidRPr="0077097B">
        <w:rPr>
          <w:spacing w:val="22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и</w:t>
      </w:r>
      <w:r w:rsidRPr="0077097B">
        <w:rPr>
          <w:spacing w:val="2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отбелязване</w:t>
      </w:r>
      <w:r w:rsidRPr="0077097B">
        <w:rPr>
          <w:spacing w:val="23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на</w:t>
      </w:r>
      <w:r w:rsidRPr="0077097B">
        <w:rPr>
          <w:spacing w:val="8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културни</w:t>
      </w:r>
      <w:r w:rsidRPr="0077097B">
        <w:rPr>
          <w:spacing w:val="28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събития.</w:t>
      </w:r>
    </w:p>
    <w:p w:rsidR="009C7FE4" w:rsidRPr="0077097B" w:rsidRDefault="00912D0A" w:rsidP="0077097B">
      <w:pPr>
        <w:pStyle w:val="a3"/>
        <w:tabs>
          <w:tab w:val="left" w:pos="3206"/>
        </w:tabs>
        <w:spacing w:before="11"/>
        <w:rPr>
          <w:sz w:val="28"/>
          <w:szCs w:val="28"/>
        </w:rPr>
      </w:pPr>
      <w:r w:rsidRPr="0077097B">
        <w:rPr>
          <w:w w:val="95"/>
          <w:sz w:val="28"/>
          <w:szCs w:val="28"/>
        </w:rPr>
        <w:t>Януари</w:t>
      </w:r>
      <w:r w:rsidRPr="0077097B">
        <w:rPr>
          <w:w w:val="95"/>
          <w:sz w:val="28"/>
          <w:szCs w:val="28"/>
        </w:rPr>
        <w:tab/>
      </w:r>
      <w:r w:rsidRPr="0077097B">
        <w:rPr>
          <w:sz w:val="28"/>
          <w:szCs w:val="28"/>
        </w:rPr>
        <w:t>Честване</w:t>
      </w:r>
      <w:r w:rsidRPr="0077097B">
        <w:rPr>
          <w:spacing w:val="50"/>
          <w:sz w:val="28"/>
          <w:szCs w:val="28"/>
        </w:rPr>
        <w:t xml:space="preserve"> </w:t>
      </w:r>
      <w:r w:rsidRPr="0077097B">
        <w:rPr>
          <w:sz w:val="28"/>
          <w:szCs w:val="28"/>
        </w:rPr>
        <w:t>на</w:t>
      </w:r>
      <w:r w:rsidRPr="0077097B">
        <w:rPr>
          <w:spacing w:val="31"/>
          <w:sz w:val="28"/>
          <w:szCs w:val="28"/>
        </w:rPr>
        <w:t xml:space="preserve"> </w:t>
      </w:r>
      <w:r w:rsidRPr="0077097B">
        <w:rPr>
          <w:sz w:val="28"/>
          <w:szCs w:val="28"/>
        </w:rPr>
        <w:t>Бабин</w:t>
      </w:r>
      <w:r w:rsidRPr="0077097B">
        <w:rPr>
          <w:spacing w:val="46"/>
          <w:sz w:val="28"/>
          <w:szCs w:val="28"/>
        </w:rPr>
        <w:t xml:space="preserve"> </w:t>
      </w:r>
      <w:r w:rsidRPr="0077097B">
        <w:rPr>
          <w:sz w:val="28"/>
          <w:szCs w:val="28"/>
        </w:rPr>
        <w:t>ден.</w:t>
      </w:r>
    </w:p>
    <w:p w:rsidR="009C7FE4" w:rsidRPr="0077097B" w:rsidRDefault="00912D0A">
      <w:pPr>
        <w:pStyle w:val="Heading1"/>
        <w:numPr>
          <w:ilvl w:val="1"/>
          <w:numId w:val="4"/>
        </w:numPr>
        <w:tabs>
          <w:tab w:val="left" w:pos="1223"/>
        </w:tabs>
        <w:spacing w:before="23"/>
        <w:ind w:hanging="482"/>
        <w:rPr>
          <w:sz w:val="28"/>
          <w:szCs w:val="28"/>
        </w:rPr>
      </w:pPr>
      <w:r w:rsidRPr="0077097B">
        <w:rPr>
          <w:sz w:val="28"/>
          <w:szCs w:val="28"/>
        </w:rPr>
        <w:t>Февруари</w:t>
      </w:r>
      <w:r w:rsidRPr="0077097B">
        <w:rPr>
          <w:spacing w:val="18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8"/>
          <w:w w:val="90"/>
          <w:sz w:val="28"/>
          <w:szCs w:val="28"/>
        </w:rPr>
        <w:t xml:space="preserve"> </w:t>
      </w:r>
      <w:r w:rsidRPr="0077097B">
        <w:rPr>
          <w:sz w:val="28"/>
          <w:szCs w:val="28"/>
        </w:rPr>
        <w:t>Патронен</w:t>
      </w:r>
      <w:r w:rsidRPr="0077097B">
        <w:rPr>
          <w:spacing w:val="30"/>
          <w:sz w:val="28"/>
          <w:szCs w:val="28"/>
        </w:rPr>
        <w:t xml:space="preserve"> </w:t>
      </w:r>
      <w:r w:rsidRPr="0077097B">
        <w:rPr>
          <w:sz w:val="28"/>
          <w:szCs w:val="28"/>
        </w:rPr>
        <w:t>празник</w:t>
      </w:r>
      <w:r w:rsidRPr="0077097B">
        <w:rPr>
          <w:spacing w:val="21"/>
          <w:sz w:val="28"/>
          <w:szCs w:val="28"/>
        </w:rPr>
        <w:t xml:space="preserve"> </w:t>
      </w:r>
      <w:r w:rsidRPr="0077097B">
        <w:rPr>
          <w:sz w:val="28"/>
          <w:szCs w:val="28"/>
        </w:rPr>
        <w:t>на</w:t>
      </w:r>
      <w:r w:rsidRPr="0077097B">
        <w:rPr>
          <w:spacing w:val="12"/>
          <w:sz w:val="28"/>
          <w:szCs w:val="28"/>
        </w:rPr>
        <w:t xml:space="preserve"> </w:t>
      </w:r>
      <w:r w:rsidRPr="0077097B">
        <w:rPr>
          <w:sz w:val="28"/>
          <w:szCs w:val="28"/>
        </w:rPr>
        <w:t>основно</w:t>
      </w:r>
      <w:r w:rsidRPr="0077097B">
        <w:rPr>
          <w:spacing w:val="19"/>
          <w:sz w:val="28"/>
          <w:szCs w:val="28"/>
        </w:rPr>
        <w:t xml:space="preserve"> </w:t>
      </w:r>
      <w:r w:rsidRPr="0077097B">
        <w:rPr>
          <w:sz w:val="28"/>
          <w:szCs w:val="28"/>
        </w:rPr>
        <w:t>училище</w:t>
      </w:r>
      <w:r w:rsidRPr="0077097B">
        <w:rPr>
          <w:spacing w:val="13"/>
          <w:sz w:val="28"/>
          <w:szCs w:val="28"/>
        </w:rPr>
        <w:t xml:space="preserve"> </w:t>
      </w:r>
      <w:r w:rsidRPr="0077097B">
        <w:rPr>
          <w:sz w:val="28"/>
          <w:szCs w:val="28"/>
        </w:rPr>
        <w:t>“</w:t>
      </w:r>
      <w:r w:rsidRPr="0077097B">
        <w:rPr>
          <w:spacing w:val="7"/>
          <w:sz w:val="28"/>
          <w:szCs w:val="28"/>
        </w:rPr>
        <w:t xml:space="preserve"> </w:t>
      </w:r>
      <w:r w:rsidRPr="0077097B">
        <w:rPr>
          <w:sz w:val="28"/>
          <w:szCs w:val="28"/>
        </w:rPr>
        <w:t>Асен</w:t>
      </w:r>
      <w:r w:rsidRPr="0077097B">
        <w:rPr>
          <w:spacing w:val="14"/>
          <w:sz w:val="28"/>
          <w:szCs w:val="28"/>
        </w:rPr>
        <w:t xml:space="preserve"> </w:t>
      </w:r>
      <w:proofErr w:type="spellStart"/>
      <w:r w:rsidRPr="0077097B">
        <w:rPr>
          <w:sz w:val="28"/>
          <w:szCs w:val="28"/>
        </w:rPr>
        <w:t>Златаров</w:t>
      </w:r>
      <w:proofErr w:type="spellEnd"/>
      <w:r w:rsidRPr="0077097B">
        <w:rPr>
          <w:spacing w:val="9"/>
          <w:sz w:val="28"/>
          <w:szCs w:val="28"/>
        </w:rPr>
        <w:t xml:space="preserve"> </w:t>
      </w:r>
      <w:r w:rsidRPr="0077097B">
        <w:rPr>
          <w:sz w:val="28"/>
          <w:szCs w:val="28"/>
        </w:rPr>
        <w:t>“</w:t>
      </w:r>
    </w:p>
    <w:p w:rsidR="009C7FE4" w:rsidRPr="0077097B" w:rsidRDefault="0077097B" w:rsidP="00912D0A">
      <w:pPr>
        <w:tabs>
          <w:tab w:val="left" w:pos="1347"/>
          <w:tab w:val="left" w:pos="1348"/>
          <w:tab w:val="left" w:pos="2722"/>
          <w:tab w:val="left" w:pos="3067"/>
          <w:tab w:val="left" w:pos="4328"/>
          <w:tab w:val="left" w:pos="5844"/>
          <w:tab w:val="left" w:pos="6306"/>
          <w:tab w:val="left" w:pos="7235"/>
          <w:tab w:val="left" w:pos="8290"/>
          <w:tab w:val="left" w:pos="9751"/>
        </w:tabs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Февруари</w:t>
      </w:r>
      <w:r w:rsidR="00912D0A" w:rsidRPr="0077097B">
        <w:rPr>
          <w:sz w:val="28"/>
          <w:szCs w:val="28"/>
        </w:rPr>
        <w:tab/>
      </w:r>
      <w:r w:rsidR="00912D0A" w:rsidRPr="0077097B">
        <w:rPr>
          <w:w w:val="85"/>
          <w:sz w:val="28"/>
          <w:szCs w:val="28"/>
        </w:rPr>
        <w:t>—</w:t>
      </w:r>
      <w:r>
        <w:rPr>
          <w:sz w:val="28"/>
          <w:szCs w:val="28"/>
        </w:rPr>
        <w:t>Честване</w:t>
      </w:r>
      <w:r>
        <w:rPr>
          <w:sz w:val="28"/>
          <w:szCs w:val="28"/>
        </w:rPr>
        <w:tab/>
        <w:t xml:space="preserve">обесването на </w:t>
      </w:r>
      <w:r w:rsidR="00912D0A" w:rsidRPr="0077097B">
        <w:rPr>
          <w:sz w:val="28"/>
          <w:szCs w:val="28"/>
        </w:rPr>
        <w:t>Васил</w:t>
      </w:r>
      <w:r w:rsidR="00912D0A" w:rsidRPr="0077097B">
        <w:rPr>
          <w:sz w:val="28"/>
          <w:szCs w:val="28"/>
        </w:rPr>
        <w:tab/>
        <w:t>Левски</w:t>
      </w:r>
      <w:r w:rsidR="00912D0A" w:rsidRPr="0077097B">
        <w:rPr>
          <w:sz w:val="28"/>
          <w:szCs w:val="28"/>
        </w:rPr>
        <w:tab/>
      </w:r>
      <w:r w:rsidR="00912D0A" w:rsidRPr="0077097B">
        <w:rPr>
          <w:w w:val="90"/>
          <w:sz w:val="28"/>
          <w:szCs w:val="28"/>
        </w:rPr>
        <w:t>—</w:t>
      </w:r>
      <w:r w:rsidR="00912D0A" w:rsidRPr="0077097B">
        <w:rPr>
          <w:spacing w:val="82"/>
          <w:sz w:val="28"/>
          <w:szCs w:val="28"/>
        </w:rPr>
        <w:t xml:space="preserve"> </w:t>
      </w:r>
      <w:r w:rsidR="00912D0A" w:rsidRPr="0077097B">
        <w:rPr>
          <w:w w:val="95"/>
          <w:sz w:val="28"/>
          <w:szCs w:val="28"/>
        </w:rPr>
        <w:t>витрина</w:t>
      </w:r>
      <w:r w:rsidR="00912D0A" w:rsidRPr="0077097B">
        <w:rPr>
          <w:w w:val="95"/>
          <w:sz w:val="28"/>
          <w:szCs w:val="28"/>
        </w:rPr>
        <w:tab/>
      </w:r>
      <w:r w:rsidR="00912D0A" w:rsidRPr="0077097B">
        <w:rPr>
          <w:sz w:val="28"/>
          <w:szCs w:val="28"/>
        </w:rPr>
        <w:t>и</w:t>
      </w:r>
    </w:p>
    <w:p w:rsidR="009C7FE4" w:rsidRPr="0077097B" w:rsidRDefault="00912D0A">
      <w:pPr>
        <w:pStyle w:val="a3"/>
        <w:spacing w:before="2"/>
        <w:ind w:left="204"/>
        <w:rPr>
          <w:sz w:val="28"/>
          <w:szCs w:val="28"/>
        </w:rPr>
      </w:pPr>
      <w:proofErr w:type="spellStart"/>
      <w:r w:rsidRPr="0077097B">
        <w:rPr>
          <w:sz w:val="28"/>
          <w:szCs w:val="28"/>
        </w:rPr>
        <w:t>тър</w:t>
      </w:r>
      <w:proofErr w:type="spellEnd"/>
      <w:r w:rsidRPr="0077097B">
        <w:rPr>
          <w:spacing w:val="-35"/>
          <w:sz w:val="28"/>
          <w:szCs w:val="28"/>
        </w:rPr>
        <w:t xml:space="preserve"> </w:t>
      </w:r>
      <w:proofErr w:type="spellStart"/>
      <w:r w:rsidRPr="0077097B">
        <w:rPr>
          <w:sz w:val="28"/>
          <w:szCs w:val="28"/>
        </w:rPr>
        <w:t>жество</w:t>
      </w:r>
      <w:proofErr w:type="spellEnd"/>
      <w:r w:rsidRPr="0077097B">
        <w:rPr>
          <w:sz w:val="28"/>
          <w:szCs w:val="28"/>
        </w:rPr>
        <w:t>.</w:t>
      </w:r>
    </w:p>
    <w:p w:rsidR="009C7FE4" w:rsidRPr="0077097B" w:rsidRDefault="00912D0A">
      <w:pPr>
        <w:pStyle w:val="a3"/>
        <w:spacing w:before="27"/>
        <w:ind w:left="747"/>
        <w:rPr>
          <w:sz w:val="28"/>
          <w:szCs w:val="28"/>
        </w:rPr>
      </w:pPr>
      <w:r w:rsidRPr="0077097B">
        <w:rPr>
          <w:w w:val="95"/>
          <w:sz w:val="28"/>
          <w:szCs w:val="28"/>
        </w:rPr>
        <w:t>Март</w:t>
      </w:r>
      <w:r w:rsidRPr="0077097B">
        <w:rPr>
          <w:spacing w:val="44"/>
          <w:w w:val="95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50"/>
          <w:w w:val="90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Витрина</w:t>
      </w:r>
      <w:r w:rsidRPr="0077097B">
        <w:rPr>
          <w:spacing w:val="2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и  изложба</w:t>
      </w:r>
      <w:r w:rsidRPr="0077097B">
        <w:rPr>
          <w:spacing w:val="57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на</w:t>
      </w:r>
      <w:r w:rsidRPr="0077097B">
        <w:rPr>
          <w:spacing w:val="49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мартеници.</w:t>
      </w:r>
    </w:p>
    <w:p w:rsidR="009C7FE4" w:rsidRPr="0077097B" w:rsidRDefault="00912D0A">
      <w:pPr>
        <w:pStyle w:val="a4"/>
        <w:numPr>
          <w:ilvl w:val="1"/>
          <w:numId w:val="3"/>
        </w:numPr>
        <w:tabs>
          <w:tab w:val="left" w:pos="1229"/>
        </w:tabs>
        <w:rPr>
          <w:sz w:val="28"/>
          <w:szCs w:val="28"/>
        </w:rPr>
      </w:pPr>
      <w:r w:rsidRPr="0077097B">
        <w:rPr>
          <w:w w:val="95"/>
          <w:sz w:val="28"/>
          <w:szCs w:val="28"/>
        </w:rPr>
        <w:t xml:space="preserve"> -   ИЗЛОЖБА</w:t>
      </w:r>
      <w:r w:rsidRPr="0077097B">
        <w:rPr>
          <w:spacing w:val="50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с</w:t>
      </w:r>
      <w:r w:rsidRPr="0077097B">
        <w:rPr>
          <w:spacing w:val="57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рисунки</w:t>
      </w:r>
      <w:r w:rsidRPr="0077097B">
        <w:rPr>
          <w:spacing w:val="6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на</w:t>
      </w:r>
      <w:r w:rsidRPr="0077097B">
        <w:rPr>
          <w:spacing w:val="46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ученици</w:t>
      </w:r>
      <w:r w:rsidRPr="0077097B">
        <w:rPr>
          <w:spacing w:val="61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от</w:t>
      </w:r>
      <w:r w:rsidRPr="0077097B">
        <w:rPr>
          <w:spacing w:val="46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основно</w:t>
      </w:r>
      <w:r w:rsidRPr="0077097B">
        <w:rPr>
          <w:spacing w:val="77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училище</w:t>
      </w:r>
    </w:p>
    <w:p w:rsidR="009C7FE4" w:rsidRPr="0077097B" w:rsidRDefault="0077097B">
      <w:pPr>
        <w:pStyle w:val="Heading1"/>
        <w:spacing w:before="18"/>
        <w:ind w:left="201"/>
        <w:rPr>
          <w:sz w:val="28"/>
          <w:szCs w:val="28"/>
        </w:rPr>
      </w:pPr>
      <w:r w:rsidRPr="0077097B">
        <w:rPr>
          <w:sz w:val="28"/>
          <w:szCs w:val="28"/>
        </w:rPr>
        <w:t xml:space="preserve">                  “</w:t>
      </w:r>
      <w:r w:rsidR="00912D0A" w:rsidRPr="0077097B">
        <w:rPr>
          <w:sz w:val="28"/>
          <w:szCs w:val="28"/>
        </w:rPr>
        <w:t>Асен</w:t>
      </w:r>
      <w:r w:rsidR="00912D0A" w:rsidRPr="0077097B">
        <w:rPr>
          <w:spacing w:val="17"/>
          <w:sz w:val="28"/>
          <w:szCs w:val="28"/>
        </w:rPr>
        <w:t xml:space="preserve"> </w:t>
      </w:r>
      <w:proofErr w:type="spellStart"/>
      <w:r w:rsidR="00912D0A" w:rsidRPr="0077097B">
        <w:rPr>
          <w:sz w:val="28"/>
          <w:szCs w:val="28"/>
        </w:rPr>
        <w:t>Златаров</w:t>
      </w:r>
      <w:proofErr w:type="spellEnd"/>
      <w:r w:rsidR="00912D0A" w:rsidRPr="0077097B">
        <w:rPr>
          <w:spacing w:val="16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“</w:t>
      </w:r>
      <w:r w:rsidR="00912D0A" w:rsidRPr="0077097B">
        <w:rPr>
          <w:spacing w:val="7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на</w:t>
      </w:r>
      <w:r w:rsidR="00912D0A" w:rsidRPr="0077097B">
        <w:rPr>
          <w:spacing w:val="6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тема</w:t>
      </w:r>
      <w:r w:rsidR="00912D0A" w:rsidRPr="0077097B">
        <w:rPr>
          <w:spacing w:val="9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„Първа</w:t>
      </w:r>
      <w:r w:rsidR="00912D0A" w:rsidRPr="0077097B">
        <w:rPr>
          <w:spacing w:val="17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пролет”.</w:t>
      </w:r>
    </w:p>
    <w:p w:rsidR="009C7FE4" w:rsidRPr="0077097B" w:rsidRDefault="00912D0A">
      <w:pPr>
        <w:pStyle w:val="a4"/>
        <w:numPr>
          <w:ilvl w:val="1"/>
          <w:numId w:val="3"/>
        </w:numPr>
        <w:tabs>
          <w:tab w:val="left" w:pos="1251"/>
        </w:tabs>
        <w:spacing w:before="25"/>
        <w:ind w:left="1250" w:hanging="519"/>
        <w:rPr>
          <w:sz w:val="28"/>
          <w:szCs w:val="28"/>
        </w:rPr>
      </w:pPr>
      <w:r w:rsidRPr="0077097B">
        <w:rPr>
          <w:w w:val="90"/>
          <w:sz w:val="28"/>
          <w:szCs w:val="28"/>
        </w:rPr>
        <w:t>—</w:t>
      </w:r>
      <w:r w:rsidRPr="0077097B">
        <w:rPr>
          <w:spacing w:val="57"/>
          <w:w w:val="90"/>
          <w:sz w:val="28"/>
          <w:szCs w:val="28"/>
        </w:rPr>
        <w:t xml:space="preserve"> </w:t>
      </w:r>
      <w:r w:rsidRPr="0077097B">
        <w:rPr>
          <w:sz w:val="28"/>
          <w:szCs w:val="28"/>
        </w:rPr>
        <w:t>Ден</w:t>
      </w:r>
      <w:r w:rsidRPr="0077097B">
        <w:rPr>
          <w:spacing w:val="7"/>
          <w:sz w:val="28"/>
          <w:szCs w:val="28"/>
        </w:rPr>
        <w:t xml:space="preserve"> </w:t>
      </w:r>
      <w:r w:rsidRPr="0077097B">
        <w:rPr>
          <w:sz w:val="28"/>
          <w:szCs w:val="28"/>
        </w:rPr>
        <w:t>на</w:t>
      </w:r>
      <w:r w:rsidRPr="0077097B">
        <w:rPr>
          <w:spacing w:val="59"/>
          <w:sz w:val="28"/>
          <w:szCs w:val="28"/>
        </w:rPr>
        <w:t xml:space="preserve"> </w:t>
      </w:r>
      <w:r w:rsidRPr="0077097B">
        <w:rPr>
          <w:sz w:val="28"/>
          <w:szCs w:val="28"/>
        </w:rPr>
        <w:t>жената</w:t>
      </w:r>
      <w:r w:rsidRPr="0077097B">
        <w:rPr>
          <w:spacing w:val="56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48"/>
          <w:w w:val="90"/>
          <w:sz w:val="28"/>
          <w:szCs w:val="28"/>
        </w:rPr>
        <w:t xml:space="preserve"> </w:t>
      </w:r>
      <w:r w:rsidRPr="0077097B">
        <w:rPr>
          <w:sz w:val="28"/>
          <w:szCs w:val="28"/>
        </w:rPr>
        <w:t>тържество</w:t>
      </w:r>
      <w:r w:rsidRPr="0077097B">
        <w:rPr>
          <w:spacing w:val="70"/>
          <w:sz w:val="28"/>
          <w:szCs w:val="28"/>
        </w:rPr>
        <w:t xml:space="preserve"> </w:t>
      </w:r>
      <w:r w:rsidRPr="0077097B">
        <w:rPr>
          <w:sz w:val="28"/>
          <w:szCs w:val="28"/>
        </w:rPr>
        <w:t>в</w:t>
      </w:r>
      <w:r w:rsidRPr="0077097B">
        <w:rPr>
          <w:spacing w:val="46"/>
          <w:sz w:val="28"/>
          <w:szCs w:val="28"/>
        </w:rPr>
        <w:t xml:space="preserve"> </w:t>
      </w:r>
      <w:r w:rsidRPr="0077097B">
        <w:rPr>
          <w:sz w:val="28"/>
          <w:szCs w:val="28"/>
        </w:rPr>
        <w:t>училището,</w:t>
      </w:r>
      <w:r w:rsidRPr="0077097B">
        <w:rPr>
          <w:spacing w:val="68"/>
          <w:sz w:val="28"/>
          <w:szCs w:val="28"/>
        </w:rPr>
        <w:t xml:space="preserve"> </w:t>
      </w:r>
      <w:r w:rsidRPr="0077097B">
        <w:rPr>
          <w:sz w:val="28"/>
          <w:szCs w:val="28"/>
        </w:rPr>
        <w:t>детската</w:t>
      </w:r>
      <w:r w:rsidRPr="0077097B">
        <w:rPr>
          <w:spacing w:val="82"/>
          <w:sz w:val="28"/>
          <w:szCs w:val="28"/>
        </w:rPr>
        <w:t xml:space="preserve"> </w:t>
      </w:r>
      <w:r w:rsidRPr="0077097B">
        <w:rPr>
          <w:sz w:val="28"/>
          <w:szCs w:val="28"/>
        </w:rPr>
        <w:t>градина</w:t>
      </w:r>
      <w:r w:rsidRPr="0077097B">
        <w:rPr>
          <w:spacing w:val="62"/>
          <w:sz w:val="28"/>
          <w:szCs w:val="28"/>
        </w:rPr>
        <w:t xml:space="preserve"> </w:t>
      </w:r>
      <w:r w:rsidRPr="0077097B">
        <w:rPr>
          <w:sz w:val="28"/>
          <w:szCs w:val="28"/>
        </w:rPr>
        <w:t>и</w:t>
      </w:r>
    </w:p>
    <w:p w:rsidR="009C7FE4" w:rsidRPr="0077097B" w:rsidRDefault="0077097B">
      <w:pPr>
        <w:spacing w:before="17"/>
        <w:ind w:left="202"/>
        <w:rPr>
          <w:sz w:val="28"/>
          <w:szCs w:val="28"/>
        </w:rPr>
      </w:pPr>
      <w:r w:rsidRPr="0077097B">
        <w:rPr>
          <w:i/>
          <w:sz w:val="28"/>
          <w:szCs w:val="28"/>
        </w:rPr>
        <w:t xml:space="preserve">                   </w:t>
      </w:r>
      <w:r w:rsidR="00912D0A" w:rsidRPr="0077097B">
        <w:rPr>
          <w:i/>
          <w:sz w:val="28"/>
          <w:szCs w:val="28"/>
        </w:rPr>
        <w:t>общоселско</w:t>
      </w:r>
      <w:r w:rsidR="00912D0A" w:rsidRPr="0077097B">
        <w:rPr>
          <w:i/>
          <w:spacing w:val="46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тържество</w:t>
      </w:r>
      <w:r w:rsidR="00912D0A" w:rsidRPr="0077097B">
        <w:rPr>
          <w:spacing w:val="44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с</w:t>
      </w:r>
      <w:r w:rsidR="00912D0A" w:rsidRPr="0077097B">
        <w:rPr>
          <w:spacing w:val="34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жените.</w:t>
      </w:r>
    </w:p>
    <w:p w:rsidR="009C7FE4" w:rsidRPr="0077097B" w:rsidRDefault="0077097B" w:rsidP="00912D0A">
      <w:pPr>
        <w:tabs>
          <w:tab w:val="left" w:pos="950"/>
        </w:tabs>
        <w:rPr>
          <w:sz w:val="28"/>
          <w:szCs w:val="28"/>
        </w:rPr>
      </w:pPr>
      <w:r w:rsidRPr="0077097B">
        <w:rPr>
          <w:sz w:val="28"/>
          <w:szCs w:val="28"/>
        </w:rPr>
        <w:t>А</w:t>
      </w:r>
      <w:r w:rsidR="00912D0A" w:rsidRPr="0077097B">
        <w:rPr>
          <w:sz w:val="28"/>
          <w:szCs w:val="28"/>
        </w:rPr>
        <w:t>прил</w:t>
      </w:r>
      <w:r w:rsidR="00912D0A" w:rsidRPr="0077097B">
        <w:rPr>
          <w:spacing w:val="49"/>
          <w:sz w:val="28"/>
          <w:szCs w:val="28"/>
        </w:rPr>
        <w:t xml:space="preserve"> </w:t>
      </w:r>
      <w:r w:rsidR="00912D0A" w:rsidRPr="0077097B">
        <w:rPr>
          <w:w w:val="90"/>
          <w:sz w:val="28"/>
          <w:szCs w:val="28"/>
        </w:rPr>
        <w:t>—</w:t>
      </w:r>
      <w:r w:rsidR="00912D0A" w:rsidRPr="0077097B">
        <w:rPr>
          <w:spacing w:val="44"/>
          <w:w w:val="90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Международен</w:t>
      </w:r>
      <w:r w:rsidR="00912D0A" w:rsidRPr="0077097B">
        <w:rPr>
          <w:spacing w:val="62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ден</w:t>
      </w:r>
      <w:r w:rsidR="00912D0A" w:rsidRPr="0077097B">
        <w:rPr>
          <w:spacing w:val="36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на</w:t>
      </w:r>
      <w:r w:rsidR="00912D0A" w:rsidRPr="0077097B">
        <w:rPr>
          <w:spacing w:val="42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ромите</w:t>
      </w:r>
      <w:r w:rsidR="00912D0A" w:rsidRPr="0077097B">
        <w:rPr>
          <w:spacing w:val="50"/>
          <w:sz w:val="28"/>
          <w:szCs w:val="28"/>
        </w:rPr>
        <w:t xml:space="preserve"> </w:t>
      </w:r>
      <w:r w:rsidR="00912D0A" w:rsidRPr="0077097B">
        <w:rPr>
          <w:w w:val="90"/>
          <w:sz w:val="28"/>
          <w:szCs w:val="28"/>
        </w:rPr>
        <w:t>—</w:t>
      </w:r>
      <w:r w:rsidR="00912D0A" w:rsidRPr="0077097B">
        <w:rPr>
          <w:spacing w:val="30"/>
          <w:w w:val="90"/>
          <w:sz w:val="28"/>
          <w:szCs w:val="28"/>
        </w:rPr>
        <w:t xml:space="preserve"> </w:t>
      </w:r>
      <w:r w:rsidR="00912D0A" w:rsidRPr="0077097B">
        <w:rPr>
          <w:sz w:val="28"/>
          <w:szCs w:val="28"/>
        </w:rPr>
        <w:t>тържество.</w:t>
      </w:r>
    </w:p>
    <w:p w:rsidR="009C7FE4" w:rsidRPr="0077097B" w:rsidRDefault="00912D0A">
      <w:pPr>
        <w:pStyle w:val="Heading1"/>
        <w:numPr>
          <w:ilvl w:val="1"/>
          <w:numId w:val="2"/>
        </w:numPr>
        <w:tabs>
          <w:tab w:val="left" w:pos="1224"/>
        </w:tabs>
        <w:spacing w:before="15"/>
        <w:ind w:hanging="492"/>
        <w:rPr>
          <w:sz w:val="28"/>
          <w:szCs w:val="28"/>
        </w:rPr>
      </w:pPr>
      <w:r w:rsidRPr="0077097B">
        <w:rPr>
          <w:sz w:val="28"/>
          <w:szCs w:val="28"/>
        </w:rPr>
        <w:t>Великденски</w:t>
      </w:r>
      <w:r w:rsidRPr="0077097B">
        <w:rPr>
          <w:spacing w:val="56"/>
          <w:sz w:val="28"/>
          <w:szCs w:val="28"/>
        </w:rPr>
        <w:t xml:space="preserve"> </w:t>
      </w:r>
      <w:r w:rsidRPr="0077097B">
        <w:rPr>
          <w:sz w:val="28"/>
          <w:szCs w:val="28"/>
        </w:rPr>
        <w:t>празници.</w:t>
      </w:r>
    </w:p>
    <w:p w:rsidR="009C7FE4" w:rsidRPr="0077097B" w:rsidRDefault="00912D0A" w:rsidP="0077097B">
      <w:pPr>
        <w:tabs>
          <w:tab w:val="left" w:pos="1304"/>
        </w:tabs>
        <w:spacing w:before="21"/>
        <w:rPr>
          <w:sz w:val="28"/>
          <w:szCs w:val="28"/>
        </w:rPr>
      </w:pPr>
      <w:r w:rsidRPr="0077097B">
        <w:rPr>
          <w:sz w:val="28"/>
          <w:szCs w:val="28"/>
        </w:rPr>
        <w:t>май</w:t>
      </w:r>
      <w:r w:rsidRPr="0077097B">
        <w:rPr>
          <w:spacing w:val="78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73"/>
          <w:sz w:val="28"/>
          <w:szCs w:val="28"/>
        </w:rPr>
        <w:t xml:space="preserve"> </w:t>
      </w:r>
      <w:r w:rsidRPr="0077097B">
        <w:rPr>
          <w:sz w:val="28"/>
          <w:szCs w:val="28"/>
        </w:rPr>
        <w:t>“Св.Св.</w:t>
      </w:r>
      <w:r w:rsidRPr="0077097B">
        <w:rPr>
          <w:spacing w:val="89"/>
          <w:sz w:val="28"/>
          <w:szCs w:val="28"/>
        </w:rPr>
        <w:t xml:space="preserve"> </w:t>
      </w:r>
      <w:r w:rsidRPr="0077097B">
        <w:rPr>
          <w:sz w:val="28"/>
          <w:szCs w:val="28"/>
        </w:rPr>
        <w:t>Кирил</w:t>
      </w:r>
      <w:r w:rsidRPr="0077097B">
        <w:rPr>
          <w:spacing w:val="95"/>
          <w:sz w:val="28"/>
          <w:szCs w:val="28"/>
        </w:rPr>
        <w:t xml:space="preserve"> </w:t>
      </w:r>
      <w:r w:rsidRPr="0077097B">
        <w:rPr>
          <w:sz w:val="28"/>
          <w:szCs w:val="28"/>
        </w:rPr>
        <w:t>и</w:t>
      </w:r>
      <w:r w:rsidRPr="0077097B">
        <w:rPr>
          <w:spacing w:val="72"/>
          <w:sz w:val="28"/>
          <w:szCs w:val="28"/>
        </w:rPr>
        <w:t xml:space="preserve"> </w:t>
      </w:r>
      <w:r w:rsidRPr="0077097B">
        <w:rPr>
          <w:sz w:val="28"/>
          <w:szCs w:val="28"/>
        </w:rPr>
        <w:t>Методий”</w:t>
      </w:r>
      <w:r w:rsidRPr="0077097B">
        <w:rPr>
          <w:spacing w:val="89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79"/>
          <w:sz w:val="28"/>
          <w:szCs w:val="28"/>
        </w:rPr>
        <w:t xml:space="preserve"> </w:t>
      </w:r>
      <w:r w:rsidRPr="0077097B">
        <w:rPr>
          <w:sz w:val="28"/>
          <w:szCs w:val="28"/>
        </w:rPr>
        <w:t>витрина</w:t>
      </w:r>
      <w:r w:rsidRPr="0077097B">
        <w:rPr>
          <w:spacing w:val="99"/>
          <w:sz w:val="28"/>
          <w:szCs w:val="28"/>
        </w:rPr>
        <w:t xml:space="preserve"> </w:t>
      </w:r>
      <w:r w:rsidRPr="0077097B">
        <w:rPr>
          <w:sz w:val="28"/>
          <w:szCs w:val="28"/>
        </w:rPr>
        <w:t>в</w:t>
      </w:r>
      <w:r w:rsidRPr="0077097B">
        <w:rPr>
          <w:spacing w:val="68"/>
          <w:sz w:val="28"/>
          <w:szCs w:val="28"/>
        </w:rPr>
        <w:t xml:space="preserve"> </w:t>
      </w:r>
      <w:r w:rsidRPr="0077097B">
        <w:rPr>
          <w:sz w:val="28"/>
          <w:szCs w:val="28"/>
        </w:rPr>
        <w:t>библиотеката</w:t>
      </w:r>
      <w:r w:rsidRPr="0077097B">
        <w:rPr>
          <w:spacing w:val="100"/>
          <w:sz w:val="28"/>
          <w:szCs w:val="28"/>
        </w:rPr>
        <w:t xml:space="preserve"> </w:t>
      </w:r>
      <w:r w:rsidRPr="0077097B">
        <w:rPr>
          <w:sz w:val="28"/>
          <w:szCs w:val="28"/>
        </w:rPr>
        <w:t>и</w:t>
      </w:r>
    </w:p>
    <w:p w:rsidR="009C7FE4" w:rsidRPr="0077097B" w:rsidRDefault="00912D0A">
      <w:pPr>
        <w:pStyle w:val="a3"/>
        <w:spacing w:before="15"/>
        <w:ind w:left="189"/>
        <w:rPr>
          <w:sz w:val="28"/>
          <w:szCs w:val="28"/>
        </w:rPr>
      </w:pPr>
      <w:r w:rsidRPr="0077097B">
        <w:rPr>
          <w:w w:val="105"/>
          <w:sz w:val="28"/>
          <w:szCs w:val="28"/>
        </w:rPr>
        <w:t>тържество</w:t>
      </w:r>
      <w:r w:rsidRPr="0077097B">
        <w:rPr>
          <w:spacing w:val="32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в</w:t>
      </w:r>
      <w:r w:rsidRPr="0077097B">
        <w:rPr>
          <w:spacing w:val="8"/>
          <w:w w:val="105"/>
          <w:sz w:val="28"/>
          <w:szCs w:val="28"/>
        </w:rPr>
        <w:t xml:space="preserve"> </w:t>
      </w:r>
      <w:r w:rsidRPr="0077097B">
        <w:rPr>
          <w:w w:val="105"/>
          <w:sz w:val="28"/>
          <w:szCs w:val="28"/>
        </w:rPr>
        <w:t>училището.</w:t>
      </w:r>
    </w:p>
    <w:p w:rsidR="009C7FE4" w:rsidRPr="0077097B" w:rsidRDefault="00912D0A" w:rsidP="0077097B">
      <w:pPr>
        <w:spacing w:before="32"/>
        <w:rPr>
          <w:sz w:val="28"/>
          <w:szCs w:val="28"/>
        </w:rPr>
      </w:pPr>
      <w:r w:rsidRPr="0077097B">
        <w:rPr>
          <w:sz w:val="28"/>
          <w:szCs w:val="28"/>
        </w:rPr>
        <w:t>юни</w:t>
      </w:r>
      <w:r w:rsidRPr="0077097B">
        <w:rPr>
          <w:spacing w:val="59"/>
          <w:sz w:val="28"/>
          <w:szCs w:val="28"/>
        </w:rPr>
        <w:t xml:space="preserve"> </w:t>
      </w:r>
      <w:r w:rsidRPr="0077097B">
        <w:rPr>
          <w:w w:val="65"/>
          <w:sz w:val="28"/>
          <w:szCs w:val="28"/>
        </w:rPr>
        <w:t>—</w:t>
      </w:r>
      <w:r w:rsidRPr="0077097B">
        <w:rPr>
          <w:spacing w:val="31"/>
          <w:sz w:val="28"/>
          <w:szCs w:val="28"/>
        </w:rPr>
        <w:t xml:space="preserve"> </w:t>
      </w:r>
      <w:r w:rsidRPr="0077097B">
        <w:rPr>
          <w:sz w:val="28"/>
          <w:szCs w:val="28"/>
        </w:rPr>
        <w:t>Ден</w:t>
      </w:r>
      <w:r w:rsidRPr="0077097B">
        <w:rPr>
          <w:spacing w:val="51"/>
          <w:sz w:val="28"/>
          <w:szCs w:val="28"/>
        </w:rPr>
        <w:t xml:space="preserve"> </w:t>
      </w:r>
      <w:r w:rsidRPr="0077097B">
        <w:rPr>
          <w:sz w:val="28"/>
          <w:szCs w:val="28"/>
        </w:rPr>
        <w:t>на</w:t>
      </w:r>
      <w:r w:rsidRPr="0077097B">
        <w:rPr>
          <w:spacing w:val="36"/>
          <w:sz w:val="28"/>
          <w:szCs w:val="28"/>
        </w:rPr>
        <w:t xml:space="preserve"> </w:t>
      </w:r>
      <w:r w:rsidRPr="0077097B">
        <w:rPr>
          <w:sz w:val="28"/>
          <w:szCs w:val="28"/>
        </w:rPr>
        <w:t>детето</w:t>
      </w:r>
      <w:r w:rsidRPr="0077097B">
        <w:rPr>
          <w:spacing w:val="53"/>
          <w:sz w:val="28"/>
          <w:szCs w:val="28"/>
        </w:rPr>
        <w:t xml:space="preserve"> </w:t>
      </w:r>
      <w:r w:rsidRPr="0077097B">
        <w:rPr>
          <w:w w:val="65"/>
          <w:sz w:val="28"/>
          <w:szCs w:val="28"/>
        </w:rPr>
        <w:t>—</w:t>
      </w:r>
      <w:r w:rsidRPr="0077097B">
        <w:rPr>
          <w:spacing w:val="37"/>
          <w:sz w:val="28"/>
          <w:szCs w:val="28"/>
        </w:rPr>
        <w:t xml:space="preserve"> </w:t>
      </w:r>
      <w:r w:rsidRPr="0077097B">
        <w:rPr>
          <w:sz w:val="28"/>
          <w:szCs w:val="28"/>
        </w:rPr>
        <w:t>съвместно</w:t>
      </w:r>
      <w:r w:rsidRPr="0077097B">
        <w:rPr>
          <w:spacing w:val="51"/>
          <w:sz w:val="28"/>
          <w:szCs w:val="28"/>
        </w:rPr>
        <w:t xml:space="preserve"> </w:t>
      </w:r>
      <w:r w:rsidRPr="0077097B">
        <w:rPr>
          <w:sz w:val="28"/>
          <w:szCs w:val="28"/>
        </w:rPr>
        <w:t>с</w:t>
      </w:r>
      <w:r w:rsidRPr="0077097B">
        <w:rPr>
          <w:spacing w:val="31"/>
          <w:sz w:val="28"/>
          <w:szCs w:val="28"/>
        </w:rPr>
        <w:t xml:space="preserve"> </w:t>
      </w:r>
      <w:r w:rsidRPr="0077097B">
        <w:rPr>
          <w:sz w:val="28"/>
          <w:szCs w:val="28"/>
        </w:rPr>
        <w:t>детската</w:t>
      </w:r>
      <w:r w:rsidRPr="0077097B">
        <w:rPr>
          <w:spacing w:val="54"/>
          <w:sz w:val="28"/>
          <w:szCs w:val="28"/>
        </w:rPr>
        <w:t xml:space="preserve"> </w:t>
      </w:r>
      <w:r w:rsidRPr="0077097B">
        <w:rPr>
          <w:sz w:val="28"/>
          <w:szCs w:val="28"/>
        </w:rPr>
        <w:t>градина.</w:t>
      </w:r>
    </w:p>
    <w:p w:rsidR="009C7FE4" w:rsidRPr="0077097B" w:rsidRDefault="00912D0A" w:rsidP="0077097B">
      <w:pPr>
        <w:pStyle w:val="a3"/>
        <w:spacing w:before="25"/>
        <w:rPr>
          <w:sz w:val="28"/>
          <w:szCs w:val="28"/>
        </w:rPr>
      </w:pPr>
      <w:r w:rsidRPr="0077097B">
        <w:rPr>
          <w:sz w:val="28"/>
          <w:szCs w:val="28"/>
        </w:rPr>
        <w:t>август</w:t>
      </w:r>
      <w:r w:rsidRPr="0077097B">
        <w:rPr>
          <w:spacing w:val="28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27"/>
          <w:w w:val="90"/>
          <w:sz w:val="28"/>
          <w:szCs w:val="28"/>
        </w:rPr>
        <w:t xml:space="preserve"> </w:t>
      </w:r>
      <w:r w:rsidRPr="0077097B">
        <w:rPr>
          <w:sz w:val="28"/>
          <w:szCs w:val="28"/>
        </w:rPr>
        <w:t>Общоселски</w:t>
      </w:r>
      <w:r w:rsidRPr="0077097B">
        <w:rPr>
          <w:spacing w:val="50"/>
          <w:sz w:val="28"/>
          <w:szCs w:val="28"/>
        </w:rPr>
        <w:t xml:space="preserve"> </w:t>
      </w:r>
      <w:r w:rsidRPr="0077097B">
        <w:rPr>
          <w:sz w:val="28"/>
          <w:szCs w:val="28"/>
        </w:rPr>
        <w:t>събор</w:t>
      </w:r>
      <w:r w:rsidRPr="0077097B">
        <w:rPr>
          <w:spacing w:val="20"/>
          <w:sz w:val="28"/>
          <w:szCs w:val="28"/>
        </w:rPr>
        <w:t xml:space="preserve"> </w:t>
      </w:r>
      <w:r w:rsidRPr="0077097B">
        <w:rPr>
          <w:sz w:val="28"/>
          <w:szCs w:val="28"/>
        </w:rPr>
        <w:t>“Света</w:t>
      </w:r>
      <w:r w:rsidRPr="0077097B">
        <w:rPr>
          <w:spacing w:val="45"/>
          <w:sz w:val="28"/>
          <w:szCs w:val="28"/>
        </w:rPr>
        <w:t xml:space="preserve"> </w:t>
      </w:r>
      <w:r w:rsidRPr="0077097B">
        <w:rPr>
          <w:sz w:val="28"/>
          <w:szCs w:val="28"/>
        </w:rPr>
        <w:t>Богородица”.</w:t>
      </w:r>
    </w:p>
    <w:p w:rsidR="009C7FE4" w:rsidRPr="0077097B" w:rsidRDefault="00912D0A" w:rsidP="0077097B">
      <w:pPr>
        <w:pStyle w:val="Heading1"/>
        <w:tabs>
          <w:tab w:val="left" w:pos="881"/>
        </w:tabs>
        <w:spacing w:before="18"/>
        <w:rPr>
          <w:sz w:val="28"/>
          <w:szCs w:val="28"/>
        </w:rPr>
      </w:pPr>
      <w:r w:rsidRPr="0077097B">
        <w:rPr>
          <w:w w:val="95"/>
          <w:sz w:val="28"/>
          <w:szCs w:val="28"/>
        </w:rPr>
        <w:t>септември</w:t>
      </w:r>
      <w:r w:rsidRPr="0077097B">
        <w:rPr>
          <w:spacing w:val="67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40"/>
          <w:w w:val="90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“Здравей,</w:t>
      </w:r>
      <w:r w:rsidRPr="0077097B">
        <w:rPr>
          <w:spacing w:val="64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училище</w:t>
      </w:r>
      <w:r w:rsidRPr="0077097B">
        <w:rPr>
          <w:spacing w:val="55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любим</w:t>
      </w:r>
      <w:r w:rsidRPr="0077097B">
        <w:rPr>
          <w:spacing w:val="-37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о”</w:t>
      </w:r>
      <w:r w:rsidRPr="0077097B">
        <w:rPr>
          <w:spacing w:val="46"/>
          <w:w w:val="95"/>
          <w:sz w:val="28"/>
          <w:szCs w:val="28"/>
        </w:rPr>
        <w:t xml:space="preserve"> </w:t>
      </w:r>
      <w:r w:rsidRPr="0077097B">
        <w:rPr>
          <w:w w:val="90"/>
          <w:sz w:val="28"/>
          <w:szCs w:val="28"/>
        </w:rPr>
        <w:t>—</w:t>
      </w:r>
      <w:r w:rsidRPr="0077097B">
        <w:rPr>
          <w:spacing w:val="47"/>
          <w:w w:val="90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витрина</w:t>
      </w:r>
      <w:r w:rsidRPr="0077097B">
        <w:rPr>
          <w:spacing w:val="58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в</w:t>
      </w:r>
      <w:r w:rsidRPr="0077097B">
        <w:rPr>
          <w:spacing w:val="30"/>
          <w:w w:val="95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библиотеката</w:t>
      </w:r>
      <w:r w:rsidR="0077097B" w:rsidRPr="0077097B">
        <w:rPr>
          <w:w w:val="95"/>
          <w:sz w:val="28"/>
          <w:szCs w:val="28"/>
        </w:rPr>
        <w:t xml:space="preserve">                   </w:t>
      </w:r>
      <w:r w:rsidRPr="0077097B">
        <w:rPr>
          <w:w w:val="95"/>
          <w:sz w:val="28"/>
          <w:szCs w:val="28"/>
        </w:rPr>
        <w:t>ноември</w:t>
      </w:r>
      <w:r w:rsidRPr="0077097B">
        <w:rPr>
          <w:spacing w:val="79"/>
          <w:sz w:val="28"/>
          <w:szCs w:val="28"/>
        </w:rPr>
        <w:t xml:space="preserve"> </w:t>
      </w:r>
      <w:r w:rsidRPr="0077097B">
        <w:rPr>
          <w:w w:val="80"/>
          <w:sz w:val="28"/>
          <w:szCs w:val="28"/>
        </w:rPr>
        <w:t>—</w:t>
      </w:r>
      <w:r w:rsidRPr="0077097B">
        <w:rPr>
          <w:spacing w:val="68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Ден</w:t>
      </w:r>
      <w:r w:rsidRPr="0077097B">
        <w:rPr>
          <w:spacing w:val="99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на</w:t>
      </w:r>
      <w:r w:rsidRPr="0077097B">
        <w:rPr>
          <w:spacing w:val="77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християнското</w:t>
      </w:r>
      <w:r w:rsidRPr="0077097B">
        <w:rPr>
          <w:spacing w:val="91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семейство</w:t>
      </w:r>
      <w:r w:rsidRPr="0077097B">
        <w:rPr>
          <w:spacing w:val="111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и</w:t>
      </w:r>
      <w:r w:rsidRPr="0077097B">
        <w:rPr>
          <w:spacing w:val="76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ден</w:t>
      </w:r>
      <w:r w:rsidRPr="0077097B">
        <w:rPr>
          <w:spacing w:val="82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на</w:t>
      </w:r>
      <w:r w:rsidRPr="0077097B">
        <w:rPr>
          <w:spacing w:val="68"/>
          <w:sz w:val="28"/>
          <w:szCs w:val="28"/>
        </w:rPr>
        <w:t xml:space="preserve"> </w:t>
      </w:r>
      <w:r w:rsidRPr="0077097B">
        <w:rPr>
          <w:w w:val="95"/>
          <w:sz w:val="28"/>
          <w:szCs w:val="28"/>
        </w:rPr>
        <w:t>будителите</w:t>
      </w:r>
      <w:r w:rsidRPr="0077097B">
        <w:rPr>
          <w:spacing w:val="121"/>
          <w:sz w:val="28"/>
          <w:szCs w:val="28"/>
        </w:rPr>
        <w:t xml:space="preserve"> </w:t>
      </w:r>
      <w:r w:rsidRPr="0077097B">
        <w:rPr>
          <w:w w:val="80"/>
          <w:sz w:val="28"/>
          <w:szCs w:val="28"/>
        </w:rPr>
        <w:t>—</w:t>
      </w:r>
      <w:r w:rsidR="0077097B" w:rsidRPr="0077097B">
        <w:rPr>
          <w:w w:val="80"/>
          <w:sz w:val="28"/>
          <w:szCs w:val="28"/>
        </w:rPr>
        <w:t xml:space="preserve">                </w:t>
      </w:r>
      <w:r w:rsidRPr="0077097B">
        <w:rPr>
          <w:noProof/>
          <w:sz w:val="28"/>
          <w:szCs w:val="28"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3419855</wp:posOffset>
            </wp:positionH>
            <wp:positionV relativeFrom="paragraph">
              <wp:posOffset>569823</wp:posOffset>
            </wp:positionV>
            <wp:extent cx="2499360" cy="12676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26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97B">
        <w:rPr>
          <w:sz w:val="28"/>
          <w:szCs w:val="28"/>
        </w:rPr>
        <w:t>декември</w:t>
      </w:r>
      <w:r w:rsidRPr="0077097B">
        <w:rPr>
          <w:sz w:val="28"/>
          <w:szCs w:val="28"/>
        </w:rPr>
        <w:tab/>
      </w:r>
      <w:r w:rsidRPr="0077097B">
        <w:rPr>
          <w:spacing w:val="-1"/>
          <w:sz w:val="28"/>
          <w:szCs w:val="28"/>
        </w:rPr>
        <w:t>Коледни</w:t>
      </w:r>
      <w:r w:rsidRPr="0077097B">
        <w:rPr>
          <w:spacing w:val="51"/>
          <w:sz w:val="28"/>
          <w:szCs w:val="28"/>
        </w:rPr>
        <w:t xml:space="preserve"> </w:t>
      </w:r>
      <w:r w:rsidRPr="0077097B">
        <w:rPr>
          <w:spacing w:val="-1"/>
          <w:sz w:val="28"/>
          <w:szCs w:val="28"/>
        </w:rPr>
        <w:t>празн</w:t>
      </w:r>
      <w:r w:rsidRPr="0077097B">
        <w:rPr>
          <w:sz w:val="28"/>
          <w:szCs w:val="28"/>
        </w:rPr>
        <w:t>ици</w:t>
      </w:r>
      <w:r w:rsidRPr="0077097B">
        <w:rPr>
          <w:spacing w:val="37"/>
          <w:sz w:val="28"/>
          <w:szCs w:val="28"/>
        </w:rPr>
        <w:t xml:space="preserve"> </w:t>
      </w:r>
      <w:r w:rsidRPr="0077097B">
        <w:rPr>
          <w:w w:val="75"/>
          <w:sz w:val="28"/>
          <w:szCs w:val="28"/>
        </w:rPr>
        <w:t>—</w:t>
      </w:r>
      <w:r w:rsidRPr="0077097B">
        <w:rPr>
          <w:spacing w:val="17"/>
          <w:w w:val="75"/>
          <w:sz w:val="28"/>
          <w:szCs w:val="28"/>
        </w:rPr>
        <w:t xml:space="preserve"> </w:t>
      </w:r>
      <w:r w:rsidRPr="0077097B">
        <w:rPr>
          <w:sz w:val="28"/>
          <w:szCs w:val="28"/>
        </w:rPr>
        <w:t>тържество в читалището.</w:t>
      </w:r>
    </w:p>
    <w:p w:rsidR="009C7FE4" w:rsidRPr="0077097B" w:rsidRDefault="009C7FE4">
      <w:pPr>
        <w:pStyle w:val="a3"/>
        <w:rPr>
          <w:sz w:val="28"/>
          <w:szCs w:val="28"/>
        </w:rPr>
      </w:pPr>
    </w:p>
    <w:p w:rsidR="009C7FE4" w:rsidRDefault="009C7FE4">
      <w:pPr>
        <w:pStyle w:val="a3"/>
        <w:rPr>
          <w:sz w:val="28"/>
        </w:rPr>
      </w:pPr>
    </w:p>
    <w:p w:rsidR="009C7FE4" w:rsidRDefault="009C7FE4">
      <w:pPr>
        <w:pStyle w:val="a3"/>
        <w:rPr>
          <w:sz w:val="28"/>
        </w:rPr>
      </w:pPr>
    </w:p>
    <w:p w:rsidR="009C7FE4" w:rsidRDefault="009C7FE4">
      <w:pPr>
        <w:pStyle w:val="a3"/>
        <w:spacing w:before="7"/>
        <w:rPr>
          <w:sz w:val="30"/>
        </w:rPr>
      </w:pPr>
    </w:p>
    <w:p w:rsidR="009C7FE4" w:rsidRDefault="00912D0A">
      <w:pPr>
        <w:pStyle w:val="Heading1"/>
        <w:ind w:right="212"/>
        <w:jc w:val="right"/>
      </w:pPr>
      <w:r>
        <w:t>ГУНГАЛОВА</w:t>
      </w: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 w:rsidP="0077097B">
      <w:pPr>
        <w:framePr w:w="10188" w:h="437" w:hRule="exact" w:wrap="none" w:vAnchor="page" w:hAnchor="page" w:x="608" w:y="1657"/>
        <w:spacing w:line="380" w:lineRule="exact"/>
        <w:ind w:left="200"/>
        <w:jc w:val="center"/>
      </w:pPr>
      <w:bookmarkStart w:id="0" w:name="bookmark0"/>
      <w:r>
        <w:rPr>
          <w:rStyle w:val="10"/>
          <w:b w:val="0"/>
          <w:bCs w:val="0"/>
        </w:rPr>
        <w:t>ОТЧЕТ</w:t>
      </w:r>
      <w:bookmarkEnd w:id="0"/>
    </w:p>
    <w:p w:rsidR="0077097B" w:rsidRDefault="0077097B" w:rsidP="0077097B">
      <w:pPr>
        <w:framePr w:w="10188" w:h="12608" w:hRule="exact" w:wrap="none" w:vAnchor="page" w:hAnchor="page" w:x="608" w:y="2368"/>
        <w:spacing w:after="309" w:line="324" w:lineRule="exact"/>
        <w:ind w:left="1960" w:right="2460"/>
      </w:pPr>
      <w:r>
        <w:rPr>
          <w:rStyle w:val="30"/>
        </w:rPr>
        <w:t>ЗА РАБОТАТА НА НАРОДНО ЧИТАЛИЩЕ „НИКОЛА ЙОНКОВ ВАПЦАРОВ -1936 г ” с. БОЯНЦИ ЗА 2021 г.</w:t>
      </w:r>
    </w:p>
    <w:p w:rsidR="0077097B" w:rsidRDefault="0077097B" w:rsidP="0077097B">
      <w:pPr>
        <w:framePr w:w="10188" w:h="12608" w:hRule="exact" w:wrap="none" w:vAnchor="page" w:hAnchor="page" w:x="608" w:y="2368"/>
        <w:ind w:left="140" w:firstLine="800"/>
      </w:pPr>
      <w:r>
        <w:rPr>
          <w:rStyle w:val="20"/>
        </w:rPr>
        <w:t>Цялостната работа на читалището през годината беше насочена към :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1523"/>
        </w:tabs>
        <w:autoSpaceDE/>
        <w:autoSpaceDN/>
        <w:spacing w:line="313" w:lineRule="exact"/>
        <w:ind w:left="140" w:firstLine="1000"/>
        <w:jc w:val="both"/>
      </w:pPr>
      <w:r>
        <w:rPr>
          <w:rStyle w:val="20"/>
        </w:rPr>
        <w:t>Изпълнение на задачите залегнали в годишния план;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1523"/>
        </w:tabs>
        <w:autoSpaceDE/>
        <w:autoSpaceDN/>
        <w:spacing w:line="313" w:lineRule="exact"/>
        <w:ind w:left="140" w:firstLine="1000"/>
      </w:pPr>
      <w:r>
        <w:rPr>
          <w:rStyle w:val="20"/>
        </w:rPr>
        <w:t>Обслужване на читателите, увеличаване на читателския интерес, особено на читателите от ромски произход;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1523"/>
        </w:tabs>
        <w:autoSpaceDE/>
        <w:autoSpaceDN/>
        <w:spacing w:line="299" w:lineRule="exact"/>
        <w:ind w:left="140" w:firstLine="1000"/>
        <w:jc w:val="both"/>
      </w:pPr>
      <w:r>
        <w:rPr>
          <w:rStyle w:val="20"/>
        </w:rPr>
        <w:t>Запазване и продължение традициите на селото, съвместно с другите организации в него, с училището, детската градина, ромски обичаи и традиции в селото.</w:t>
      </w:r>
    </w:p>
    <w:p w:rsidR="0077097B" w:rsidRDefault="0077097B" w:rsidP="0077097B">
      <w:pPr>
        <w:framePr w:w="10188" w:h="12608" w:hRule="exact" w:wrap="none" w:vAnchor="page" w:hAnchor="page" w:x="608" w:y="2368"/>
        <w:spacing w:line="310" w:lineRule="exact"/>
        <w:ind w:left="140" w:firstLine="800"/>
      </w:pPr>
      <w:r>
        <w:rPr>
          <w:rStyle w:val="20"/>
        </w:rPr>
        <w:t>Индивидуалната работа на Читалището се извършва и осъществява от целия библиотечен фонд, който е 7076 тома - предоставен за ползване на свободен достъп за читателите. Регистрирани са 50 членове, 200 читатели.</w:t>
      </w:r>
    </w:p>
    <w:p w:rsidR="0077097B" w:rsidRDefault="0077097B" w:rsidP="0077097B">
      <w:pPr>
        <w:framePr w:w="10188" w:h="12608" w:hRule="exact" w:wrap="none" w:vAnchor="page" w:hAnchor="page" w:x="608" w:y="2368"/>
        <w:spacing w:line="317" w:lineRule="exact"/>
        <w:ind w:left="140" w:firstLine="800"/>
      </w:pPr>
      <w:r>
        <w:rPr>
          <w:rStyle w:val="20"/>
        </w:rPr>
        <w:t>Раздадени за домашно четене са 2641 тома библиотечни единици. Постоянно действащи колективи в читалището нямаме. Работим съвместно с училището при провеждане на културни мероприятия. Провеждат се часове и беседи с учениците от начален и среден курс по запознаване с библиотеката. Всички културно - масови мероприятия, бележити дати и обичаи се провеждат съвместно с учениците и децата от детската градина. Това са: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317" w:lineRule="exact"/>
        <w:ind w:left="680"/>
        <w:jc w:val="both"/>
      </w:pPr>
      <w:r>
        <w:rPr>
          <w:rStyle w:val="20"/>
        </w:rPr>
        <w:t>21 януари - Бабин ден;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280" w:lineRule="exact"/>
        <w:ind w:left="680"/>
        <w:jc w:val="both"/>
      </w:pPr>
      <w:r>
        <w:rPr>
          <w:rStyle w:val="20"/>
        </w:rPr>
        <w:t xml:space="preserve">16 февруари - патронен празник на училище „Асен </w:t>
      </w:r>
      <w:proofErr w:type="spellStart"/>
      <w:r>
        <w:rPr>
          <w:rStyle w:val="20"/>
        </w:rPr>
        <w:t>Златаров</w:t>
      </w:r>
      <w:proofErr w:type="spellEnd"/>
      <w:r>
        <w:rPr>
          <w:rStyle w:val="20"/>
        </w:rPr>
        <w:t>”;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280" w:lineRule="exact"/>
        <w:ind w:left="680"/>
        <w:jc w:val="both"/>
      </w:pPr>
      <w:r>
        <w:rPr>
          <w:rStyle w:val="20"/>
        </w:rPr>
        <w:t>19 февруари - Обесването на Васил Левски - витрина;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63"/>
        </w:tabs>
        <w:autoSpaceDE/>
        <w:autoSpaceDN/>
        <w:spacing w:line="281" w:lineRule="exact"/>
        <w:ind w:left="140" w:firstLine="540"/>
      </w:pPr>
      <w:r>
        <w:rPr>
          <w:rStyle w:val="20"/>
        </w:rPr>
        <w:t>1 март - витрина изложба на мартеници и посещение на Баба Марта в детската градина;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280" w:lineRule="exact"/>
        <w:ind w:left="680"/>
        <w:jc w:val="both"/>
      </w:pPr>
      <w:r>
        <w:rPr>
          <w:rStyle w:val="20"/>
        </w:rPr>
        <w:t>8 март - Ден на жената;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56"/>
        </w:tabs>
        <w:autoSpaceDE/>
        <w:autoSpaceDN/>
        <w:spacing w:line="295" w:lineRule="exact"/>
        <w:ind w:left="140" w:firstLine="540"/>
      </w:pPr>
      <w:r>
        <w:rPr>
          <w:rStyle w:val="20"/>
        </w:rPr>
        <w:t>8 април - Съвместно с ромите, населяващи селото се провежда тържество по случай Международния ден на ромите;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280" w:lineRule="exact"/>
        <w:ind w:left="680"/>
        <w:jc w:val="both"/>
      </w:pPr>
      <w:r>
        <w:rPr>
          <w:rStyle w:val="20"/>
        </w:rPr>
        <w:t>24 май — Св.св. Кирил и Методий - витрина в библиотеката;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  <w:tab w:val="left" w:pos="5727"/>
        </w:tabs>
        <w:autoSpaceDE/>
        <w:autoSpaceDN/>
        <w:spacing w:line="331" w:lineRule="exact"/>
        <w:ind w:left="680"/>
        <w:jc w:val="both"/>
      </w:pPr>
      <w:r>
        <w:rPr>
          <w:rStyle w:val="20"/>
        </w:rPr>
        <w:t>1 юни - Ден на детето;</w:t>
      </w:r>
      <w:r>
        <w:rPr>
          <w:rStyle w:val="20"/>
        </w:rPr>
        <w:tab/>
        <w:t>*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331" w:lineRule="exact"/>
        <w:ind w:left="680"/>
        <w:jc w:val="both"/>
      </w:pPr>
      <w:r>
        <w:rPr>
          <w:rStyle w:val="20"/>
        </w:rPr>
        <w:t>15 август “Света Богородица” - организира се събор 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331" w:lineRule="exact"/>
        <w:ind w:left="680"/>
        <w:jc w:val="both"/>
      </w:pPr>
      <w:r>
        <w:rPr>
          <w:rStyle w:val="20"/>
        </w:rPr>
        <w:t>15 септември - витрина „Здравей училище любимо”;</w:t>
      </w:r>
    </w:p>
    <w:p w:rsidR="0077097B" w:rsidRDefault="0077097B" w:rsidP="0077097B">
      <w:pPr>
        <w:framePr w:w="10188" w:h="12608" w:hRule="exact" w:wrap="none" w:vAnchor="page" w:hAnchor="page" w:x="608" w:y="2368"/>
        <w:numPr>
          <w:ilvl w:val="0"/>
          <w:numId w:val="6"/>
        </w:numPr>
        <w:tabs>
          <w:tab w:val="left" w:pos="945"/>
        </w:tabs>
        <w:autoSpaceDE/>
        <w:autoSpaceDN/>
        <w:spacing w:line="281" w:lineRule="exact"/>
        <w:ind w:left="680"/>
        <w:jc w:val="both"/>
      </w:pPr>
      <w:r>
        <w:rPr>
          <w:rStyle w:val="20"/>
        </w:rPr>
        <w:t>1 ноември - ден на християнското семейство и ден на Народните будители -</w:t>
      </w:r>
    </w:p>
    <w:p w:rsidR="0077097B" w:rsidRDefault="0077097B" w:rsidP="0077097B">
      <w:pPr>
        <w:framePr w:w="10188" w:h="12608" w:hRule="exact" w:wrap="none" w:vAnchor="page" w:hAnchor="page" w:x="608" w:y="2368"/>
        <w:tabs>
          <w:tab w:val="left" w:pos="2149"/>
          <w:tab w:val="left" w:pos="6750"/>
        </w:tabs>
        <w:spacing w:line="281" w:lineRule="exact"/>
        <w:ind w:left="140"/>
      </w:pPr>
      <w:r>
        <w:rPr>
          <w:rStyle w:val="20"/>
        </w:rPr>
        <w:t>витрина.</w:t>
      </w:r>
      <w:r>
        <w:rPr>
          <w:rStyle w:val="20"/>
        </w:rPr>
        <w:tab/>
      </w:r>
      <w:r>
        <w:rPr>
          <w:rStyle w:val="20"/>
          <w:vertAlign w:val="superscript"/>
        </w:rPr>
        <w:t>?</w:t>
      </w:r>
      <w:r>
        <w:rPr>
          <w:rStyle w:val="20"/>
        </w:rPr>
        <w:tab/>
      </w:r>
      <w:r>
        <w:rPr>
          <w:rStyle w:val="20"/>
          <w:vertAlign w:val="subscript"/>
        </w:rPr>
        <w:t>у</w:t>
      </w:r>
    </w:p>
    <w:p w:rsidR="0077097B" w:rsidRDefault="0077097B" w:rsidP="0077097B">
      <w:pPr>
        <w:framePr w:w="10188" w:h="12608" w:hRule="exact" w:wrap="none" w:vAnchor="page" w:hAnchor="page" w:x="608" w:y="2368"/>
        <w:spacing w:after="309" w:line="306" w:lineRule="exact"/>
        <w:ind w:left="140" w:firstLine="540"/>
      </w:pPr>
      <w:r>
        <w:rPr>
          <w:rStyle w:val="20"/>
        </w:rPr>
        <w:t xml:space="preserve">Читалището провежда часове с ученици от ОУ „Асен </w:t>
      </w:r>
      <w:proofErr w:type="spellStart"/>
      <w:r>
        <w:rPr>
          <w:rStyle w:val="20"/>
        </w:rPr>
        <w:t>Златаров</w:t>
      </w:r>
      <w:proofErr w:type="spellEnd"/>
      <w:r>
        <w:rPr>
          <w:rStyle w:val="20"/>
        </w:rPr>
        <w:t>” с.Боянци по приложно изкуство, художествено творчество и кулинария.</w:t>
      </w:r>
    </w:p>
    <w:p w:rsidR="0077097B" w:rsidRDefault="0077097B" w:rsidP="0077097B">
      <w:pPr>
        <w:framePr w:w="10188" w:h="12608" w:hRule="exact" w:wrap="none" w:vAnchor="page" w:hAnchor="page" w:x="608" w:y="2368"/>
        <w:spacing w:line="295" w:lineRule="exact"/>
        <w:ind w:left="140" w:firstLine="800"/>
      </w:pPr>
      <w:r>
        <w:rPr>
          <w:rStyle w:val="20"/>
        </w:rPr>
        <w:t>Материалната база на читалището се състои от 50 м“ библиотека, 20 м</w:t>
      </w:r>
      <w:r>
        <w:rPr>
          <w:rStyle w:val="20"/>
          <w:vertAlign w:val="superscript"/>
        </w:rPr>
        <w:t xml:space="preserve">2 </w:t>
      </w:r>
      <w:r>
        <w:rPr>
          <w:rStyle w:val="20"/>
        </w:rPr>
        <w:t>книгохранилище и зала от 150 места.</w:t>
      </w:r>
    </w:p>
    <w:p w:rsidR="0077097B" w:rsidRDefault="0077097B" w:rsidP="0077097B">
      <w:pPr>
        <w:framePr w:wrap="none" w:vAnchor="page" w:hAnchor="page" w:x="10256" w:y="15966"/>
        <w:spacing w:line="210" w:lineRule="exact"/>
      </w:pPr>
      <w:r>
        <w:rPr>
          <w:rStyle w:val="a6"/>
        </w:rPr>
        <w:t>1</w:t>
      </w:r>
    </w:p>
    <w:p w:rsidR="0077097B" w:rsidRDefault="0077097B" w:rsidP="0077097B">
      <w:pPr>
        <w:rPr>
          <w:sz w:val="2"/>
          <w:szCs w:val="2"/>
        </w:rPr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p w:rsidR="0077097B" w:rsidRDefault="0077097B">
      <w:pPr>
        <w:pStyle w:val="Heading1"/>
        <w:ind w:right="212"/>
        <w:jc w:val="right"/>
      </w:pPr>
    </w:p>
    <w:sectPr w:rsidR="0077097B" w:rsidSect="009C7FE4">
      <w:type w:val="continuous"/>
      <w:pgSz w:w="11800" w:h="16720"/>
      <w:pgMar w:top="200" w:right="56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361A"/>
    <w:multiLevelType w:val="hybridMultilevel"/>
    <w:tmpl w:val="4C56D32A"/>
    <w:lvl w:ilvl="0" w:tplc="714601A0">
      <w:start w:val="3"/>
      <w:numFmt w:val="decimal"/>
      <w:lvlText w:val="%1"/>
      <w:lvlJc w:val="left"/>
      <w:pPr>
        <w:ind w:left="1223" w:hanging="491"/>
      </w:pPr>
      <w:rPr>
        <w:rFonts w:hint="default"/>
        <w:lang w:val="bg-BG" w:eastAsia="en-US" w:bidi="ar-SA"/>
      </w:rPr>
    </w:lvl>
    <w:lvl w:ilvl="1" w:tplc="91C4A38E">
      <w:numFmt w:val="none"/>
      <w:lvlText w:val=""/>
      <w:lvlJc w:val="left"/>
      <w:pPr>
        <w:tabs>
          <w:tab w:val="num" w:pos="360"/>
        </w:tabs>
      </w:pPr>
    </w:lvl>
    <w:lvl w:ilvl="2" w:tplc="012AF158">
      <w:numFmt w:val="bullet"/>
      <w:lvlText w:val="•"/>
      <w:lvlJc w:val="left"/>
      <w:pPr>
        <w:ind w:left="2978" w:hanging="491"/>
      </w:pPr>
      <w:rPr>
        <w:rFonts w:hint="default"/>
        <w:lang w:val="bg-BG" w:eastAsia="en-US" w:bidi="ar-SA"/>
      </w:rPr>
    </w:lvl>
    <w:lvl w:ilvl="3" w:tplc="5FD2612C">
      <w:numFmt w:val="bullet"/>
      <w:lvlText w:val="•"/>
      <w:lvlJc w:val="left"/>
      <w:pPr>
        <w:ind w:left="3858" w:hanging="491"/>
      </w:pPr>
      <w:rPr>
        <w:rFonts w:hint="default"/>
        <w:lang w:val="bg-BG" w:eastAsia="en-US" w:bidi="ar-SA"/>
      </w:rPr>
    </w:lvl>
    <w:lvl w:ilvl="4" w:tplc="2FCC0936">
      <w:numFmt w:val="bullet"/>
      <w:lvlText w:val="•"/>
      <w:lvlJc w:val="left"/>
      <w:pPr>
        <w:ind w:left="4737" w:hanging="491"/>
      </w:pPr>
      <w:rPr>
        <w:rFonts w:hint="default"/>
        <w:lang w:val="bg-BG" w:eastAsia="en-US" w:bidi="ar-SA"/>
      </w:rPr>
    </w:lvl>
    <w:lvl w:ilvl="5" w:tplc="CC545482">
      <w:numFmt w:val="bullet"/>
      <w:lvlText w:val="•"/>
      <w:lvlJc w:val="left"/>
      <w:pPr>
        <w:ind w:left="5616" w:hanging="491"/>
      </w:pPr>
      <w:rPr>
        <w:rFonts w:hint="default"/>
        <w:lang w:val="bg-BG" w:eastAsia="en-US" w:bidi="ar-SA"/>
      </w:rPr>
    </w:lvl>
    <w:lvl w:ilvl="6" w:tplc="87821DAA">
      <w:numFmt w:val="bullet"/>
      <w:lvlText w:val="•"/>
      <w:lvlJc w:val="left"/>
      <w:pPr>
        <w:ind w:left="6496" w:hanging="491"/>
      </w:pPr>
      <w:rPr>
        <w:rFonts w:hint="default"/>
        <w:lang w:val="bg-BG" w:eastAsia="en-US" w:bidi="ar-SA"/>
      </w:rPr>
    </w:lvl>
    <w:lvl w:ilvl="7" w:tplc="767E59A8">
      <w:numFmt w:val="bullet"/>
      <w:lvlText w:val="•"/>
      <w:lvlJc w:val="left"/>
      <w:pPr>
        <w:ind w:left="7375" w:hanging="491"/>
      </w:pPr>
      <w:rPr>
        <w:rFonts w:hint="default"/>
        <w:lang w:val="bg-BG" w:eastAsia="en-US" w:bidi="ar-SA"/>
      </w:rPr>
    </w:lvl>
    <w:lvl w:ilvl="8" w:tplc="FA926C06">
      <w:numFmt w:val="bullet"/>
      <w:lvlText w:val="•"/>
      <w:lvlJc w:val="left"/>
      <w:pPr>
        <w:ind w:left="8254" w:hanging="491"/>
      </w:pPr>
      <w:rPr>
        <w:rFonts w:hint="default"/>
        <w:lang w:val="bg-BG" w:eastAsia="en-US" w:bidi="ar-SA"/>
      </w:rPr>
    </w:lvl>
  </w:abstractNum>
  <w:abstractNum w:abstractNumId="1">
    <w:nsid w:val="2FAD2AA1"/>
    <w:multiLevelType w:val="hybridMultilevel"/>
    <w:tmpl w:val="3030F13A"/>
    <w:lvl w:ilvl="0" w:tplc="019E6F2A">
      <w:start w:val="1"/>
      <w:numFmt w:val="decimal"/>
      <w:lvlText w:val="%1."/>
      <w:lvlJc w:val="left"/>
      <w:pPr>
        <w:ind w:left="1146" w:hanging="300"/>
        <w:jc w:val="right"/>
      </w:pPr>
      <w:rPr>
        <w:rFonts w:hint="default"/>
        <w:w w:val="83"/>
        <w:lang w:val="bg-BG" w:eastAsia="en-US" w:bidi="ar-SA"/>
      </w:rPr>
    </w:lvl>
    <w:lvl w:ilvl="1" w:tplc="378A2CD8">
      <w:numFmt w:val="bullet"/>
      <w:lvlText w:val="•"/>
      <w:lvlJc w:val="left"/>
      <w:pPr>
        <w:ind w:left="2027" w:hanging="300"/>
      </w:pPr>
      <w:rPr>
        <w:rFonts w:hint="default"/>
        <w:lang w:val="bg-BG" w:eastAsia="en-US" w:bidi="ar-SA"/>
      </w:rPr>
    </w:lvl>
    <w:lvl w:ilvl="2" w:tplc="DF4ABDA6">
      <w:numFmt w:val="bullet"/>
      <w:lvlText w:val="•"/>
      <w:lvlJc w:val="left"/>
      <w:pPr>
        <w:ind w:left="2914" w:hanging="300"/>
      </w:pPr>
      <w:rPr>
        <w:rFonts w:hint="default"/>
        <w:lang w:val="bg-BG" w:eastAsia="en-US" w:bidi="ar-SA"/>
      </w:rPr>
    </w:lvl>
    <w:lvl w:ilvl="3" w:tplc="FA3EE1EC">
      <w:numFmt w:val="bullet"/>
      <w:lvlText w:val="•"/>
      <w:lvlJc w:val="left"/>
      <w:pPr>
        <w:ind w:left="3802" w:hanging="300"/>
      </w:pPr>
      <w:rPr>
        <w:rFonts w:hint="default"/>
        <w:lang w:val="bg-BG" w:eastAsia="en-US" w:bidi="ar-SA"/>
      </w:rPr>
    </w:lvl>
    <w:lvl w:ilvl="4" w:tplc="BDA85F50">
      <w:numFmt w:val="bullet"/>
      <w:lvlText w:val="•"/>
      <w:lvlJc w:val="left"/>
      <w:pPr>
        <w:ind w:left="4689" w:hanging="300"/>
      </w:pPr>
      <w:rPr>
        <w:rFonts w:hint="default"/>
        <w:lang w:val="bg-BG" w:eastAsia="en-US" w:bidi="ar-SA"/>
      </w:rPr>
    </w:lvl>
    <w:lvl w:ilvl="5" w:tplc="1DF83E02">
      <w:numFmt w:val="bullet"/>
      <w:lvlText w:val="•"/>
      <w:lvlJc w:val="left"/>
      <w:pPr>
        <w:ind w:left="5576" w:hanging="300"/>
      </w:pPr>
      <w:rPr>
        <w:rFonts w:hint="default"/>
        <w:lang w:val="bg-BG" w:eastAsia="en-US" w:bidi="ar-SA"/>
      </w:rPr>
    </w:lvl>
    <w:lvl w:ilvl="6" w:tplc="31805B3C">
      <w:numFmt w:val="bullet"/>
      <w:lvlText w:val="•"/>
      <w:lvlJc w:val="left"/>
      <w:pPr>
        <w:ind w:left="6464" w:hanging="300"/>
      </w:pPr>
      <w:rPr>
        <w:rFonts w:hint="default"/>
        <w:lang w:val="bg-BG" w:eastAsia="en-US" w:bidi="ar-SA"/>
      </w:rPr>
    </w:lvl>
    <w:lvl w:ilvl="7" w:tplc="911EB092">
      <w:numFmt w:val="bullet"/>
      <w:lvlText w:val="•"/>
      <w:lvlJc w:val="left"/>
      <w:pPr>
        <w:ind w:left="7351" w:hanging="300"/>
      </w:pPr>
      <w:rPr>
        <w:rFonts w:hint="default"/>
        <w:lang w:val="bg-BG" w:eastAsia="en-US" w:bidi="ar-SA"/>
      </w:rPr>
    </w:lvl>
    <w:lvl w:ilvl="8" w:tplc="44EA2C14">
      <w:numFmt w:val="bullet"/>
      <w:lvlText w:val="•"/>
      <w:lvlJc w:val="left"/>
      <w:pPr>
        <w:ind w:left="8238" w:hanging="300"/>
      </w:pPr>
      <w:rPr>
        <w:rFonts w:hint="default"/>
        <w:lang w:val="bg-BG" w:eastAsia="en-US" w:bidi="ar-SA"/>
      </w:rPr>
    </w:lvl>
  </w:abstractNum>
  <w:abstractNum w:abstractNumId="2">
    <w:nsid w:val="2FB209FD"/>
    <w:multiLevelType w:val="hybridMultilevel"/>
    <w:tmpl w:val="7938DDE4"/>
    <w:lvl w:ilvl="0" w:tplc="0DCEF5FC">
      <w:start w:val="3"/>
      <w:numFmt w:val="decimal"/>
      <w:lvlText w:val="%1."/>
      <w:lvlJc w:val="left"/>
      <w:pPr>
        <w:ind w:left="880" w:hanging="23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bg-BG" w:eastAsia="en-US" w:bidi="ar-SA"/>
      </w:rPr>
    </w:lvl>
    <w:lvl w:ilvl="1" w:tplc="747AE904">
      <w:numFmt w:val="none"/>
      <w:lvlText w:val=""/>
      <w:lvlJc w:val="left"/>
      <w:pPr>
        <w:tabs>
          <w:tab w:val="num" w:pos="360"/>
        </w:tabs>
      </w:pPr>
    </w:lvl>
    <w:lvl w:ilvl="2" w:tplc="BFB038A2">
      <w:numFmt w:val="bullet"/>
      <w:lvlText w:val="•"/>
      <w:lvlJc w:val="left"/>
      <w:pPr>
        <w:ind w:left="2054" w:hanging="348"/>
      </w:pPr>
      <w:rPr>
        <w:rFonts w:hint="default"/>
        <w:lang w:val="bg-BG" w:eastAsia="en-US" w:bidi="ar-SA"/>
      </w:rPr>
    </w:lvl>
    <w:lvl w:ilvl="3" w:tplc="1AD4B528">
      <w:numFmt w:val="bullet"/>
      <w:lvlText w:val="•"/>
      <w:lvlJc w:val="left"/>
      <w:pPr>
        <w:ind w:left="3049" w:hanging="348"/>
      </w:pPr>
      <w:rPr>
        <w:rFonts w:hint="default"/>
        <w:lang w:val="bg-BG" w:eastAsia="en-US" w:bidi="ar-SA"/>
      </w:rPr>
    </w:lvl>
    <w:lvl w:ilvl="4" w:tplc="342AB62A">
      <w:numFmt w:val="bullet"/>
      <w:lvlText w:val="•"/>
      <w:lvlJc w:val="left"/>
      <w:pPr>
        <w:ind w:left="4044" w:hanging="348"/>
      </w:pPr>
      <w:rPr>
        <w:rFonts w:hint="default"/>
        <w:lang w:val="bg-BG" w:eastAsia="en-US" w:bidi="ar-SA"/>
      </w:rPr>
    </w:lvl>
    <w:lvl w:ilvl="5" w:tplc="DD00DF80">
      <w:numFmt w:val="bullet"/>
      <w:lvlText w:val="•"/>
      <w:lvlJc w:val="left"/>
      <w:pPr>
        <w:ind w:left="5039" w:hanging="348"/>
      </w:pPr>
      <w:rPr>
        <w:rFonts w:hint="default"/>
        <w:lang w:val="bg-BG" w:eastAsia="en-US" w:bidi="ar-SA"/>
      </w:rPr>
    </w:lvl>
    <w:lvl w:ilvl="6" w:tplc="B1B893B8">
      <w:numFmt w:val="bullet"/>
      <w:lvlText w:val="•"/>
      <w:lvlJc w:val="left"/>
      <w:pPr>
        <w:ind w:left="6034" w:hanging="348"/>
      </w:pPr>
      <w:rPr>
        <w:rFonts w:hint="default"/>
        <w:lang w:val="bg-BG" w:eastAsia="en-US" w:bidi="ar-SA"/>
      </w:rPr>
    </w:lvl>
    <w:lvl w:ilvl="7" w:tplc="A442F6C6">
      <w:numFmt w:val="bullet"/>
      <w:lvlText w:val="•"/>
      <w:lvlJc w:val="left"/>
      <w:pPr>
        <w:ind w:left="7029" w:hanging="348"/>
      </w:pPr>
      <w:rPr>
        <w:rFonts w:hint="default"/>
        <w:lang w:val="bg-BG" w:eastAsia="en-US" w:bidi="ar-SA"/>
      </w:rPr>
    </w:lvl>
    <w:lvl w:ilvl="8" w:tplc="C510B1EA">
      <w:numFmt w:val="bullet"/>
      <w:lvlText w:val="•"/>
      <w:lvlJc w:val="left"/>
      <w:pPr>
        <w:ind w:left="8023" w:hanging="348"/>
      </w:pPr>
      <w:rPr>
        <w:rFonts w:hint="default"/>
        <w:lang w:val="bg-BG" w:eastAsia="en-US" w:bidi="ar-SA"/>
      </w:rPr>
    </w:lvl>
  </w:abstractNum>
  <w:abstractNum w:abstractNumId="3">
    <w:nsid w:val="35C035F4"/>
    <w:multiLevelType w:val="multilevel"/>
    <w:tmpl w:val="7D162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55F52"/>
    <w:multiLevelType w:val="hybridMultilevel"/>
    <w:tmpl w:val="070CC1DA"/>
    <w:lvl w:ilvl="0" w:tplc="5B98450C">
      <w:start w:val="3"/>
      <w:numFmt w:val="decimal"/>
      <w:lvlText w:val="%1"/>
      <w:lvlJc w:val="left"/>
      <w:pPr>
        <w:ind w:left="1222" w:hanging="481"/>
      </w:pPr>
      <w:rPr>
        <w:rFonts w:hint="default"/>
        <w:lang w:val="bg-BG" w:eastAsia="en-US" w:bidi="ar-SA"/>
      </w:rPr>
    </w:lvl>
    <w:lvl w:ilvl="1" w:tplc="56A21328">
      <w:numFmt w:val="none"/>
      <w:lvlText w:val=""/>
      <w:lvlJc w:val="left"/>
      <w:pPr>
        <w:tabs>
          <w:tab w:val="num" w:pos="360"/>
        </w:tabs>
      </w:pPr>
    </w:lvl>
    <w:lvl w:ilvl="2" w:tplc="4D2E748E">
      <w:numFmt w:val="bullet"/>
      <w:lvlText w:val="•"/>
      <w:lvlJc w:val="left"/>
      <w:pPr>
        <w:ind w:left="2978" w:hanging="481"/>
      </w:pPr>
      <w:rPr>
        <w:rFonts w:hint="default"/>
        <w:lang w:val="bg-BG" w:eastAsia="en-US" w:bidi="ar-SA"/>
      </w:rPr>
    </w:lvl>
    <w:lvl w:ilvl="3" w:tplc="F22C4258">
      <w:numFmt w:val="bullet"/>
      <w:lvlText w:val="•"/>
      <w:lvlJc w:val="left"/>
      <w:pPr>
        <w:ind w:left="3858" w:hanging="481"/>
      </w:pPr>
      <w:rPr>
        <w:rFonts w:hint="default"/>
        <w:lang w:val="bg-BG" w:eastAsia="en-US" w:bidi="ar-SA"/>
      </w:rPr>
    </w:lvl>
    <w:lvl w:ilvl="4" w:tplc="A6F207AA">
      <w:numFmt w:val="bullet"/>
      <w:lvlText w:val="•"/>
      <w:lvlJc w:val="left"/>
      <w:pPr>
        <w:ind w:left="4737" w:hanging="481"/>
      </w:pPr>
      <w:rPr>
        <w:rFonts w:hint="default"/>
        <w:lang w:val="bg-BG" w:eastAsia="en-US" w:bidi="ar-SA"/>
      </w:rPr>
    </w:lvl>
    <w:lvl w:ilvl="5" w:tplc="4A5284E2">
      <w:numFmt w:val="bullet"/>
      <w:lvlText w:val="•"/>
      <w:lvlJc w:val="left"/>
      <w:pPr>
        <w:ind w:left="5616" w:hanging="481"/>
      </w:pPr>
      <w:rPr>
        <w:rFonts w:hint="default"/>
        <w:lang w:val="bg-BG" w:eastAsia="en-US" w:bidi="ar-SA"/>
      </w:rPr>
    </w:lvl>
    <w:lvl w:ilvl="6" w:tplc="5B2041C8">
      <w:numFmt w:val="bullet"/>
      <w:lvlText w:val="•"/>
      <w:lvlJc w:val="left"/>
      <w:pPr>
        <w:ind w:left="6496" w:hanging="481"/>
      </w:pPr>
      <w:rPr>
        <w:rFonts w:hint="default"/>
        <w:lang w:val="bg-BG" w:eastAsia="en-US" w:bidi="ar-SA"/>
      </w:rPr>
    </w:lvl>
    <w:lvl w:ilvl="7" w:tplc="F590403C">
      <w:numFmt w:val="bullet"/>
      <w:lvlText w:val="•"/>
      <w:lvlJc w:val="left"/>
      <w:pPr>
        <w:ind w:left="7375" w:hanging="481"/>
      </w:pPr>
      <w:rPr>
        <w:rFonts w:hint="default"/>
        <w:lang w:val="bg-BG" w:eastAsia="en-US" w:bidi="ar-SA"/>
      </w:rPr>
    </w:lvl>
    <w:lvl w:ilvl="8" w:tplc="A85E8DCA">
      <w:numFmt w:val="bullet"/>
      <w:lvlText w:val="•"/>
      <w:lvlJc w:val="left"/>
      <w:pPr>
        <w:ind w:left="8254" w:hanging="481"/>
      </w:pPr>
      <w:rPr>
        <w:rFonts w:hint="default"/>
        <w:lang w:val="bg-BG" w:eastAsia="en-US" w:bidi="ar-SA"/>
      </w:rPr>
    </w:lvl>
  </w:abstractNum>
  <w:abstractNum w:abstractNumId="5">
    <w:nsid w:val="75C72F00"/>
    <w:multiLevelType w:val="hybridMultilevel"/>
    <w:tmpl w:val="01EC0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83E60"/>
    <w:multiLevelType w:val="hybridMultilevel"/>
    <w:tmpl w:val="2A28A75C"/>
    <w:lvl w:ilvl="0" w:tplc="10306ACA">
      <w:start w:val="3"/>
      <w:numFmt w:val="decimal"/>
      <w:lvlText w:val="%1"/>
      <w:lvlJc w:val="left"/>
      <w:pPr>
        <w:ind w:left="1228" w:hanging="492"/>
      </w:pPr>
      <w:rPr>
        <w:rFonts w:hint="default"/>
        <w:lang w:val="bg-BG" w:eastAsia="en-US" w:bidi="ar-SA"/>
      </w:rPr>
    </w:lvl>
    <w:lvl w:ilvl="1" w:tplc="2A345288">
      <w:numFmt w:val="none"/>
      <w:lvlText w:val=""/>
      <w:lvlJc w:val="left"/>
      <w:pPr>
        <w:tabs>
          <w:tab w:val="num" w:pos="360"/>
        </w:tabs>
      </w:pPr>
    </w:lvl>
    <w:lvl w:ilvl="2" w:tplc="A7C81EFA">
      <w:numFmt w:val="bullet"/>
      <w:lvlText w:val="•"/>
      <w:lvlJc w:val="left"/>
      <w:pPr>
        <w:ind w:left="2978" w:hanging="492"/>
      </w:pPr>
      <w:rPr>
        <w:rFonts w:hint="default"/>
        <w:lang w:val="bg-BG" w:eastAsia="en-US" w:bidi="ar-SA"/>
      </w:rPr>
    </w:lvl>
    <w:lvl w:ilvl="3" w:tplc="CAC0DD74">
      <w:numFmt w:val="bullet"/>
      <w:lvlText w:val="•"/>
      <w:lvlJc w:val="left"/>
      <w:pPr>
        <w:ind w:left="3858" w:hanging="492"/>
      </w:pPr>
      <w:rPr>
        <w:rFonts w:hint="default"/>
        <w:lang w:val="bg-BG" w:eastAsia="en-US" w:bidi="ar-SA"/>
      </w:rPr>
    </w:lvl>
    <w:lvl w:ilvl="4" w:tplc="569ABB28">
      <w:numFmt w:val="bullet"/>
      <w:lvlText w:val="•"/>
      <w:lvlJc w:val="left"/>
      <w:pPr>
        <w:ind w:left="4737" w:hanging="492"/>
      </w:pPr>
      <w:rPr>
        <w:rFonts w:hint="default"/>
        <w:lang w:val="bg-BG" w:eastAsia="en-US" w:bidi="ar-SA"/>
      </w:rPr>
    </w:lvl>
    <w:lvl w:ilvl="5" w:tplc="75141B94">
      <w:numFmt w:val="bullet"/>
      <w:lvlText w:val="•"/>
      <w:lvlJc w:val="left"/>
      <w:pPr>
        <w:ind w:left="5616" w:hanging="492"/>
      </w:pPr>
      <w:rPr>
        <w:rFonts w:hint="default"/>
        <w:lang w:val="bg-BG" w:eastAsia="en-US" w:bidi="ar-SA"/>
      </w:rPr>
    </w:lvl>
    <w:lvl w:ilvl="6" w:tplc="56243CE8">
      <w:numFmt w:val="bullet"/>
      <w:lvlText w:val="•"/>
      <w:lvlJc w:val="left"/>
      <w:pPr>
        <w:ind w:left="6496" w:hanging="492"/>
      </w:pPr>
      <w:rPr>
        <w:rFonts w:hint="default"/>
        <w:lang w:val="bg-BG" w:eastAsia="en-US" w:bidi="ar-SA"/>
      </w:rPr>
    </w:lvl>
    <w:lvl w:ilvl="7" w:tplc="098ED784">
      <w:numFmt w:val="bullet"/>
      <w:lvlText w:val="•"/>
      <w:lvlJc w:val="left"/>
      <w:pPr>
        <w:ind w:left="7375" w:hanging="492"/>
      </w:pPr>
      <w:rPr>
        <w:rFonts w:hint="default"/>
        <w:lang w:val="bg-BG" w:eastAsia="en-US" w:bidi="ar-SA"/>
      </w:rPr>
    </w:lvl>
    <w:lvl w:ilvl="8" w:tplc="72280694">
      <w:numFmt w:val="bullet"/>
      <w:lvlText w:val="•"/>
      <w:lvlJc w:val="left"/>
      <w:pPr>
        <w:ind w:left="8254" w:hanging="492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C7FE4"/>
    <w:rsid w:val="0077097B"/>
    <w:rsid w:val="00912D0A"/>
    <w:rsid w:val="009C7FE4"/>
    <w:rsid w:val="00C3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FE4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FE4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C7FE4"/>
    <w:pPr>
      <w:outlineLvl w:val="1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C7FE4"/>
    <w:pPr>
      <w:spacing w:before="23"/>
      <w:ind w:left="880" w:hanging="492"/>
    </w:pPr>
  </w:style>
  <w:style w:type="paragraph" w:customStyle="1" w:styleId="TableParagraph">
    <w:name w:val="Table Paragraph"/>
    <w:basedOn w:val="a"/>
    <w:uiPriority w:val="1"/>
    <w:qFormat/>
    <w:rsid w:val="009C7FE4"/>
  </w:style>
  <w:style w:type="character" w:customStyle="1" w:styleId="3">
    <w:name w:val="Основен текст (3)_"/>
    <w:basedOn w:val="a0"/>
    <w:rsid w:val="00770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лавие #1_"/>
    <w:basedOn w:val="a0"/>
    <w:rsid w:val="00770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10">
    <w:name w:val="Заглавие #1"/>
    <w:basedOn w:val="1"/>
    <w:rsid w:val="0077097B"/>
    <w:rPr>
      <w:color w:val="000000"/>
      <w:w w:val="100"/>
      <w:position w:val="0"/>
      <w:lang w:val="bg-BG" w:eastAsia="bg-BG" w:bidi="bg-BG"/>
    </w:rPr>
  </w:style>
  <w:style w:type="character" w:customStyle="1" w:styleId="30">
    <w:name w:val="Основен текст (3)"/>
    <w:basedOn w:val="3"/>
    <w:rsid w:val="0077097B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2">
    <w:name w:val="Основен текст (2)_"/>
    <w:basedOn w:val="a0"/>
    <w:rsid w:val="00770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ен текст (2)"/>
    <w:basedOn w:val="2"/>
    <w:rsid w:val="0077097B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a5">
    <w:name w:val="Горен или долен колонтитул_"/>
    <w:basedOn w:val="a0"/>
    <w:rsid w:val="00770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Горен или долен колонтитул"/>
    <w:basedOn w:val="a5"/>
    <w:rsid w:val="0077097B"/>
    <w:rPr>
      <w:color w:val="000000"/>
      <w:spacing w:val="0"/>
      <w:w w:val="100"/>
      <w:position w:val="0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2022-03-18T10:26:00Z</dcterms:created>
  <dcterms:modified xsi:type="dcterms:W3CDTF">2022-03-18T10:26:00Z</dcterms:modified>
</cp:coreProperties>
</file>