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DE" w:rsidRDefault="00652ADE" w:rsidP="00652ADE">
      <w:pPr>
        <w:rPr>
          <w:sz w:val="48"/>
          <w:szCs w:val="48"/>
        </w:rPr>
      </w:pPr>
      <w:r>
        <w:rPr>
          <w:sz w:val="36"/>
          <w:szCs w:val="36"/>
        </w:rPr>
        <w:t xml:space="preserve">             </w:t>
      </w:r>
      <w:r>
        <w:rPr>
          <w:sz w:val="48"/>
          <w:szCs w:val="48"/>
        </w:rPr>
        <w:t xml:space="preserve">             Д О К Л А Д</w:t>
      </w:r>
    </w:p>
    <w:p w:rsidR="00652ADE" w:rsidRDefault="00652ADE" w:rsidP="00652ADE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</w:t>
      </w:r>
      <w:r>
        <w:rPr>
          <w:sz w:val="36"/>
          <w:szCs w:val="36"/>
        </w:rPr>
        <w:t xml:space="preserve"> За дейността  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на Н.Ч. ,,Развитие 1908Г”</w:t>
      </w:r>
    </w:p>
    <w:p w:rsidR="00652ADE" w:rsidRDefault="00652ADE" w:rsidP="00652ADE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в с.Кълново,  община Смядово през 20</w:t>
      </w:r>
      <w:r>
        <w:rPr>
          <w:sz w:val="36"/>
          <w:szCs w:val="36"/>
          <w:lang w:val="en-US"/>
        </w:rPr>
        <w:t>21</w:t>
      </w:r>
      <w:r>
        <w:rPr>
          <w:sz w:val="36"/>
          <w:szCs w:val="36"/>
        </w:rPr>
        <w:t>г.</w:t>
      </w:r>
    </w:p>
    <w:p w:rsidR="00652ADE" w:rsidRDefault="00652ADE" w:rsidP="00652ADE">
      <w:pPr>
        <w:rPr>
          <w:sz w:val="36"/>
          <w:szCs w:val="36"/>
        </w:rPr>
      </w:pP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 xml:space="preserve">    Народно читалище „Развитие1908Г“с.Кълново е основано през 1908 г.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>за годините през него са преминали поколения самодейци.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 xml:space="preserve">   На територията на селото е единствения културно-просветен институт.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 xml:space="preserve">   В момента в читалището работят колективи :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>1.Певческа група за автентичен  фолклор</w:t>
      </w:r>
      <w:r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</w:rPr>
        <w:t>при Н.Ч.,,Развитие1908Г”.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>2. Клуб  на самодейцитепри читалището.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>3. Клуб на пенсионера 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>4. Певческа група ,,Здравец” от пенсионерския клуб.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 xml:space="preserve">     Нашата основна цел е запазване,пресъздаване и предаване на бъдещите поколения фолклорните традиции, народни песни и обичаи от родния край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и страната. </w:t>
      </w:r>
    </w:p>
    <w:p w:rsidR="00652ADE" w:rsidRDefault="00652ADE" w:rsidP="00652ADE">
      <w:pPr>
        <w:rPr>
          <w:sz w:val="28"/>
          <w:szCs w:val="28"/>
        </w:rPr>
      </w:pPr>
      <w:r>
        <w:rPr>
          <w:sz w:val="28"/>
          <w:szCs w:val="28"/>
        </w:rPr>
        <w:t xml:space="preserve">     Стараем се и да осигуряваме на членовете на читалището , жителите и гостите на селото   различни развлекателни мероприятия ,като се съобразяваме с обстановката в страната и при нас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зависеща  от  </w:t>
      </w:r>
      <w:r>
        <w:rPr>
          <w:sz w:val="28"/>
          <w:szCs w:val="28"/>
          <w:lang w:val="en-US"/>
        </w:rPr>
        <w:t>COVID 19</w:t>
      </w:r>
    </w:p>
    <w:p w:rsidR="00430F24" w:rsidRDefault="00652ADE" w:rsidP="00430F24">
      <w:pPr>
        <w:rPr>
          <w:sz w:val="28"/>
          <w:szCs w:val="28"/>
          <w:lang w:val="en-US"/>
        </w:rPr>
      </w:pPr>
      <w:r>
        <w:rPr>
          <w:sz w:val="28"/>
          <w:szCs w:val="28"/>
        </w:rPr>
        <w:t>и новите мутации на вируса.</w:t>
      </w:r>
    </w:p>
    <w:p w:rsidR="00430F24" w:rsidRDefault="00430F24" w:rsidP="00430F2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Празнувахме  Йорданов ден в църковния храм Св.Св. ,,Кирил и Методий” в с. Кълново.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По стар български обичай</w:t>
      </w:r>
      <w:r w:rsidRPr="00430F24">
        <w:rPr>
          <w:sz w:val="28"/>
          <w:szCs w:val="28"/>
        </w:rPr>
        <w:t xml:space="preserve"> </w:t>
      </w:r>
      <w:r>
        <w:rPr>
          <w:sz w:val="28"/>
          <w:szCs w:val="28"/>
        </w:rPr>
        <w:t>на 21.01</w:t>
      </w:r>
      <w:r w:rsidR="000826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празнувахме,,Бабин ден‘‘ ,а на14.02 ,,Трифон Зарезан”. Двете  певчески  групи  изнесоха  празнично тържество  с песни, танци, хора и почерпка празниците</w:t>
      </w:r>
      <w:r w:rsidR="00482721">
        <w:rPr>
          <w:sz w:val="28"/>
          <w:szCs w:val="28"/>
        </w:rPr>
        <w:t xml:space="preserve">  преминаха </w:t>
      </w:r>
      <w:r>
        <w:rPr>
          <w:sz w:val="28"/>
          <w:szCs w:val="28"/>
        </w:rPr>
        <w:t xml:space="preserve"> с огромно в</w:t>
      </w:r>
      <w:r w:rsidR="00482721">
        <w:rPr>
          <w:sz w:val="28"/>
          <w:szCs w:val="28"/>
        </w:rPr>
        <w:t xml:space="preserve">ълнение и настроение </w:t>
      </w:r>
      <w:r>
        <w:rPr>
          <w:sz w:val="28"/>
          <w:szCs w:val="28"/>
        </w:rPr>
        <w:t xml:space="preserve"> макар и в намален  състав заради </w:t>
      </w:r>
      <w:r>
        <w:rPr>
          <w:sz w:val="28"/>
          <w:szCs w:val="28"/>
          <w:lang w:val="en-US"/>
        </w:rPr>
        <w:t>COVID 19</w:t>
      </w:r>
      <w:r>
        <w:rPr>
          <w:sz w:val="28"/>
          <w:szCs w:val="28"/>
        </w:rPr>
        <w:t>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На  18.02 2021г.  „Васил Левски- геният на родолюбието” – тържеството на открито премина с презентация и поднасяне на венец и цветя на паметната плоча пред читалището.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Самодейците  от клуба на читалището  в деня на ,,Баба Марта” на 01.03.21г. закичиха с ръчно изработени мартеници членовете на читалището ,както и жители на селото, които  минаваха  пред читалището  получиха мартеници.Също  самодейците които направиха мартениците  украсиха  дръвче с мартеници на входа на читалището .        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,,Трети март”- тържество на открито с презентация  и поднасяне на венец и цветя на паметната плоча на площада пред читалището.</w:t>
      </w:r>
    </w:p>
    <w:p w:rsidR="00430F24" w:rsidRDefault="00430F24" w:rsidP="00482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На 08.03.21г.</w:t>
      </w:r>
      <w:r>
        <w:rPr>
          <w:b/>
        </w:rPr>
        <w:t xml:space="preserve"> </w:t>
      </w:r>
      <w:r>
        <w:rPr>
          <w:b/>
          <w:sz w:val="28"/>
          <w:szCs w:val="28"/>
        </w:rPr>
        <w:t>Празнувахме</w:t>
      </w:r>
      <w:r>
        <w:rPr>
          <w:b/>
        </w:rPr>
        <w:t xml:space="preserve"> </w:t>
      </w:r>
      <w:r>
        <w:rPr>
          <w:b/>
          <w:sz w:val="28"/>
          <w:szCs w:val="28"/>
        </w:rPr>
        <w:t>Международния ден на жената</w:t>
      </w:r>
      <w:r>
        <w:rPr>
          <w:sz w:val="28"/>
          <w:szCs w:val="28"/>
        </w:rPr>
        <w:t xml:space="preserve">  който се празнува от 1914г. в България. С концерт, песни, хора  и почерпка премина тържеството на което  Кметския наместник на селото Желю Желев подари по цвете  на всяка жена присъстваща на празника,така и на всички жени живущи в с.Кълново, на които бяха разнесени цветя п</w:t>
      </w:r>
      <w:r w:rsidR="00482721">
        <w:rPr>
          <w:sz w:val="28"/>
          <w:szCs w:val="28"/>
        </w:rPr>
        <w:t>о домовете им от Председателя</w:t>
      </w:r>
      <w:r>
        <w:rPr>
          <w:sz w:val="28"/>
          <w:szCs w:val="28"/>
        </w:rPr>
        <w:t xml:space="preserve"> и секретаря на читалището.</w:t>
      </w:r>
    </w:p>
    <w:p w:rsidR="00482721" w:rsidRDefault="00430F24" w:rsidP="004827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 първа пролет 22.03. пред читалището на открито  под- лепите  на беседката и пейките  посрещнахме пролетта с любимите си песни.</w:t>
      </w:r>
      <w:r w:rsidR="00482721">
        <w:rPr>
          <w:sz w:val="28"/>
          <w:szCs w:val="28"/>
        </w:rPr>
        <w:t xml:space="preserve"> </w:t>
      </w:r>
    </w:p>
    <w:p w:rsidR="00482721" w:rsidRDefault="00482721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През следващите месеци  от годината в нашето читали</w:t>
      </w:r>
      <w:r w:rsidR="004D5912">
        <w:rPr>
          <w:sz w:val="28"/>
          <w:szCs w:val="28"/>
        </w:rPr>
        <w:t xml:space="preserve">ще дейностите ни бяха организирани трудно </w:t>
      </w:r>
      <w:r>
        <w:rPr>
          <w:sz w:val="28"/>
          <w:szCs w:val="28"/>
        </w:rPr>
        <w:t xml:space="preserve">. 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Следващите празници  Цветница,  Велик ден,  Денят на труда 1.май., </w:t>
      </w:r>
    </w:p>
    <w:p w:rsidR="00430F24" w:rsidRDefault="00430F24" w:rsidP="00430F24">
      <w:pPr>
        <w:rPr>
          <w:sz w:val="28"/>
          <w:szCs w:val="28"/>
          <w:lang w:val="en-US"/>
        </w:rPr>
      </w:pPr>
      <w:r>
        <w:rPr>
          <w:sz w:val="28"/>
          <w:szCs w:val="28"/>
        </w:rPr>
        <w:t>24-май  ден на Славянската писменост и българската култура , Денят на детето празнувахме  предимно на открито пред читалището на беседката</w:t>
      </w:r>
      <w:r>
        <w:rPr>
          <w:sz w:val="28"/>
          <w:szCs w:val="28"/>
          <w:lang w:val="en-US"/>
        </w:rPr>
        <w:t xml:space="preserve"> 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и то с много ограничен състав  от самодейците заради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19 .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 Денят на Ботев и загиналите за свободата на България – чествахме с  поднасяне на цветя и венец  на паметната  плоча пред читалището и едноминутно мълчание под звуците на сирените.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 Успение Богородично, Ден на Съединението на България,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>Деня на независимостта на България,  01. октомври Деня на възрастните хора, Деня  на народните будители, всички тези празници празнувахме на открито  пред читалището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беседката и пейките край нея ,като спазвахме всички превантивни мерки за да се предпазим от вируса </w:t>
      </w:r>
      <w:r>
        <w:rPr>
          <w:sz w:val="28"/>
          <w:szCs w:val="28"/>
          <w:lang w:val="en-US"/>
        </w:rPr>
        <w:t xml:space="preserve"> COVID 19</w:t>
      </w:r>
      <w:r>
        <w:rPr>
          <w:sz w:val="28"/>
          <w:szCs w:val="28"/>
        </w:rPr>
        <w:t>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  На 26.06 бе организирано от настоятелството на читалището посещение на  фолклорния събор в  гр.В.Преслав и  църковния   Храм-паметник,,Св. Св. Кирил и Методий” .Тази екскурзия бе осъществена с финансовата подкрепа на  Отец  Атанасий и църковното настоятелство в с.Кълново.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На 19.07.21г.Настоятелството при читалището организираха екскурзия до гр.Видин и гр.Козлодуй .Първият ден  посетихме Черепишкия  манастир,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Къщата музей на баба Илийца, Местността Околчица ,Белоградчишките скали и се настанихме в хотел Ровно в гр.Видин. На следващия ден разгледахме града и крепостта баба Вида, в гр.Козлодуй  се качихме на кораба  Радецки и накрая разгледахме моста на Колю Фичето. 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>Така успяхме да сбъднем една мечта на Севка Николова на 87г. възраст.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Дейностите на членовете на читалището обаче  въпреки  пандемията не намаляваха, не намаляваше и желанието на членовете на читалището да работим  заедно. През годината  настоятелството при читалището организираха 3бр. бригади за почистване на площада от листата на липите,  прекопаване и често поливане на 55бр.  рози, които бяха засети  през 2020г. в градинките пред читалището по проект на Община Смядово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от  фонд ,,Граждански инициативи” . 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На 13.05.21г. отново  участвахме в проекта на общинския  фонд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>,,Граждански инициативи”,но за съжаление проекта не беше одобрен.</w:t>
      </w:r>
    </w:p>
    <w:p w:rsidR="00430F24" w:rsidRDefault="00430F24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Във читалището продължават да работят две</w:t>
      </w:r>
      <w:r w:rsidR="00482721">
        <w:rPr>
          <w:sz w:val="28"/>
          <w:szCs w:val="28"/>
        </w:rPr>
        <w:t>те</w:t>
      </w:r>
      <w:r>
        <w:rPr>
          <w:sz w:val="28"/>
          <w:szCs w:val="28"/>
        </w:rPr>
        <w:t xml:space="preserve"> певчески  групи:</w:t>
      </w:r>
    </w:p>
    <w:p w:rsidR="00430F24" w:rsidRDefault="00430F24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Група за автентичен  фолклор при Н.Ч.,,Развитие 1908Г” и  певческа група ,,Здравец” при пенсионерския  клуб.Но през 2021г. изявите на колективите бяха за съжаление само на местна почва ,пред членовете на читалището заради пандемията.</w:t>
      </w:r>
    </w:p>
    <w:p w:rsidR="004D5912" w:rsidRDefault="004D5912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 организирахме  презентации , беседи и лекции в салона на читалището и на открито сред природата по следните теми :</w:t>
      </w:r>
    </w:p>
    <w:p w:rsidR="000B3B2D" w:rsidRDefault="000B3B2D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81BFB">
        <w:rPr>
          <w:sz w:val="28"/>
          <w:szCs w:val="28"/>
        </w:rPr>
        <w:t>.</w:t>
      </w:r>
      <w:r>
        <w:rPr>
          <w:sz w:val="28"/>
          <w:szCs w:val="28"/>
        </w:rPr>
        <w:t xml:space="preserve">Каквиса симптомите при заболели от вируса </w:t>
      </w:r>
      <w:r>
        <w:rPr>
          <w:sz w:val="28"/>
          <w:szCs w:val="28"/>
          <w:lang w:val="en-US"/>
        </w:rPr>
        <w:t xml:space="preserve"> COVID 19</w:t>
      </w:r>
      <w:r>
        <w:rPr>
          <w:sz w:val="28"/>
          <w:szCs w:val="28"/>
        </w:rPr>
        <w:t>.-беседа</w:t>
      </w:r>
    </w:p>
    <w:p w:rsidR="000B3B2D" w:rsidRPr="000B3B2D" w:rsidRDefault="000B3B2D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BFB">
        <w:rPr>
          <w:sz w:val="28"/>
          <w:szCs w:val="28"/>
        </w:rPr>
        <w:t>.</w:t>
      </w:r>
      <w:r>
        <w:rPr>
          <w:sz w:val="28"/>
          <w:szCs w:val="28"/>
        </w:rPr>
        <w:t xml:space="preserve">Как да се опазим от вируса </w:t>
      </w:r>
      <w:r>
        <w:rPr>
          <w:sz w:val="28"/>
          <w:szCs w:val="28"/>
          <w:lang w:val="en-US"/>
        </w:rPr>
        <w:t xml:space="preserve"> COVID 19</w:t>
      </w:r>
      <w:r>
        <w:rPr>
          <w:sz w:val="28"/>
          <w:szCs w:val="28"/>
        </w:rPr>
        <w:t>-лекция и беседа</w:t>
      </w:r>
    </w:p>
    <w:p w:rsidR="000B3B2D" w:rsidRDefault="000B3B2D" w:rsidP="000B3B2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BFB">
        <w:rPr>
          <w:sz w:val="28"/>
          <w:szCs w:val="28"/>
        </w:rPr>
        <w:t>.</w:t>
      </w:r>
      <w:r>
        <w:rPr>
          <w:sz w:val="28"/>
          <w:szCs w:val="28"/>
        </w:rPr>
        <w:t xml:space="preserve">Законови задължения на гражданите за борба с вируса </w:t>
      </w:r>
      <w:r>
        <w:rPr>
          <w:sz w:val="28"/>
          <w:szCs w:val="28"/>
          <w:lang w:val="en-US"/>
        </w:rPr>
        <w:t xml:space="preserve"> COVID 19</w:t>
      </w:r>
      <w:r>
        <w:rPr>
          <w:sz w:val="28"/>
          <w:szCs w:val="28"/>
        </w:rPr>
        <w:t>.-материали от заповеди на МЗ и интернет на открито.</w:t>
      </w:r>
    </w:p>
    <w:p w:rsidR="00F81BFB" w:rsidRDefault="000B3B2D" w:rsidP="00F81BF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BFB">
        <w:rPr>
          <w:sz w:val="28"/>
          <w:szCs w:val="28"/>
        </w:rPr>
        <w:t>.</w:t>
      </w:r>
      <w:r>
        <w:rPr>
          <w:sz w:val="28"/>
          <w:szCs w:val="28"/>
        </w:rPr>
        <w:t>Хранене</w:t>
      </w:r>
      <w:r w:rsidR="00F81BFB">
        <w:rPr>
          <w:sz w:val="28"/>
          <w:szCs w:val="28"/>
        </w:rPr>
        <w:t>то</w:t>
      </w:r>
      <w:r>
        <w:rPr>
          <w:sz w:val="28"/>
          <w:szCs w:val="28"/>
        </w:rPr>
        <w:t>,хигиена</w:t>
      </w:r>
      <w:r w:rsidR="00F81BFB">
        <w:rPr>
          <w:sz w:val="28"/>
          <w:szCs w:val="28"/>
        </w:rPr>
        <w:t>та</w:t>
      </w:r>
      <w:r>
        <w:rPr>
          <w:sz w:val="28"/>
          <w:szCs w:val="28"/>
        </w:rPr>
        <w:t xml:space="preserve"> и дезин</w:t>
      </w:r>
      <w:r w:rsidR="00F81BFB">
        <w:rPr>
          <w:sz w:val="28"/>
          <w:szCs w:val="28"/>
        </w:rPr>
        <w:t xml:space="preserve">фекцията са унишожението на вируса </w:t>
      </w:r>
      <w:r w:rsidR="00F81BFB">
        <w:rPr>
          <w:sz w:val="28"/>
          <w:szCs w:val="28"/>
          <w:lang w:val="en-US"/>
        </w:rPr>
        <w:t xml:space="preserve"> COVID 19</w:t>
      </w:r>
      <w:r w:rsidR="00F81BFB">
        <w:rPr>
          <w:sz w:val="28"/>
          <w:szCs w:val="28"/>
        </w:rPr>
        <w:t>.-презнтация и беседа .</w:t>
      </w:r>
    </w:p>
    <w:p w:rsidR="004D5912" w:rsidRDefault="00F81BFB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5Будители народни-беседа на открито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През изминалата година в библиотеката  постъпиха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</w:rPr>
        <w:t>55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бр. книги от    дарения   от  Румен Русев ,Красимира Янкова , Добромир Гинев и Снежана Славова жители на с.Кълново за което им благодарим . 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Общия брой на библиотечния  фонд е 4055 книги . Поради пандемията много книги библиотекарят  носи</w:t>
      </w:r>
      <w:r w:rsidR="00482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домовете на читателите в селото. </w:t>
      </w:r>
    </w:p>
    <w:p w:rsidR="00430F24" w:rsidRDefault="00430F24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Самодейците се представиха много добре с изработване на мартеници  и украсата на читалището, както за баба Марта така и за Дядо Коледа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 табла със снимки от екскурзиите . </w:t>
      </w:r>
    </w:p>
    <w:p w:rsidR="00430F24" w:rsidRDefault="00430F24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Тази година както  и през предходната  заради вируса </w:t>
      </w:r>
      <w:r>
        <w:rPr>
          <w:sz w:val="28"/>
          <w:szCs w:val="28"/>
          <w:lang w:val="en-US"/>
        </w:rPr>
        <w:t xml:space="preserve">COVID 19 </w:t>
      </w:r>
      <w:r>
        <w:rPr>
          <w:sz w:val="28"/>
          <w:szCs w:val="28"/>
        </w:rPr>
        <w:t>се налагаше да помагаме на населението с покупки на храна,лекарства  ,както да придружим линейка от бърза помощ , да повикаме личния лекар или просто да вдъхнем вяра в доброто бъдеще.</w:t>
      </w:r>
    </w:p>
    <w:p w:rsidR="00430F24" w:rsidRDefault="00430F24" w:rsidP="00430F2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2021година бе много трудна , неблагоприятна , лоша за всички  нас.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 Но и за малкото  наши успехи принос има и местната власт в лицето на Кмета г-жа Иванка Петрова и Заместник  Кмета г-н Кюркчиев на  Община Смядово ,както и Кметския наместник на селото ни г-н Желю Желев , помощта на общинска администрация и обмяната на опит и идеи с колеги .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    Благодарим на всички  членове на читалището за всеотдайността им</w:t>
      </w: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в участието на всички мероприятия макар ,че  повечето от тях  провеждаме  на открито . </w:t>
      </w:r>
    </w:p>
    <w:p w:rsidR="00430F24" w:rsidRDefault="00430F24" w:rsidP="00430F24">
      <w:pPr>
        <w:rPr>
          <w:sz w:val="28"/>
          <w:szCs w:val="28"/>
        </w:rPr>
      </w:pPr>
    </w:p>
    <w:p w:rsidR="00430F24" w:rsidRDefault="00430F24" w:rsidP="00430F24">
      <w:pPr>
        <w:rPr>
          <w:sz w:val="28"/>
          <w:szCs w:val="28"/>
        </w:rPr>
      </w:pPr>
      <w:r>
        <w:rPr>
          <w:sz w:val="28"/>
          <w:szCs w:val="28"/>
        </w:rPr>
        <w:t xml:space="preserve">        И не на последно място искаме да изкажем своите благодарности на всички жители на селото ,които се отзовават на нашите инициативи. </w:t>
      </w:r>
    </w:p>
    <w:p w:rsidR="00430F24" w:rsidRDefault="00430F24" w:rsidP="00430F24">
      <w:pPr>
        <w:rPr>
          <w:sz w:val="28"/>
          <w:szCs w:val="28"/>
        </w:rPr>
      </w:pPr>
    </w:p>
    <w:p w:rsidR="00430F24" w:rsidRDefault="00430F24" w:rsidP="00430F24">
      <w:pPr>
        <w:rPr>
          <w:sz w:val="28"/>
          <w:szCs w:val="28"/>
        </w:rPr>
      </w:pPr>
    </w:p>
    <w:p w:rsidR="00430F24" w:rsidRDefault="00430F24" w:rsidP="00430F24">
      <w:pPr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</w:p>
    <w:p w:rsidR="00430F24" w:rsidRDefault="00430F24" w:rsidP="00430F24">
      <w:pPr>
        <w:rPr>
          <w:sz w:val="20"/>
          <w:szCs w:val="20"/>
        </w:rPr>
      </w:pPr>
    </w:p>
    <w:p w:rsidR="00430F24" w:rsidRDefault="00430F24" w:rsidP="00430F24">
      <w:pPr>
        <w:rPr>
          <w:sz w:val="20"/>
          <w:szCs w:val="20"/>
        </w:rPr>
      </w:pPr>
    </w:p>
    <w:p w:rsidR="00430F24" w:rsidRDefault="00430F24" w:rsidP="00430F24">
      <w:pPr>
        <w:ind w:left="180"/>
        <w:rPr>
          <w:sz w:val="32"/>
          <w:szCs w:val="32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ИЗГОТВИЛ:</w:t>
      </w:r>
      <w:r>
        <w:rPr>
          <w:sz w:val="32"/>
          <w:szCs w:val="32"/>
        </w:rPr>
        <w:t xml:space="preserve"> ………….</w:t>
      </w:r>
    </w:p>
    <w:p w:rsidR="00430F24" w:rsidRDefault="00430F24" w:rsidP="00430F24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/С.Пинтева  /</w:t>
      </w:r>
    </w:p>
    <w:p w:rsidR="00430F24" w:rsidRDefault="00430F24" w:rsidP="00430F24">
      <w:pPr>
        <w:ind w:left="180"/>
        <w:rPr>
          <w:sz w:val="32"/>
          <w:szCs w:val="32"/>
        </w:rPr>
      </w:pPr>
    </w:p>
    <w:p w:rsidR="00430F24" w:rsidRDefault="00430F24" w:rsidP="00430F24">
      <w:pPr>
        <w:ind w:left="180"/>
        <w:rPr>
          <w:sz w:val="32"/>
          <w:szCs w:val="32"/>
        </w:rPr>
      </w:pPr>
    </w:p>
    <w:p w:rsidR="00430F24" w:rsidRDefault="00430F24" w:rsidP="00430F24">
      <w:pPr>
        <w:ind w:left="180"/>
        <w:rPr>
          <w:sz w:val="32"/>
          <w:szCs w:val="32"/>
        </w:rPr>
      </w:pPr>
    </w:p>
    <w:p w:rsidR="00430F24" w:rsidRDefault="00430F24" w:rsidP="00430F24">
      <w:pPr>
        <w:ind w:left="180"/>
        <w:rPr>
          <w:sz w:val="32"/>
          <w:szCs w:val="32"/>
        </w:rPr>
      </w:pPr>
    </w:p>
    <w:p w:rsidR="00430F24" w:rsidRDefault="00430F24" w:rsidP="00430F24">
      <w:pPr>
        <w:ind w:left="180"/>
        <w:rPr>
          <w:sz w:val="32"/>
          <w:szCs w:val="32"/>
        </w:rPr>
      </w:pPr>
    </w:p>
    <w:p w:rsidR="00430F24" w:rsidRDefault="00430F24" w:rsidP="00430F24">
      <w:pPr>
        <w:ind w:left="180"/>
        <w:rPr>
          <w:sz w:val="28"/>
          <w:szCs w:val="28"/>
          <w:lang w:val="en-US"/>
        </w:rPr>
      </w:pPr>
    </w:p>
    <w:p w:rsidR="00430F24" w:rsidRDefault="00430F24" w:rsidP="00430F24">
      <w:pPr>
        <w:rPr>
          <w:sz w:val="28"/>
          <w:szCs w:val="28"/>
        </w:rPr>
      </w:pPr>
    </w:p>
    <w:p w:rsidR="007039A3" w:rsidRPr="0019487B" w:rsidRDefault="007039A3" w:rsidP="007039A3">
      <w:pPr>
        <w:rPr>
          <w:sz w:val="28"/>
          <w:szCs w:val="28"/>
        </w:rPr>
      </w:pPr>
    </w:p>
    <w:p w:rsidR="00430F24" w:rsidRPr="0019487B" w:rsidRDefault="00430F24" w:rsidP="00430F24">
      <w:pPr>
        <w:rPr>
          <w:sz w:val="28"/>
          <w:szCs w:val="28"/>
        </w:rPr>
      </w:pPr>
    </w:p>
    <w:p w:rsidR="007039A3" w:rsidRPr="0019487B" w:rsidRDefault="007039A3" w:rsidP="00430F24">
      <w:pPr>
        <w:rPr>
          <w:sz w:val="28"/>
          <w:szCs w:val="28"/>
        </w:rPr>
      </w:pPr>
    </w:p>
    <w:p w:rsidR="00272540" w:rsidRDefault="00272540" w:rsidP="00430F24">
      <w:pPr>
        <w:rPr>
          <w:sz w:val="28"/>
          <w:szCs w:val="28"/>
        </w:rPr>
      </w:pPr>
    </w:p>
    <w:p w:rsidR="00272540" w:rsidRPr="0019487B" w:rsidRDefault="00272540" w:rsidP="00430F24">
      <w:pPr>
        <w:rPr>
          <w:sz w:val="28"/>
          <w:szCs w:val="28"/>
        </w:rPr>
      </w:pPr>
    </w:p>
    <w:p w:rsidR="007039A3" w:rsidRPr="0019487B" w:rsidRDefault="007039A3" w:rsidP="00430F24">
      <w:pPr>
        <w:rPr>
          <w:sz w:val="28"/>
          <w:szCs w:val="28"/>
        </w:rPr>
      </w:pPr>
      <w:bookmarkStart w:id="0" w:name="_GoBack"/>
      <w:bookmarkEnd w:id="0"/>
    </w:p>
    <w:p w:rsidR="007039A3" w:rsidRPr="0019487B" w:rsidRDefault="001C5761" w:rsidP="00430F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920990"/>
            <wp:effectExtent l="0" t="0" r="0" b="3810"/>
            <wp:docPr id="1" name="Picture 1" descr="C:\Users\Lili\Desktop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\Desktop\уста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A3" w:rsidRDefault="007039A3" w:rsidP="00430F24">
      <w:pPr>
        <w:rPr>
          <w:sz w:val="28"/>
          <w:szCs w:val="28"/>
        </w:rPr>
      </w:pPr>
    </w:p>
    <w:p w:rsidR="007039A3" w:rsidRDefault="007039A3" w:rsidP="00430F24">
      <w:pPr>
        <w:rPr>
          <w:sz w:val="28"/>
          <w:szCs w:val="28"/>
        </w:rPr>
      </w:pPr>
    </w:p>
    <w:p w:rsidR="007039A3" w:rsidRDefault="007039A3" w:rsidP="00430F24">
      <w:pPr>
        <w:rPr>
          <w:sz w:val="28"/>
          <w:szCs w:val="28"/>
        </w:rPr>
      </w:pPr>
    </w:p>
    <w:p w:rsidR="007039A3" w:rsidRDefault="007039A3" w:rsidP="00430F24">
      <w:pPr>
        <w:rPr>
          <w:sz w:val="28"/>
          <w:szCs w:val="28"/>
        </w:rPr>
      </w:pPr>
    </w:p>
    <w:p w:rsidR="00430F24" w:rsidRDefault="00430F24" w:rsidP="00430F24">
      <w:pPr>
        <w:rPr>
          <w:sz w:val="28"/>
          <w:szCs w:val="28"/>
        </w:rPr>
      </w:pPr>
    </w:p>
    <w:p w:rsidR="00430F24" w:rsidRDefault="00430F24" w:rsidP="00430F24">
      <w:pPr>
        <w:rPr>
          <w:sz w:val="28"/>
          <w:szCs w:val="28"/>
        </w:rPr>
      </w:pPr>
    </w:p>
    <w:p w:rsidR="00430F24" w:rsidRDefault="00430F24" w:rsidP="00430F24">
      <w:pPr>
        <w:widowControl w:val="0"/>
        <w:jc w:val="both"/>
        <w:rPr>
          <w:sz w:val="28"/>
          <w:szCs w:val="28"/>
        </w:rPr>
      </w:pPr>
    </w:p>
    <w:p w:rsidR="00430F24" w:rsidRDefault="00430F24" w:rsidP="00430F24">
      <w:pPr>
        <w:widowControl w:val="0"/>
        <w:jc w:val="both"/>
        <w:rPr>
          <w:sz w:val="28"/>
          <w:szCs w:val="28"/>
        </w:rPr>
      </w:pPr>
    </w:p>
    <w:p w:rsidR="00430F24" w:rsidRDefault="00430F24" w:rsidP="00430F24">
      <w:pPr>
        <w:widowControl w:val="0"/>
        <w:jc w:val="both"/>
        <w:rPr>
          <w:sz w:val="28"/>
          <w:szCs w:val="28"/>
        </w:rPr>
      </w:pPr>
    </w:p>
    <w:p w:rsidR="00BE0F79" w:rsidRPr="00652ADE" w:rsidRDefault="00BE0F79">
      <w:pPr>
        <w:rPr>
          <w:lang w:val="en-US"/>
        </w:rPr>
      </w:pPr>
    </w:p>
    <w:sectPr w:rsidR="00BE0F79" w:rsidRPr="0065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60"/>
    <w:rsid w:val="0008264C"/>
    <w:rsid w:val="00087560"/>
    <w:rsid w:val="000B3B2D"/>
    <w:rsid w:val="0019487B"/>
    <w:rsid w:val="001C5761"/>
    <w:rsid w:val="00272540"/>
    <w:rsid w:val="00430F24"/>
    <w:rsid w:val="00482721"/>
    <w:rsid w:val="004A1EF5"/>
    <w:rsid w:val="004D5912"/>
    <w:rsid w:val="00652ADE"/>
    <w:rsid w:val="007039A3"/>
    <w:rsid w:val="00BE0F79"/>
    <w:rsid w:val="00F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4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4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10</cp:revision>
  <dcterms:created xsi:type="dcterms:W3CDTF">2022-03-10T19:22:00Z</dcterms:created>
  <dcterms:modified xsi:type="dcterms:W3CDTF">2022-03-12T09:20:00Z</dcterms:modified>
</cp:coreProperties>
</file>