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EE5" w:rsidRPr="00B45CEB" w:rsidRDefault="00026CFC" w:rsidP="00B45CEB">
      <w:pPr>
        <w:jc w:val="center"/>
        <w:rPr>
          <w:sz w:val="36"/>
          <w:szCs w:val="36"/>
        </w:rPr>
      </w:pPr>
      <w:r w:rsidRPr="00081768">
        <w:rPr>
          <w:sz w:val="36"/>
          <w:szCs w:val="36"/>
        </w:rPr>
        <w:t>НЧ</w:t>
      </w:r>
      <w:r>
        <w:rPr>
          <w:sz w:val="36"/>
          <w:szCs w:val="36"/>
        </w:rPr>
        <w:t xml:space="preserve"> </w:t>
      </w:r>
      <w:r w:rsidRPr="00081768">
        <w:rPr>
          <w:sz w:val="36"/>
          <w:szCs w:val="36"/>
        </w:rPr>
        <w:t>”СВЕТЛИНА</w:t>
      </w:r>
      <w:r>
        <w:rPr>
          <w:sz w:val="36"/>
          <w:szCs w:val="36"/>
        </w:rPr>
        <w:t xml:space="preserve"> – </w:t>
      </w:r>
      <w:r w:rsidRPr="00081768">
        <w:rPr>
          <w:sz w:val="36"/>
          <w:szCs w:val="36"/>
        </w:rPr>
        <w:t>1908</w:t>
      </w:r>
      <w:r>
        <w:rPr>
          <w:sz w:val="36"/>
          <w:szCs w:val="36"/>
        </w:rPr>
        <w:t xml:space="preserve"> </w:t>
      </w:r>
      <w:r w:rsidRPr="00081768">
        <w:rPr>
          <w:sz w:val="36"/>
          <w:szCs w:val="36"/>
        </w:rPr>
        <w:t xml:space="preserve">” </w:t>
      </w:r>
      <w:r>
        <w:rPr>
          <w:sz w:val="36"/>
          <w:szCs w:val="36"/>
        </w:rPr>
        <w:t xml:space="preserve"> </w:t>
      </w:r>
      <w:r w:rsidRPr="00081768">
        <w:rPr>
          <w:sz w:val="36"/>
          <w:szCs w:val="36"/>
        </w:rPr>
        <w:t>ГР. НОВИ ИСКЪР ,</w:t>
      </w:r>
      <w:r>
        <w:rPr>
          <w:sz w:val="36"/>
          <w:szCs w:val="36"/>
        </w:rPr>
        <w:t xml:space="preserve"> </w:t>
      </w:r>
      <w:r w:rsidRPr="00081768">
        <w:rPr>
          <w:sz w:val="36"/>
          <w:szCs w:val="36"/>
        </w:rPr>
        <w:t>КВ. КУМАРИЦА</w:t>
      </w:r>
    </w:p>
    <w:p w:rsidR="00571EE5" w:rsidRPr="00B45CEB" w:rsidRDefault="00571EE5" w:rsidP="00571EE5">
      <w:pPr>
        <w:jc w:val="center"/>
        <w:rPr>
          <w:sz w:val="28"/>
          <w:szCs w:val="28"/>
          <w:u w:val="single"/>
        </w:rPr>
      </w:pPr>
      <w:r w:rsidRPr="00B45CEB">
        <w:rPr>
          <w:sz w:val="28"/>
          <w:szCs w:val="28"/>
          <w:u w:val="single"/>
        </w:rPr>
        <w:t xml:space="preserve"> ОТЧЕТ НА ЗА 20</w:t>
      </w:r>
      <w:r w:rsidR="00F71128" w:rsidRPr="00B45CEB">
        <w:rPr>
          <w:sz w:val="28"/>
          <w:szCs w:val="28"/>
          <w:u w:val="single"/>
        </w:rPr>
        <w:t>2</w:t>
      </w:r>
      <w:r w:rsidR="00B45CEB" w:rsidRPr="00B45CEB">
        <w:rPr>
          <w:sz w:val="28"/>
          <w:szCs w:val="28"/>
          <w:u w:val="single"/>
          <w:lang w:val="bg-BG"/>
        </w:rPr>
        <w:t>1</w:t>
      </w:r>
      <w:r w:rsidRPr="00B45CEB">
        <w:rPr>
          <w:sz w:val="28"/>
          <w:szCs w:val="28"/>
          <w:u w:val="single"/>
        </w:rPr>
        <w:t xml:space="preserve"> ГОДИНА</w:t>
      </w:r>
    </w:p>
    <w:p w:rsidR="00571EE5" w:rsidRPr="00EF29CA" w:rsidRDefault="00571EE5" w:rsidP="00571EE5">
      <w:pPr>
        <w:rPr>
          <w:sz w:val="24"/>
          <w:szCs w:val="24"/>
        </w:rPr>
      </w:pPr>
      <w:bookmarkStart w:id="0" w:name="_GoBack"/>
      <w:bookmarkEnd w:id="0"/>
    </w:p>
    <w:p w:rsidR="00571EE5" w:rsidRPr="00F6641B" w:rsidRDefault="00571EE5" w:rsidP="00571EE5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24"/>
          <w:szCs w:val="24"/>
        </w:rPr>
        <w:t>БИБЛИОТЕЧНА ДЕЙНОСТ</w:t>
      </w:r>
      <w:r w:rsidRPr="00D62B90">
        <w:t xml:space="preserve"> </w:t>
      </w:r>
    </w:p>
    <w:p w:rsidR="00571EE5" w:rsidRPr="00A108DD" w:rsidRDefault="00571EE5" w:rsidP="00571EE5">
      <w:pPr>
        <w:pStyle w:val="a3"/>
        <w:ind w:left="945"/>
        <w:rPr>
          <w:sz w:val="36"/>
          <w:szCs w:val="36"/>
        </w:rPr>
      </w:pPr>
    </w:p>
    <w:p w:rsidR="00571EE5" w:rsidRPr="00E51440" w:rsidRDefault="00571EE5" w:rsidP="00656680">
      <w:pPr>
        <w:jc w:val="both"/>
        <w:rPr>
          <w:rFonts w:ascii="Times New Roman" w:hAnsi="Times New Roman" w:cs="Times New Roman"/>
          <w:sz w:val="28"/>
          <w:szCs w:val="28"/>
        </w:rPr>
      </w:pPr>
      <w:r w:rsidRPr="00E51440">
        <w:rPr>
          <w:rFonts w:ascii="Times New Roman" w:hAnsi="Times New Roman" w:cs="Times New Roman"/>
          <w:sz w:val="28"/>
          <w:szCs w:val="28"/>
        </w:rPr>
        <w:t xml:space="preserve">       Библиотеката се намира на ул.”Х.Димитър”  №34  в квартал  Кумарица на   град Нови Искър   Библиотечното помещение е около 80 кв. м.  Библиотеката работи на петдневна работна седмица.</w:t>
      </w:r>
    </w:p>
    <w:p w:rsidR="00571EE5" w:rsidRPr="00E51440" w:rsidRDefault="00571EE5" w:rsidP="0065668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51440">
        <w:rPr>
          <w:rFonts w:ascii="Times New Roman" w:hAnsi="Times New Roman" w:cs="Times New Roman"/>
          <w:sz w:val="28"/>
          <w:szCs w:val="28"/>
        </w:rPr>
        <w:t xml:space="preserve">    Фонда на библиотеката наброява  </w:t>
      </w:r>
      <w:r w:rsidR="00656680" w:rsidRPr="00E51440">
        <w:rPr>
          <w:rFonts w:ascii="Times New Roman" w:hAnsi="Times New Roman" w:cs="Times New Roman"/>
          <w:sz w:val="28"/>
          <w:szCs w:val="28"/>
        </w:rPr>
        <w:t>9 900</w:t>
      </w:r>
      <w:r w:rsidR="00F71128" w:rsidRPr="00E51440">
        <w:rPr>
          <w:rFonts w:ascii="Times New Roman" w:hAnsi="Times New Roman" w:cs="Times New Roman"/>
          <w:sz w:val="28"/>
          <w:szCs w:val="28"/>
        </w:rPr>
        <w:t xml:space="preserve"> </w:t>
      </w:r>
      <w:r w:rsidRPr="00E51440">
        <w:rPr>
          <w:rFonts w:ascii="Times New Roman" w:hAnsi="Times New Roman" w:cs="Times New Roman"/>
          <w:sz w:val="28"/>
          <w:szCs w:val="28"/>
        </w:rPr>
        <w:t xml:space="preserve">тома библиотечни документии   и съхранява местното книжовно културно наследство.   </w:t>
      </w:r>
      <w:r w:rsidR="00656680" w:rsidRPr="00E51440">
        <w:rPr>
          <w:rFonts w:ascii="Times New Roman" w:hAnsi="Times New Roman" w:cs="Times New Roman"/>
          <w:sz w:val="28"/>
          <w:szCs w:val="28"/>
          <w:lang w:val="bg-BG"/>
        </w:rPr>
        <w:t xml:space="preserve">През изминалата година библиотеката има и абонамент за едно периодично издание. Много важно е да се отбележи, че през 2021г. </w:t>
      </w:r>
      <w:r w:rsidR="00E51440" w:rsidRPr="00E51440">
        <w:rPr>
          <w:rFonts w:ascii="Times New Roman" w:hAnsi="Times New Roman" w:cs="Times New Roman"/>
          <w:sz w:val="28"/>
          <w:szCs w:val="28"/>
          <w:lang w:val="bg-BG"/>
        </w:rPr>
        <w:t xml:space="preserve">в библиотеката е извършена пълна инвентаризация на библиотечния фонд. </w:t>
      </w:r>
    </w:p>
    <w:p w:rsidR="00571EE5" w:rsidRPr="00E51440" w:rsidRDefault="00571EE5" w:rsidP="00656680">
      <w:pPr>
        <w:jc w:val="both"/>
        <w:rPr>
          <w:rFonts w:ascii="Times New Roman" w:hAnsi="Times New Roman" w:cs="Times New Roman"/>
          <w:sz w:val="28"/>
          <w:szCs w:val="28"/>
        </w:rPr>
      </w:pPr>
      <w:r w:rsidRPr="00E51440">
        <w:rPr>
          <w:rFonts w:ascii="Times New Roman" w:hAnsi="Times New Roman" w:cs="Times New Roman"/>
          <w:sz w:val="28"/>
          <w:szCs w:val="28"/>
        </w:rPr>
        <w:t xml:space="preserve">      През  отчетния  </w:t>
      </w:r>
      <w:proofErr w:type="spellStart"/>
      <w:r w:rsidRPr="00E51440">
        <w:rPr>
          <w:rFonts w:ascii="Times New Roman" w:hAnsi="Times New Roman" w:cs="Times New Roman"/>
          <w:sz w:val="28"/>
          <w:szCs w:val="28"/>
        </w:rPr>
        <w:t>период</w:t>
      </w:r>
      <w:proofErr w:type="spellEnd"/>
      <w:r w:rsidRPr="00E5144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51440">
        <w:rPr>
          <w:rFonts w:ascii="Times New Roman" w:hAnsi="Times New Roman" w:cs="Times New Roman"/>
          <w:sz w:val="28"/>
          <w:szCs w:val="28"/>
        </w:rPr>
        <w:t>читателите</w:t>
      </w:r>
      <w:proofErr w:type="spellEnd"/>
      <w:r w:rsidRPr="00E5144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51440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F71128" w:rsidRPr="00E51440">
        <w:rPr>
          <w:rFonts w:ascii="Times New Roman" w:hAnsi="Times New Roman" w:cs="Times New Roman"/>
          <w:sz w:val="28"/>
          <w:szCs w:val="28"/>
        </w:rPr>
        <w:t xml:space="preserve"> </w:t>
      </w:r>
      <w:r w:rsidR="00E26E16" w:rsidRPr="00E51440">
        <w:rPr>
          <w:rFonts w:ascii="Times New Roman" w:hAnsi="Times New Roman" w:cs="Times New Roman"/>
          <w:sz w:val="28"/>
          <w:szCs w:val="28"/>
        </w:rPr>
        <w:t xml:space="preserve"> </w:t>
      </w:r>
      <w:r w:rsidRPr="00E51440">
        <w:rPr>
          <w:rFonts w:ascii="Times New Roman" w:hAnsi="Times New Roman" w:cs="Times New Roman"/>
          <w:sz w:val="28"/>
          <w:szCs w:val="28"/>
        </w:rPr>
        <w:t xml:space="preserve"> </w:t>
      </w:r>
      <w:r w:rsidR="00F71128" w:rsidRPr="00E51440">
        <w:rPr>
          <w:rFonts w:ascii="Times New Roman" w:hAnsi="Times New Roman" w:cs="Times New Roman"/>
          <w:sz w:val="28"/>
          <w:szCs w:val="28"/>
        </w:rPr>
        <w:t>9</w:t>
      </w:r>
      <w:r w:rsidR="00656680" w:rsidRPr="00E51440">
        <w:rPr>
          <w:rFonts w:ascii="Times New Roman" w:hAnsi="Times New Roman" w:cs="Times New Roman"/>
          <w:sz w:val="28"/>
          <w:szCs w:val="28"/>
          <w:lang w:val="bg-BG"/>
        </w:rPr>
        <w:t>5.</w:t>
      </w:r>
      <w:r w:rsidRPr="00E51440">
        <w:rPr>
          <w:rFonts w:ascii="Times New Roman" w:hAnsi="Times New Roman" w:cs="Times New Roman"/>
          <w:sz w:val="28"/>
          <w:szCs w:val="28"/>
        </w:rPr>
        <w:t xml:space="preserve"> </w:t>
      </w:r>
      <w:r w:rsidR="00E26E16" w:rsidRPr="00E51440">
        <w:rPr>
          <w:rFonts w:ascii="Times New Roman" w:hAnsi="Times New Roman" w:cs="Times New Roman"/>
          <w:sz w:val="28"/>
          <w:szCs w:val="28"/>
        </w:rPr>
        <w:t xml:space="preserve"> </w:t>
      </w:r>
      <w:r w:rsidRPr="00E51440">
        <w:rPr>
          <w:rFonts w:ascii="Times New Roman" w:hAnsi="Times New Roman" w:cs="Times New Roman"/>
          <w:sz w:val="28"/>
          <w:szCs w:val="28"/>
        </w:rPr>
        <w:t xml:space="preserve">  И през  тази година  по-активни  с а читателите жени . Прави  впечатление  увеличаване  на читателите  в  пенсионна възраст  .Създадена е добра  организация  за  обслужване  на   читателите  в  зависимост  от техните   потребности  и интереси.     </w:t>
      </w:r>
      <w:proofErr w:type="spellStart"/>
      <w:r w:rsidRPr="00E51440">
        <w:rPr>
          <w:rFonts w:ascii="Times New Roman" w:hAnsi="Times New Roman" w:cs="Times New Roman"/>
          <w:sz w:val="28"/>
          <w:szCs w:val="28"/>
        </w:rPr>
        <w:t>Раздадени</w:t>
      </w:r>
      <w:proofErr w:type="spellEnd"/>
      <w:r w:rsidRPr="00E5144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51440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E51440">
        <w:rPr>
          <w:rFonts w:ascii="Times New Roman" w:hAnsi="Times New Roman" w:cs="Times New Roman"/>
          <w:sz w:val="28"/>
          <w:szCs w:val="28"/>
        </w:rPr>
        <w:t xml:space="preserve">  </w:t>
      </w:r>
      <w:r w:rsidR="00656680" w:rsidRPr="00E51440">
        <w:rPr>
          <w:rFonts w:ascii="Times New Roman" w:hAnsi="Times New Roman" w:cs="Times New Roman"/>
          <w:sz w:val="28"/>
          <w:szCs w:val="28"/>
          <w:lang w:val="bg-BG"/>
        </w:rPr>
        <w:t>1 589</w:t>
      </w:r>
      <w:r w:rsidRPr="00E5144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51440">
        <w:rPr>
          <w:rFonts w:ascii="Times New Roman" w:hAnsi="Times New Roman" w:cs="Times New Roman"/>
          <w:sz w:val="28"/>
          <w:szCs w:val="28"/>
        </w:rPr>
        <w:t>библиотечни</w:t>
      </w:r>
      <w:proofErr w:type="spellEnd"/>
      <w:r w:rsidRPr="00E5144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51440">
        <w:rPr>
          <w:rFonts w:ascii="Times New Roman" w:hAnsi="Times New Roman" w:cs="Times New Roman"/>
          <w:sz w:val="28"/>
          <w:szCs w:val="28"/>
        </w:rPr>
        <w:t>документа</w:t>
      </w:r>
      <w:proofErr w:type="spellEnd"/>
      <w:r w:rsidRPr="00E51440">
        <w:rPr>
          <w:rFonts w:ascii="Times New Roman" w:hAnsi="Times New Roman" w:cs="Times New Roman"/>
          <w:sz w:val="28"/>
          <w:szCs w:val="28"/>
        </w:rPr>
        <w:t xml:space="preserve">  .    </w:t>
      </w:r>
      <w:proofErr w:type="spellStart"/>
      <w:r w:rsidRPr="00E51440">
        <w:rPr>
          <w:rFonts w:ascii="Times New Roman" w:hAnsi="Times New Roman" w:cs="Times New Roman"/>
          <w:sz w:val="28"/>
          <w:szCs w:val="28"/>
        </w:rPr>
        <w:t>Направени</w:t>
      </w:r>
      <w:proofErr w:type="spellEnd"/>
      <w:r w:rsidRPr="00E51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440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E51440">
        <w:rPr>
          <w:rFonts w:ascii="Times New Roman" w:hAnsi="Times New Roman" w:cs="Times New Roman"/>
          <w:sz w:val="28"/>
          <w:szCs w:val="28"/>
        </w:rPr>
        <w:t xml:space="preserve"> </w:t>
      </w:r>
      <w:r w:rsidR="00656680" w:rsidRPr="00E51440">
        <w:rPr>
          <w:rFonts w:ascii="Times New Roman" w:hAnsi="Times New Roman" w:cs="Times New Roman"/>
          <w:sz w:val="28"/>
          <w:szCs w:val="28"/>
          <w:lang w:val="bg-BG"/>
        </w:rPr>
        <w:t>45</w:t>
      </w:r>
      <w:r w:rsidRPr="00E51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440">
        <w:rPr>
          <w:rFonts w:ascii="Times New Roman" w:hAnsi="Times New Roman" w:cs="Times New Roman"/>
          <w:sz w:val="28"/>
          <w:szCs w:val="28"/>
        </w:rPr>
        <w:t>устни</w:t>
      </w:r>
      <w:proofErr w:type="spellEnd"/>
      <w:r w:rsidRPr="00E51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440">
        <w:rPr>
          <w:rFonts w:ascii="Times New Roman" w:hAnsi="Times New Roman" w:cs="Times New Roman"/>
          <w:sz w:val="28"/>
          <w:szCs w:val="28"/>
        </w:rPr>
        <w:t>справки</w:t>
      </w:r>
      <w:proofErr w:type="spellEnd"/>
      <w:r w:rsidRPr="00E51440">
        <w:rPr>
          <w:rFonts w:ascii="Times New Roman" w:hAnsi="Times New Roman" w:cs="Times New Roman"/>
          <w:sz w:val="28"/>
          <w:szCs w:val="28"/>
        </w:rPr>
        <w:t xml:space="preserve">. </w:t>
      </w:r>
      <w:r w:rsidR="00E26E16" w:rsidRPr="00E51440">
        <w:rPr>
          <w:rFonts w:ascii="Times New Roman" w:hAnsi="Times New Roman" w:cs="Times New Roman"/>
          <w:sz w:val="28"/>
          <w:szCs w:val="28"/>
        </w:rPr>
        <w:t>.</w:t>
      </w:r>
      <w:r w:rsidRPr="00E51440">
        <w:rPr>
          <w:rFonts w:ascii="Times New Roman" w:hAnsi="Times New Roman" w:cs="Times New Roman"/>
          <w:sz w:val="28"/>
          <w:szCs w:val="28"/>
        </w:rPr>
        <w:t>Библиотеката има обособен справочен фонд , който се проверява ежегодно чрез картотеката на справочния фонд. Подържа се литературоведска ,систематична и актуална картотека.</w:t>
      </w:r>
    </w:p>
    <w:p w:rsidR="00571EE5" w:rsidRPr="00E51440" w:rsidRDefault="00571EE5" w:rsidP="00E514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440">
        <w:rPr>
          <w:rFonts w:ascii="Times New Roman" w:hAnsi="Times New Roman" w:cs="Times New Roman"/>
          <w:sz w:val="28"/>
          <w:szCs w:val="28"/>
        </w:rPr>
        <w:t>Книжният  фонд е  правилно  групиран и разположен</w:t>
      </w:r>
      <w:r w:rsidR="00F71128" w:rsidRPr="00E51440">
        <w:rPr>
          <w:rFonts w:ascii="Times New Roman" w:hAnsi="Times New Roman" w:cs="Times New Roman"/>
          <w:sz w:val="28"/>
          <w:szCs w:val="28"/>
        </w:rPr>
        <w:t xml:space="preserve"> </w:t>
      </w:r>
      <w:r w:rsidRPr="00E51440">
        <w:rPr>
          <w:rFonts w:ascii="Times New Roman" w:hAnsi="Times New Roman" w:cs="Times New Roman"/>
          <w:sz w:val="28"/>
          <w:szCs w:val="28"/>
        </w:rPr>
        <w:t xml:space="preserve"> на  свободен  достъп  за читателите. В </w:t>
      </w:r>
      <w:proofErr w:type="spellStart"/>
      <w:r w:rsidRPr="00E51440">
        <w:rPr>
          <w:rFonts w:ascii="Times New Roman" w:hAnsi="Times New Roman" w:cs="Times New Roman"/>
          <w:sz w:val="28"/>
          <w:szCs w:val="28"/>
        </w:rPr>
        <w:t>библиотеката</w:t>
      </w:r>
      <w:proofErr w:type="spellEnd"/>
      <w:r w:rsidRPr="00E51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440">
        <w:rPr>
          <w:rFonts w:ascii="Times New Roman" w:hAnsi="Times New Roman" w:cs="Times New Roman"/>
          <w:sz w:val="28"/>
          <w:szCs w:val="28"/>
        </w:rPr>
        <w:t>има</w:t>
      </w:r>
      <w:proofErr w:type="spellEnd"/>
      <w:r w:rsidRPr="00E51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440">
        <w:rPr>
          <w:rFonts w:ascii="Times New Roman" w:hAnsi="Times New Roman" w:cs="Times New Roman"/>
          <w:sz w:val="28"/>
          <w:szCs w:val="28"/>
        </w:rPr>
        <w:t>кът</w:t>
      </w:r>
      <w:proofErr w:type="spellEnd"/>
      <w:r w:rsidRPr="00E51440">
        <w:rPr>
          <w:rFonts w:ascii="Times New Roman" w:hAnsi="Times New Roman" w:cs="Times New Roman"/>
          <w:sz w:val="28"/>
          <w:szCs w:val="28"/>
        </w:rPr>
        <w:t xml:space="preserve"> по краезнание ,където читателя който се интересува от историята на родния край и проявява   някакъв интерес  , може да намери описания на  събития ,свързани с по-далечната и близка история на квартала. </w:t>
      </w:r>
    </w:p>
    <w:p w:rsidR="00571EE5" w:rsidRPr="00E51440" w:rsidRDefault="00571EE5" w:rsidP="00656680">
      <w:pPr>
        <w:jc w:val="both"/>
        <w:rPr>
          <w:rFonts w:ascii="Times New Roman" w:hAnsi="Times New Roman" w:cs="Times New Roman"/>
          <w:sz w:val="28"/>
          <w:szCs w:val="28"/>
        </w:rPr>
      </w:pPr>
      <w:r w:rsidRPr="00E51440">
        <w:rPr>
          <w:rFonts w:ascii="Times New Roman" w:hAnsi="Times New Roman" w:cs="Times New Roman"/>
          <w:sz w:val="28"/>
          <w:szCs w:val="28"/>
        </w:rPr>
        <w:t xml:space="preserve">На постоянна витрина са изложени творбите на местните творци . </w:t>
      </w:r>
    </w:p>
    <w:p w:rsidR="00E51440" w:rsidRDefault="00571EE5" w:rsidP="00656680">
      <w:pPr>
        <w:jc w:val="both"/>
        <w:rPr>
          <w:rFonts w:ascii="Times New Roman" w:hAnsi="Times New Roman" w:cs="Times New Roman"/>
          <w:sz w:val="28"/>
          <w:szCs w:val="28"/>
        </w:rPr>
      </w:pPr>
      <w:r w:rsidRPr="00E51440">
        <w:rPr>
          <w:rFonts w:ascii="Times New Roman" w:hAnsi="Times New Roman" w:cs="Times New Roman"/>
          <w:sz w:val="28"/>
          <w:szCs w:val="28"/>
        </w:rPr>
        <w:t xml:space="preserve">Читалището извършва непрекъснато събирателска дейност, която води до обогатяването  краеведския фонд   на библиотеката .          </w:t>
      </w:r>
    </w:p>
    <w:p w:rsidR="00B45CEB" w:rsidRDefault="00571EE5" w:rsidP="00656680">
      <w:pPr>
        <w:jc w:val="both"/>
        <w:rPr>
          <w:rFonts w:ascii="Times New Roman" w:hAnsi="Times New Roman" w:cs="Times New Roman"/>
          <w:sz w:val="28"/>
          <w:szCs w:val="28"/>
        </w:rPr>
      </w:pPr>
      <w:r w:rsidRPr="00E51440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571EE5" w:rsidRPr="00E51440" w:rsidRDefault="00571EE5" w:rsidP="00656680">
      <w:pPr>
        <w:jc w:val="both"/>
        <w:rPr>
          <w:rFonts w:ascii="Times New Roman" w:hAnsi="Times New Roman" w:cs="Times New Roman"/>
          <w:sz w:val="28"/>
          <w:szCs w:val="28"/>
        </w:rPr>
      </w:pPr>
      <w:r w:rsidRPr="00E5144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92735" w:rsidRPr="00E51440" w:rsidRDefault="00571EE5" w:rsidP="006566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1440">
        <w:rPr>
          <w:rFonts w:ascii="Times New Roman" w:hAnsi="Times New Roman" w:cs="Times New Roman"/>
          <w:sz w:val="28"/>
          <w:szCs w:val="28"/>
        </w:rPr>
        <w:lastRenderedPageBreak/>
        <w:t>КУЛТУРНО-МАСОВА РАБОТА</w:t>
      </w:r>
    </w:p>
    <w:p w:rsidR="00F14318" w:rsidRPr="00E51440" w:rsidRDefault="00E51440" w:rsidP="00E51440">
      <w:pPr>
        <w:ind w:left="225"/>
        <w:jc w:val="both"/>
        <w:rPr>
          <w:rFonts w:ascii="Times New Roman" w:hAnsi="Times New Roman" w:cs="Times New Roman"/>
          <w:lang w:val="bg-BG"/>
        </w:rPr>
      </w:pPr>
      <w:r w:rsidRPr="00E51440">
        <w:rPr>
          <w:rFonts w:ascii="Times New Roman" w:hAnsi="Times New Roman" w:cs="Times New Roman"/>
          <w:sz w:val="28"/>
          <w:szCs w:val="28"/>
          <w:lang w:val="bg-BG"/>
        </w:rPr>
        <w:t xml:space="preserve">Предвид ситуацията с епидемията от </w:t>
      </w:r>
      <w:proofErr w:type="spellStart"/>
      <w:r w:rsidRPr="00E51440">
        <w:rPr>
          <w:rFonts w:ascii="Times New Roman" w:hAnsi="Times New Roman" w:cs="Times New Roman"/>
          <w:sz w:val="28"/>
          <w:szCs w:val="28"/>
          <w:lang w:val="bg-BG"/>
        </w:rPr>
        <w:t>Ковид</w:t>
      </w:r>
      <w:proofErr w:type="spellEnd"/>
      <w:r w:rsidRPr="00E51440">
        <w:rPr>
          <w:rFonts w:ascii="Times New Roman" w:hAnsi="Times New Roman" w:cs="Times New Roman"/>
          <w:sz w:val="28"/>
          <w:szCs w:val="28"/>
          <w:lang w:val="bg-BG"/>
        </w:rPr>
        <w:t xml:space="preserve"> и извършването на пълна инвентаризация на библиотечния фонд, културно масовата работа беше сведена до минимум. </w:t>
      </w:r>
    </w:p>
    <w:p w:rsidR="00E51440" w:rsidRPr="00E51440" w:rsidRDefault="00E51440" w:rsidP="00E51440">
      <w:pPr>
        <w:ind w:left="225"/>
        <w:jc w:val="both"/>
        <w:rPr>
          <w:rFonts w:ascii="Times New Roman" w:hAnsi="Times New Roman" w:cs="Times New Roman"/>
          <w:lang w:val="bg-BG"/>
        </w:rPr>
      </w:pPr>
    </w:p>
    <w:p w:rsidR="003316AE" w:rsidRPr="00E51440" w:rsidRDefault="003316AE" w:rsidP="003316AE">
      <w:pPr>
        <w:rPr>
          <w:rFonts w:ascii="Times New Roman" w:hAnsi="Times New Roman" w:cs="Times New Roman"/>
        </w:rPr>
      </w:pPr>
    </w:p>
    <w:p w:rsidR="003316AE" w:rsidRDefault="003316AE" w:rsidP="00E5144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51440">
        <w:rPr>
          <w:rFonts w:ascii="Times New Roman" w:hAnsi="Times New Roman" w:cs="Times New Roman"/>
          <w:b/>
          <w:bCs/>
          <w:sz w:val="28"/>
          <w:szCs w:val="28"/>
          <w:u w:val="single"/>
        </w:rPr>
        <w:t>ПЛАН –ПРОГРАМА   ЗА ДЕЙНОСТТА  ПРЕЗ  20</w:t>
      </w:r>
      <w:r w:rsidR="00FA12B2" w:rsidRPr="00E51440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7A2BE7" w:rsidRPr="00E51440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2</w:t>
      </w:r>
      <w:r w:rsidRPr="00E51440">
        <w:rPr>
          <w:rFonts w:ascii="Times New Roman" w:hAnsi="Times New Roman" w:cs="Times New Roman"/>
          <w:b/>
          <w:bCs/>
          <w:sz w:val="28"/>
          <w:szCs w:val="28"/>
          <w:u w:val="single"/>
        </w:rPr>
        <w:t>ГОДИНА</w:t>
      </w:r>
    </w:p>
    <w:p w:rsidR="00E51440" w:rsidRPr="00E51440" w:rsidRDefault="00E51440" w:rsidP="00E5144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A2BE7" w:rsidRPr="00E51440" w:rsidRDefault="003316AE" w:rsidP="0065668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51440">
        <w:rPr>
          <w:rFonts w:ascii="Times New Roman" w:hAnsi="Times New Roman" w:cs="Times New Roman"/>
          <w:sz w:val="24"/>
          <w:szCs w:val="24"/>
        </w:rPr>
        <w:t xml:space="preserve">     </w:t>
      </w:r>
      <w:r w:rsidR="007A2BE7" w:rsidRPr="00E51440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E51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440">
        <w:rPr>
          <w:rFonts w:ascii="Times New Roman" w:hAnsi="Times New Roman" w:cs="Times New Roman"/>
          <w:sz w:val="28"/>
          <w:szCs w:val="28"/>
        </w:rPr>
        <w:t>През</w:t>
      </w:r>
      <w:proofErr w:type="spellEnd"/>
      <w:r w:rsidRPr="00E51440">
        <w:rPr>
          <w:rFonts w:ascii="Times New Roman" w:hAnsi="Times New Roman" w:cs="Times New Roman"/>
          <w:sz w:val="28"/>
          <w:szCs w:val="28"/>
        </w:rPr>
        <w:t xml:space="preserve"> 20</w:t>
      </w:r>
      <w:r w:rsidR="00DD10B8" w:rsidRPr="00E51440">
        <w:rPr>
          <w:rFonts w:ascii="Times New Roman" w:hAnsi="Times New Roman" w:cs="Times New Roman"/>
          <w:sz w:val="28"/>
          <w:szCs w:val="28"/>
        </w:rPr>
        <w:t>2</w:t>
      </w:r>
      <w:r w:rsidR="008318F1" w:rsidRPr="00E51440">
        <w:rPr>
          <w:rFonts w:ascii="Times New Roman" w:hAnsi="Times New Roman" w:cs="Times New Roman"/>
          <w:sz w:val="28"/>
          <w:szCs w:val="28"/>
        </w:rPr>
        <w:t>2</w:t>
      </w:r>
      <w:r w:rsidRPr="00E51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440">
        <w:rPr>
          <w:rFonts w:ascii="Times New Roman" w:hAnsi="Times New Roman" w:cs="Times New Roman"/>
          <w:sz w:val="28"/>
          <w:szCs w:val="28"/>
        </w:rPr>
        <w:t>година</w:t>
      </w:r>
      <w:proofErr w:type="spellEnd"/>
      <w:r w:rsidRPr="00E5144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51440">
        <w:rPr>
          <w:rFonts w:ascii="Times New Roman" w:hAnsi="Times New Roman" w:cs="Times New Roman"/>
          <w:sz w:val="28"/>
          <w:szCs w:val="28"/>
        </w:rPr>
        <w:t>библиотекаря</w:t>
      </w:r>
      <w:proofErr w:type="spellEnd"/>
      <w:r w:rsidRPr="00E5144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51440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E51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440">
        <w:rPr>
          <w:rFonts w:ascii="Times New Roman" w:hAnsi="Times New Roman" w:cs="Times New Roman"/>
          <w:sz w:val="28"/>
          <w:szCs w:val="28"/>
        </w:rPr>
        <w:t>намери</w:t>
      </w:r>
      <w:proofErr w:type="spellEnd"/>
      <w:r w:rsidRPr="00E51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440">
        <w:rPr>
          <w:rFonts w:ascii="Times New Roman" w:hAnsi="Times New Roman" w:cs="Times New Roman"/>
          <w:sz w:val="28"/>
          <w:szCs w:val="28"/>
        </w:rPr>
        <w:t>най-подходящи</w:t>
      </w:r>
      <w:proofErr w:type="spellEnd"/>
      <w:r w:rsidRPr="00E5144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51440">
        <w:rPr>
          <w:rFonts w:ascii="Times New Roman" w:hAnsi="Times New Roman" w:cs="Times New Roman"/>
          <w:sz w:val="28"/>
          <w:szCs w:val="28"/>
        </w:rPr>
        <w:t>средства</w:t>
      </w:r>
      <w:proofErr w:type="spellEnd"/>
      <w:r w:rsidRPr="00E51440">
        <w:rPr>
          <w:rFonts w:ascii="Times New Roman" w:hAnsi="Times New Roman" w:cs="Times New Roman"/>
          <w:sz w:val="28"/>
          <w:szCs w:val="28"/>
        </w:rPr>
        <w:t xml:space="preserve"> , методи  и форма на работа , </w:t>
      </w:r>
      <w:proofErr w:type="spellStart"/>
      <w:r w:rsidRPr="00E51440">
        <w:rPr>
          <w:rFonts w:ascii="Times New Roman" w:hAnsi="Times New Roman" w:cs="Times New Roman"/>
          <w:sz w:val="28"/>
          <w:szCs w:val="28"/>
        </w:rPr>
        <w:t>които</w:t>
      </w:r>
      <w:proofErr w:type="spellEnd"/>
      <w:r w:rsidRPr="00E51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440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E51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440">
        <w:rPr>
          <w:rFonts w:ascii="Times New Roman" w:hAnsi="Times New Roman" w:cs="Times New Roman"/>
          <w:sz w:val="28"/>
          <w:szCs w:val="28"/>
        </w:rPr>
        <w:t>стимулират</w:t>
      </w:r>
      <w:proofErr w:type="spellEnd"/>
      <w:r w:rsidRPr="00E51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440">
        <w:rPr>
          <w:rFonts w:ascii="Times New Roman" w:hAnsi="Times New Roman" w:cs="Times New Roman"/>
          <w:sz w:val="28"/>
          <w:szCs w:val="28"/>
        </w:rPr>
        <w:t>творческото</w:t>
      </w:r>
      <w:proofErr w:type="spellEnd"/>
      <w:r w:rsidRPr="00E51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440">
        <w:rPr>
          <w:rFonts w:ascii="Times New Roman" w:hAnsi="Times New Roman" w:cs="Times New Roman"/>
          <w:sz w:val="28"/>
          <w:szCs w:val="28"/>
        </w:rPr>
        <w:t>мислене</w:t>
      </w:r>
      <w:proofErr w:type="spellEnd"/>
      <w:r w:rsidRPr="00E51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44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E51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440">
        <w:rPr>
          <w:rFonts w:ascii="Times New Roman" w:hAnsi="Times New Roman" w:cs="Times New Roman"/>
          <w:sz w:val="28"/>
          <w:szCs w:val="28"/>
        </w:rPr>
        <w:t>подрастващите</w:t>
      </w:r>
      <w:proofErr w:type="spellEnd"/>
      <w:r w:rsidRPr="00E51440">
        <w:rPr>
          <w:rFonts w:ascii="Times New Roman" w:hAnsi="Times New Roman" w:cs="Times New Roman"/>
          <w:sz w:val="28"/>
          <w:szCs w:val="28"/>
        </w:rPr>
        <w:t>.</w:t>
      </w:r>
    </w:p>
    <w:p w:rsidR="003316AE" w:rsidRPr="00E51440" w:rsidRDefault="003316AE" w:rsidP="006566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1440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E51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440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E51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440">
        <w:rPr>
          <w:rFonts w:ascii="Times New Roman" w:hAnsi="Times New Roman" w:cs="Times New Roman"/>
          <w:sz w:val="28"/>
          <w:szCs w:val="28"/>
        </w:rPr>
        <w:t>подобри</w:t>
      </w:r>
      <w:proofErr w:type="spellEnd"/>
      <w:r w:rsidRPr="00E51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440">
        <w:rPr>
          <w:rFonts w:ascii="Times New Roman" w:hAnsi="Times New Roman" w:cs="Times New Roman"/>
          <w:sz w:val="28"/>
          <w:szCs w:val="28"/>
        </w:rPr>
        <w:t>работата</w:t>
      </w:r>
      <w:proofErr w:type="spellEnd"/>
      <w:r w:rsidRPr="00E51440">
        <w:rPr>
          <w:rFonts w:ascii="Times New Roman" w:hAnsi="Times New Roman" w:cs="Times New Roman"/>
          <w:sz w:val="28"/>
          <w:szCs w:val="28"/>
        </w:rPr>
        <w:t xml:space="preserve"> по пропагандирането на нови книги и книги на актуални теми чрез </w:t>
      </w:r>
      <w:proofErr w:type="spellStart"/>
      <w:r w:rsidRPr="00E51440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656680" w:rsidRPr="00E51440">
        <w:rPr>
          <w:rFonts w:ascii="Times New Roman" w:hAnsi="Times New Roman" w:cs="Times New Roman"/>
          <w:sz w:val="28"/>
          <w:szCs w:val="28"/>
          <w:lang w:val="bg-BG"/>
        </w:rPr>
        <w:t>т</w:t>
      </w:r>
      <w:proofErr w:type="spellStart"/>
      <w:r w:rsidRPr="00E51440">
        <w:rPr>
          <w:rFonts w:ascii="Times New Roman" w:hAnsi="Times New Roman" w:cs="Times New Roman"/>
          <w:sz w:val="28"/>
          <w:szCs w:val="28"/>
        </w:rPr>
        <w:t>рини</w:t>
      </w:r>
      <w:proofErr w:type="spellEnd"/>
      <w:r w:rsidRPr="00E51440">
        <w:rPr>
          <w:rFonts w:ascii="Times New Roman" w:hAnsi="Times New Roman" w:cs="Times New Roman"/>
          <w:sz w:val="28"/>
          <w:szCs w:val="28"/>
        </w:rPr>
        <w:t xml:space="preserve"> и кътове.</w:t>
      </w:r>
    </w:p>
    <w:p w:rsidR="003316AE" w:rsidRPr="00E51440" w:rsidRDefault="003316AE" w:rsidP="00656680">
      <w:pPr>
        <w:jc w:val="both"/>
        <w:rPr>
          <w:rFonts w:ascii="Times New Roman" w:hAnsi="Times New Roman" w:cs="Times New Roman"/>
          <w:sz w:val="28"/>
          <w:szCs w:val="28"/>
        </w:rPr>
      </w:pPr>
      <w:r w:rsidRPr="00E51440">
        <w:rPr>
          <w:rFonts w:ascii="Times New Roman" w:hAnsi="Times New Roman" w:cs="Times New Roman"/>
          <w:sz w:val="28"/>
          <w:szCs w:val="28"/>
        </w:rPr>
        <w:t xml:space="preserve">       </w:t>
      </w:r>
      <w:r w:rsidR="007A2BE7" w:rsidRPr="00E51440">
        <w:rPr>
          <w:rFonts w:ascii="Times New Roman" w:hAnsi="Times New Roman" w:cs="Times New Roman"/>
          <w:sz w:val="28"/>
          <w:szCs w:val="28"/>
          <w:lang w:val="bg-BG"/>
        </w:rPr>
        <w:tab/>
      </w:r>
      <w:proofErr w:type="spellStart"/>
      <w:r w:rsidRPr="00E51440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E51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440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E51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440">
        <w:rPr>
          <w:rFonts w:ascii="Times New Roman" w:hAnsi="Times New Roman" w:cs="Times New Roman"/>
          <w:sz w:val="28"/>
          <w:szCs w:val="28"/>
        </w:rPr>
        <w:t>попълват</w:t>
      </w:r>
      <w:proofErr w:type="spellEnd"/>
      <w:r w:rsidRPr="00E51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440">
        <w:rPr>
          <w:rFonts w:ascii="Times New Roman" w:hAnsi="Times New Roman" w:cs="Times New Roman"/>
          <w:sz w:val="28"/>
          <w:szCs w:val="28"/>
        </w:rPr>
        <w:t>редовно</w:t>
      </w:r>
      <w:proofErr w:type="spellEnd"/>
      <w:r w:rsidRPr="00E51440">
        <w:rPr>
          <w:rFonts w:ascii="Times New Roman" w:hAnsi="Times New Roman" w:cs="Times New Roman"/>
          <w:sz w:val="28"/>
          <w:szCs w:val="28"/>
        </w:rPr>
        <w:t xml:space="preserve"> </w:t>
      </w:r>
      <w:r w:rsidR="007A2BE7" w:rsidRPr="00E5144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E51440">
        <w:rPr>
          <w:rFonts w:ascii="Times New Roman" w:hAnsi="Times New Roman" w:cs="Times New Roman"/>
          <w:sz w:val="28"/>
          <w:szCs w:val="28"/>
        </w:rPr>
        <w:t>тематичните</w:t>
      </w:r>
      <w:proofErr w:type="spellEnd"/>
      <w:r w:rsidRPr="00E51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440">
        <w:rPr>
          <w:rFonts w:ascii="Times New Roman" w:hAnsi="Times New Roman" w:cs="Times New Roman"/>
          <w:sz w:val="28"/>
          <w:szCs w:val="28"/>
        </w:rPr>
        <w:t>картотеки</w:t>
      </w:r>
      <w:proofErr w:type="spellEnd"/>
      <w:r w:rsidRPr="00E5144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51440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E51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440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E51440">
        <w:rPr>
          <w:rFonts w:ascii="Times New Roman" w:hAnsi="Times New Roman" w:cs="Times New Roman"/>
          <w:sz w:val="28"/>
          <w:szCs w:val="28"/>
        </w:rPr>
        <w:t xml:space="preserve"> </w:t>
      </w:r>
      <w:r w:rsidR="008318F1" w:rsidRPr="00E51440">
        <w:rPr>
          <w:rFonts w:ascii="Times New Roman" w:hAnsi="Times New Roman" w:cs="Times New Roman"/>
          <w:sz w:val="28"/>
          <w:szCs w:val="28"/>
          <w:lang w:val="bg-BG"/>
        </w:rPr>
        <w:t>открият</w:t>
      </w:r>
      <w:r w:rsidRPr="00E51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440">
        <w:rPr>
          <w:rFonts w:ascii="Times New Roman" w:hAnsi="Times New Roman" w:cs="Times New Roman"/>
          <w:sz w:val="28"/>
          <w:szCs w:val="28"/>
        </w:rPr>
        <w:t>нови</w:t>
      </w:r>
      <w:proofErr w:type="spellEnd"/>
      <w:r w:rsidRPr="00E51440">
        <w:rPr>
          <w:rFonts w:ascii="Times New Roman" w:hAnsi="Times New Roman" w:cs="Times New Roman"/>
          <w:sz w:val="28"/>
          <w:szCs w:val="28"/>
        </w:rPr>
        <w:t>.</w:t>
      </w:r>
    </w:p>
    <w:p w:rsidR="003316AE" w:rsidRPr="00E51440" w:rsidRDefault="003316AE" w:rsidP="00656680">
      <w:pPr>
        <w:jc w:val="both"/>
        <w:rPr>
          <w:rFonts w:ascii="Times New Roman" w:hAnsi="Times New Roman" w:cs="Times New Roman"/>
          <w:sz w:val="28"/>
          <w:szCs w:val="28"/>
        </w:rPr>
      </w:pPr>
      <w:r w:rsidRPr="00E51440">
        <w:rPr>
          <w:rFonts w:ascii="Times New Roman" w:hAnsi="Times New Roman" w:cs="Times New Roman"/>
          <w:sz w:val="28"/>
          <w:szCs w:val="28"/>
        </w:rPr>
        <w:t xml:space="preserve">      </w:t>
      </w:r>
      <w:r w:rsidR="007A2BE7" w:rsidRPr="00E51440">
        <w:rPr>
          <w:rFonts w:ascii="Times New Roman" w:hAnsi="Times New Roman" w:cs="Times New Roman"/>
          <w:sz w:val="28"/>
          <w:szCs w:val="28"/>
          <w:lang w:val="bg-BG"/>
        </w:rPr>
        <w:tab/>
      </w:r>
      <w:proofErr w:type="spellStart"/>
      <w:r w:rsidRPr="00E51440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E51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440">
        <w:rPr>
          <w:rFonts w:ascii="Times New Roman" w:hAnsi="Times New Roman" w:cs="Times New Roman"/>
          <w:sz w:val="28"/>
          <w:szCs w:val="28"/>
        </w:rPr>
        <w:t>задоволяване</w:t>
      </w:r>
      <w:proofErr w:type="spellEnd"/>
      <w:r w:rsidRPr="00E51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44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E51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440">
        <w:rPr>
          <w:rFonts w:ascii="Times New Roman" w:hAnsi="Times New Roman" w:cs="Times New Roman"/>
          <w:sz w:val="28"/>
          <w:szCs w:val="28"/>
        </w:rPr>
        <w:t>читателските</w:t>
      </w:r>
      <w:proofErr w:type="spellEnd"/>
      <w:r w:rsidRPr="00E51440">
        <w:rPr>
          <w:rFonts w:ascii="Times New Roman" w:hAnsi="Times New Roman" w:cs="Times New Roman"/>
          <w:sz w:val="28"/>
          <w:szCs w:val="28"/>
        </w:rPr>
        <w:t xml:space="preserve"> потребления и търсения   ,библиотеката има необходимост от обновяване  на библиотечния фонд  с  а ктуални  заглавия за привличане на нови читатели.</w:t>
      </w:r>
    </w:p>
    <w:p w:rsidR="003316AE" w:rsidRPr="00E51440" w:rsidRDefault="003316AE" w:rsidP="0065668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51440">
        <w:rPr>
          <w:rFonts w:ascii="Times New Roman" w:hAnsi="Times New Roman" w:cs="Times New Roman"/>
          <w:sz w:val="28"/>
          <w:szCs w:val="28"/>
        </w:rPr>
        <w:t xml:space="preserve">     </w:t>
      </w:r>
      <w:r w:rsidR="007A2BE7" w:rsidRPr="00E51440">
        <w:rPr>
          <w:rFonts w:ascii="Times New Roman" w:hAnsi="Times New Roman" w:cs="Times New Roman"/>
          <w:sz w:val="28"/>
          <w:szCs w:val="28"/>
          <w:lang w:val="bg-BG"/>
        </w:rPr>
        <w:tab/>
      </w:r>
      <w:proofErr w:type="spellStart"/>
      <w:r w:rsidRPr="00E51440">
        <w:rPr>
          <w:rFonts w:ascii="Times New Roman" w:hAnsi="Times New Roman" w:cs="Times New Roman"/>
          <w:sz w:val="28"/>
          <w:szCs w:val="28"/>
        </w:rPr>
        <w:t>Фонда</w:t>
      </w:r>
      <w:proofErr w:type="spellEnd"/>
      <w:r w:rsidRPr="00E51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44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E51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440">
        <w:rPr>
          <w:rFonts w:ascii="Times New Roman" w:hAnsi="Times New Roman" w:cs="Times New Roman"/>
          <w:sz w:val="28"/>
          <w:szCs w:val="28"/>
        </w:rPr>
        <w:t>библиотеката</w:t>
      </w:r>
      <w:proofErr w:type="spellEnd"/>
      <w:r w:rsidRPr="00E5144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51440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E51440">
        <w:rPr>
          <w:rFonts w:ascii="Times New Roman" w:hAnsi="Times New Roman" w:cs="Times New Roman"/>
          <w:sz w:val="28"/>
          <w:szCs w:val="28"/>
        </w:rPr>
        <w:t xml:space="preserve"> се  прочисти от физически изхабени и остарели </w:t>
      </w:r>
      <w:proofErr w:type="spellStart"/>
      <w:r w:rsidRPr="00E51440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E51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440">
        <w:rPr>
          <w:rFonts w:ascii="Times New Roman" w:hAnsi="Times New Roman" w:cs="Times New Roman"/>
          <w:sz w:val="28"/>
          <w:szCs w:val="28"/>
        </w:rPr>
        <w:t>съдържание</w:t>
      </w:r>
      <w:proofErr w:type="spellEnd"/>
      <w:r w:rsidRPr="00E51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440">
        <w:rPr>
          <w:rFonts w:ascii="Times New Roman" w:hAnsi="Times New Roman" w:cs="Times New Roman"/>
          <w:sz w:val="28"/>
          <w:szCs w:val="28"/>
        </w:rPr>
        <w:t>библиотечни</w:t>
      </w:r>
      <w:proofErr w:type="spellEnd"/>
      <w:r w:rsidRPr="00E51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440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E51440">
        <w:rPr>
          <w:rFonts w:ascii="Times New Roman" w:hAnsi="Times New Roman" w:cs="Times New Roman"/>
          <w:sz w:val="28"/>
          <w:szCs w:val="28"/>
        </w:rPr>
        <w:t>.</w:t>
      </w:r>
      <w:r w:rsidR="00656680" w:rsidRPr="00E51440">
        <w:rPr>
          <w:rFonts w:ascii="Times New Roman" w:hAnsi="Times New Roman" w:cs="Times New Roman"/>
          <w:sz w:val="28"/>
          <w:szCs w:val="28"/>
          <w:lang w:val="bg-BG"/>
        </w:rPr>
        <w:t xml:space="preserve"> Планувано е да бъдат отчислени над 750 книги, поради липси и тяхното морално и физическо остаряване.</w:t>
      </w:r>
    </w:p>
    <w:p w:rsidR="003316AE" w:rsidRPr="00E51440" w:rsidRDefault="003316AE" w:rsidP="00656680">
      <w:pPr>
        <w:jc w:val="both"/>
        <w:rPr>
          <w:rFonts w:ascii="Times New Roman" w:hAnsi="Times New Roman" w:cs="Times New Roman"/>
          <w:sz w:val="28"/>
          <w:szCs w:val="28"/>
        </w:rPr>
      </w:pPr>
      <w:r w:rsidRPr="00E51440">
        <w:rPr>
          <w:rFonts w:ascii="Times New Roman" w:hAnsi="Times New Roman" w:cs="Times New Roman"/>
          <w:sz w:val="28"/>
          <w:szCs w:val="28"/>
        </w:rPr>
        <w:t xml:space="preserve">     </w:t>
      </w:r>
      <w:r w:rsidR="007A2BE7" w:rsidRPr="00E51440">
        <w:rPr>
          <w:rFonts w:ascii="Times New Roman" w:hAnsi="Times New Roman" w:cs="Times New Roman"/>
          <w:sz w:val="28"/>
          <w:szCs w:val="28"/>
          <w:lang w:val="bg-BG"/>
        </w:rPr>
        <w:tab/>
      </w:r>
      <w:proofErr w:type="spellStart"/>
      <w:r w:rsidRPr="00E51440">
        <w:rPr>
          <w:rFonts w:ascii="Times New Roman" w:hAnsi="Times New Roman" w:cs="Times New Roman"/>
          <w:sz w:val="28"/>
          <w:szCs w:val="28"/>
        </w:rPr>
        <w:t>Библиотекарят</w:t>
      </w:r>
      <w:proofErr w:type="spellEnd"/>
      <w:r w:rsidRPr="00E51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440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E51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440">
        <w:rPr>
          <w:rFonts w:ascii="Times New Roman" w:hAnsi="Times New Roman" w:cs="Times New Roman"/>
          <w:sz w:val="28"/>
          <w:szCs w:val="28"/>
        </w:rPr>
        <w:t>посещава</w:t>
      </w:r>
      <w:proofErr w:type="spellEnd"/>
      <w:r w:rsidRPr="00E51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440">
        <w:rPr>
          <w:rFonts w:ascii="Times New Roman" w:hAnsi="Times New Roman" w:cs="Times New Roman"/>
          <w:sz w:val="28"/>
          <w:szCs w:val="28"/>
        </w:rPr>
        <w:t>провежданите</w:t>
      </w:r>
      <w:proofErr w:type="spellEnd"/>
      <w:r w:rsidRPr="00E51440">
        <w:rPr>
          <w:rFonts w:ascii="Times New Roman" w:hAnsi="Times New Roman" w:cs="Times New Roman"/>
          <w:sz w:val="28"/>
          <w:szCs w:val="28"/>
        </w:rPr>
        <w:t xml:space="preserve"> семинари за подобряване на квалификацията му.</w:t>
      </w:r>
    </w:p>
    <w:p w:rsidR="003316AE" w:rsidRPr="00E51440" w:rsidRDefault="003316AE" w:rsidP="00656680">
      <w:pPr>
        <w:jc w:val="both"/>
        <w:rPr>
          <w:rFonts w:ascii="Times New Roman" w:hAnsi="Times New Roman" w:cs="Times New Roman"/>
          <w:sz w:val="28"/>
          <w:szCs w:val="28"/>
        </w:rPr>
      </w:pPr>
      <w:r w:rsidRPr="00E51440">
        <w:rPr>
          <w:rFonts w:ascii="Times New Roman" w:hAnsi="Times New Roman" w:cs="Times New Roman"/>
          <w:sz w:val="28"/>
          <w:szCs w:val="28"/>
        </w:rPr>
        <w:t xml:space="preserve">     </w:t>
      </w:r>
      <w:r w:rsidR="007A2BE7" w:rsidRPr="00E51440">
        <w:rPr>
          <w:rFonts w:ascii="Times New Roman" w:hAnsi="Times New Roman" w:cs="Times New Roman"/>
          <w:sz w:val="28"/>
          <w:szCs w:val="28"/>
          <w:lang w:val="bg-BG"/>
        </w:rPr>
        <w:tab/>
      </w:r>
      <w:proofErr w:type="spellStart"/>
      <w:r w:rsidRPr="00E51440">
        <w:rPr>
          <w:rFonts w:ascii="Times New Roman" w:hAnsi="Times New Roman" w:cs="Times New Roman"/>
          <w:sz w:val="28"/>
          <w:szCs w:val="28"/>
        </w:rPr>
        <w:t>Библиотеката</w:t>
      </w:r>
      <w:proofErr w:type="spellEnd"/>
      <w:r w:rsidRPr="00E5144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51440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E51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440">
        <w:rPr>
          <w:rFonts w:ascii="Times New Roman" w:hAnsi="Times New Roman" w:cs="Times New Roman"/>
          <w:sz w:val="28"/>
          <w:szCs w:val="28"/>
        </w:rPr>
        <w:t>продължи</w:t>
      </w:r>
      <w:proofErr w:type="spellEnd"/>
      <w:r w:rsidRPr="00E51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440">
        <w:rPr>
          <w:rFonts w:ascii="Times New Roman" w:hAnsi="Times New Roman" w:cs="Times New Roman"/>
          <w:sz w:val="28"/>
          <w:szCs w:val="28"/>
        </w:rPr>
        <w:t>връзка</w:t>
      </w:r>
      <w:r w:rsidR="007A2BE7" w:rsidRPr="00E51440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="007A2BE7" w:rsidRPr="00E51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BE7" w:rsidRPr="00E51440">
        <w:rPr>
          <w:rFonts w:ascii="Times New Roman" w:hAnsi="Times New Roman" w:cs="Times New Roman"/>
          <w:sz w:val="28"/>
          <w:szCs w:val="28"/>
        </w:rPr>
        <w:t>си</w:t>
      </w:r>
      <w:proofErr w:type="spellEnd"/>
      <w:r w:rsidR="007A2BE7" w:rsidRPr="00E51440">
        <w:rPr>
          <w:rFonts w:ascii="Times New Roman" w:hAnsi="Times New Roman" w:cs="Times New Roman"/>
          <w:sz w:val="28"/>
          <w:szCs w:val="28"/>
        </w:rPr>
        <w:t xml:space="preserve">  с 171 ОУ „СТОИЛ ПОПОВ”</w:t>
      </w:r>
      <w:r w:rsidR="007A2BE7" w:rsidRPr="00E51440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proofErr w:type="spellStart"/>
      <w:r w:rsidRPr="00E51440">
        <w:rPr>
          <w:rFonts w:ascii="Times New Roman" w:hAnsi="Times New Roman" w:cs="Times New Roman"/>
          <w:sz w:val="28"/>
          <w:szCs w:val="28"/>
        </w:rPr>
        <w:t>населението</w:t>
      </w:r>
      <w:proofErr w:type="spellEnd"/>
      <w:r w:rsidRPr="00E5144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51440">
        <w:rPr>
          <w:rFonts w:ascii="Times New Roman" w:hAnsi="Times New Roman" w:cs="Times New Roman"/>
          <w:sz w:val="28"/>
          <w:szCs w:val="28"/>
        </w:rPr>
        <w:t>детската</w:t>
      </w:r>
      <w:proofErr w:type="spellEnd"/>
      <w:r w:rsidRPr="00E51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440">
        <w:rPr>
          <w:rFonts w:ascii="Times New Roman" w:hAnsi="Times New Roman" w:cs="Times New Roman"/>
          <w:sz w:val="28"/>
          <w:szCs w:val="28"/>
        </w:rPr>
        <w:t>градина</w:t>
      </w:r>
      <w:proofErr w:type="spellEnd"/>
      <w:r w:rsidRPr="00E51440">
        <w:rPr>
          <w:rFonts w:ascii="Times New Roman" w:hAnsi="Times New Roman" w:cs="Times New Roman"/>
          <w:sz w:val="28"/>
          <w:szCs w:val="28"/>
        </w:rPr>
        <w:t xml:space="preserve"> в квартала.</w:t>
      </w:r>
    </w:p>
    <w:p w:rsidR="008318F1" w:rsidRPr="00E51440" w:rsidRDefault="008318F1" w:rsidP="003316AE">
      <w:pPr>
        <w:rPr>
          <w:rFonts w:ascii="Times New Roman" w:hAnsi="Times New Roman" w:cs="Times New Roman"/>
          <w:lang w:val="bg-BG"/>
        </w:rPr>
      </w:pPr>
    </w:p>
    <w:p w:rsidR="003316AE" w:rsidRDefault="003316AE" w:rsidP="003316AE"/>
    <w:sectPr w:rsidR="003316AE" w:rsidSect="00FA164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95A" w:rsidRDefault="0086295A" w:rsidP="008318F1">
      <w:pPr>
        <w:spacing w:after="0" w:line="240" w:lineRule="auto"/>
      </w:pPr>
      <w:r>
        <w:separator/>
      </w:r>
    </w:p>
  </w:endnote>
  <w:endnote w:type="continuationSeparator" w:id="0">
    <w:p w:rsidR="0086295A" w:rsidRDefault="0086295A" w:rsidP="00831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9835606"/>
      <w:docPartObj>
        <w:docPartGallery w:val="Page Numbers (Bottom of Page)"/>
        <w:docPartUnique/>
      </w:docPartObj>
    </w:sdtPr>
    <w:sdtEndPr/>
    <w:sdtContent>
      <w:p w:rsidR="008318F1" w:rsidRDefault="008318F1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BE7" w:rsidRPr="007A2BE7">
          <w:rPr>
            <w:noProof/>
            <w:lang w:val="bg-BG"/>
          </w:rPr>
          <w:t>7</w:t>
        </w:r>
        <w:r>
          <w:fldChar w:fldCharType="end"/>
        </w:r>
      </w:p>
    </w:sdtContent>
  </w:sdt>
  <w:p w:rsidR="008318F1" w:rsidRDefault="008318F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95A" w:rsidRDefault="0086295A" w:rsidP="008318F1">
      <w:pPr>
        <w:spacing w:after="0" w:line="240" w:lineRule="auto"/>
      </w:pPr>
      <w:r>
        <w:separator/>
      </w:r>
    </w:p>
  </w:footnote>
  <w:footnote w:type="continuationSeparator" w:id="0">
    <w:p w:rsidR="0086295A" w:rsidRDefault="0086295A" w:rsidP="00831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91E31"/>
    <w:multiLevelType w:val="hybridMultilevel"/>
    <w:tmpl w:val="981E629E"/>
    <w:lvl w:ilvl="0" w:tplc="EC74B15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16E00"/>
    <w:multiLevelType w:val="hybridMultilevel"/>
    <w:tmpl w:val="6AE8B4FE"/>
    <w:lvl w:ilvl="0" w:tplc="38244138">
      <w:start w:val="1"/>
      <w:numFmt w:val="upperRoman"/>
      <w:lvlText w:val="%1."/>
      <w:lvlJc w:val="left"/>
      <w:pPr>
        <w:ind w:left="945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360362A2"/>
    <w:multiLevelType w:val="hybridMultilevel"/>
    <w:tmpl w:val="9834A29E"/>
    <w:lvl w:ilvl="0" w:tplc="76922C02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66692"/>
    <w:multiLevelType w:val="hybridMultilevel"/>
    <w:tmpl w:val="A6966EEA"/>
    <w:lvl w:ilvl="0" w:tplc="7570ACB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976E0"/>
    <w:multiLevelType w:val="hybridMultilevel"/>
    <w:tmpl w:val="53F67DBE"/>
    <w:lvl w:ilvl="0" w:tplc="A6A6AFEA">
      <w:start w:val="1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FC"/>
    <w:rsid w:val="00026CFC"/>
    <w:rsid w:val="00031B0A"/>
    <w:rsid w:val="00054BE8"/>
    <w:rsid w:val="00064685"/>
    <w:rsid w:val="00087CC4"/>
    <w:rsid w:val="00093E5E"/>
    <w:rsid w:val="000D42C2"/>
    <w:rsid w:val="000D6F8B"/>
    <w:rsid w:val="001548AF"/>
    <w:rsid w:val="00155ECB"/>
    <w:rsid w:val="001759A9"/>
    <w:rsid w:val="001A736C"/>
    <w:rsid w:val="001C11F2"/>
    <w:rsid w:val="001C5D72"/>
    <w:rsid w:val="00201BAC"/>
    <w:rsid w:val="00233BC1"/>
    <w:rsid w:val="002366F5"/>
    <w:rsid w:val="002903A1"/>
    <w:rsid w:val="002A7DFC"/>
    <w:rsid w:val="002B0CB0"/>
    <w:rsid w:val="002B5EBE"/>
    <w:rsid w:val="002B629A"/>
    <w:rsid w:val="002F5DA5"/>
    <w:rsid w:val="002F6817"/>
    <w:rsid w:val="00325D40"/>
    <w:rsid w:val="003316AE"/>
    <w:rsid w:val="00331B6C"/>
    <w:rsid w:val="00340118"/>
    <w:rsid w:val="003524FD"/>
    <w:rsid w:val="004409ED"/>
    <w:rsid w:val="00451EDB"/>
    <w:rsid w:val="00461AB7"/>
    <w:rsid w:val="00464A45"/>
    <w:rsid w:val="00482E90"/>
    <w:rsid w:val="004F513A"/>
    <w:rsid w:val="00536EF9"/>
    <w:rsid w:val="00571EE5"/>
    <w:rsid w:val="0057408E"/>
    <w:rsid w:val="0058681A"/>
    <w:rsid w:val="00586D9A"/>
    <w:rsid w:val="005E2D43"/>
    <w:rsid w:val="00616591"/>
    <w:rsid w:val="0062773B"/>
    <w:rsid w:val="006426FE"/>
    <w:rsid w:val="00656680"/>
    <w:rsid w:val="0066727E"/>
    <w:rsid w:val="0068154B"/>
    <w:rsid w:val="006964C5"/>
    <w:rsid w:val="006A05E0"/>
    <w:rsid w:val="006A2839"/>
    <w:rsid w:val="007010ED"/>
    <w:rsid w:val="007070B6"/>
    <w:rsid w:val="00715ECB"/>
    <w:rsid w:val="0075663F"/>
    <w:rsid w:val="0077749D"/>
    <w:rsid w:val="007A2BE7"/>
    <w:rsid w:val="008117D4"/>
    <w:rsid w:val="008318F1"/>
    <w:rsid w:val="0086295A"/>
    <w:rsid w:val="008822F7"/>
    <w:rsid w:val="008A7B16"/>
    <w:rsid w:val="008B07F9"/>
    <w:rsid w:val="008B08A6"/>
    <w:rsid w:val="008C1797"/>
    <w:rsid w:val="008E6A99"/>
    <w:rsid w:val="009079D7"/>
    <w:rsid w:val="009577F0"/>
    <w:rsid w:val="009608CC"/>
    <w:rsid w:val="00985FB2"/>
    <w:rsid w:val="00AF25ED"/>
    <w:rsid w:val="00B45CEB"/>
    <w:rsid w:val="00B46C41"/>
    <w:rsid w:val="00B53054"/>
    <w:rsid w:val="00B61295"/>
    <w:rsid w:val="00B674CE"/>
    <w:rsid w:val="00BD5976"/>
    <w:rsid w:val="00BE6733"/>
    <w:rsid w:val="00BE6C60"/>
    <w:rsid w:val="00C16CD3"/>
    <w:rsid w:val="00C362F8"/>
    <w:rsid w:val="00C479B8"/>
    <w:rsid w:val="00C92735"/>
    <w:rsid w:val="00CA1C72"/>
    <w:rsid w:val="00CD7EAC"/>
    <w:rsid w:val="00DB7253"/>
    <w:rsid w:val="00DD10B8"/>
    <w:rsid w:val="00DF501F"/>
    <w:rsid w:val="00DF6F24"/>
    <w:rsid w:val="00E15C25"/>
    <w:rsid w:val="00E26E16"/>
    <w:rsid w:val="00E329AE"/>
    <w:rsid w:val="00E51440"/>
    <w:rsid w:val="00E64A7D"/>
    <w:rsid w:val="00E70739"/>
    <w:rsid w:val="00E8208D"/>
    <w:rsid w:val="00E8790E"/>
    <w:rsid w:val="00ED0A8C"/>
    <w:rsid w:val="00EF29CA"/>
    <w:rsid w:val="00F14318"/>
    <w:rsid w:val="00F71128"/>
    <w:rsid w:val="00F92219"/>
    <w:rsid w:val="00F94643"/>
    <w:rsid w:val="00FA12B2"/>
    <w:rsid w:val="00FA2A35"/>
    <w:rsid w:val="00FA644C"/>
    <w:rsid w:val="00FE61F3"/>
    <w:rsid w:val="00FE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DB56"/>
  <w15:docId w15:val="{492421DB-FC67-49A7-9A10-663EA1D4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6C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026CFC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026CFC"/>
    <w:pPr>
      <w:ind w:left="720"/>
      <w:contextualSpacing/>
    </w:pPr>
    <w:rPr>
      <w:rFonts w:eastAsiaTheme="minorHAnsi"/>
    </w:rPr>
  </w:style>
  <w:style w:type="paragraph" w:styleId="a4">
    <w:name w:val="header"/>
    <w:basedOn w:val="a"/>
    <w:link w:val="a5"/>
    <w:rsid w:val="00026CF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5">
    <w:name w:val="Горен колонтитул Знак"/>
    <w:basedOn w:val="a0"/>
    <w:link w:val="a4"/>
    <w:rsid w:val="00026CFC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a6">
    <w:name w:val="Subtitle"/>
    <w:basedOn w:val="a"/>
    <w:link w:val="a7"/>
    <w:qFormat/>
    <w:rsid w:val="00026CF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Подзаглавие Знак"/>
    <w:basedOn w:val="a0"/>
    <w:link w:val="a6"/>
    <w:rsid w:val="00026CFC"/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4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340118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696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qFormat/>
    <w:rsid w:val="00C362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c">
    <w:name w:val="Заглавие Знак"/>
    <w:basedOn w:val="a0"/>
    <w:link w:val="ab"/>
    <w:rsid w:val="00C362F8"/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paragraph" w:styleId="ad">
    <w:name w:val="Normal (Web)"/>
    <w:basedOn w:val="a"/>
    <w:uiPriority w:val="99"/>
    <w:unhideWhenUsed/>
    <w:rsid w:val="005E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831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Долен колонтитул Знак"/>
    <w:basedOn w:val="a0"/>
    <w:link w:val="ae"/>
    <w:uiPriority w:val="99"/>
    <w:rsid w:val="00831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3F619-9CA1-40ED-9A49-51AAB8C6D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Е. Захариева</cp:lastModifiedBy>
  <cp:revision>3</cp:revision>
  <dcterms:created xsi:type="dcterms:W3CDTF">2022-01-13T15:29:00Z</dcterms:created>
  <dcterms:modified xsi:type="dcterms:W3CDTF">2022-01-13T15:30:00Z</dcterms:modified>
</cp:coreProperties>
</file>