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D864A21" w:rsidP="2D864A21" w:rsidRDefault="2D864A21" w14:paraId="219D31F0" w14:textId="21C7F4D0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52"/>
          <w:szCs w:val="52"/>
          <w:lang w:val="bg-BG"/>
        </w:rPr>
      </w:pPr>
      <w:r w:rsidRPr="2D864A21" w:rsidR="2D864A2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52"/>
          <w:szCs w:val="52"/>
          <w:lang w:val="bg-BG"/>
        </w:rPr>
        <w:t>ДОКЛАД</w:t>
      </w:r>
    </w:p>
    <w:p w:rsidR="2D864A21" w:rsidP="2D864A21" w:rsidRDefault="2D864A21" w14:paraId="3BA5AF0C" w14:textId="2D138ADA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bg-BG"/>
        </w:rPr>
      </w:pPr>
      <w:r w:rsidRPr="2D864A21" w:rsidR="2D864A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36"/>
          <w:szCs w:val="36"/>
          <w:lang w:val="bg-BG"/>
        </w:rPr>
        <w:t>За осъществените читалищни дейности през 2021г. в Народно читалище “Просвета  1940” с. Плачи дол, община Добричка</w:t>
      </w:r>
    </w:p>
    <w:p w:rsidR="2D864A21" w:rsidP="2D864A21" w:rsidRDefault="2D864A21" w14:paraId="14AC9570" w14:textId="080677F2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bg-BG"/>
        </w:rPr>
      </w:pPr>
    </w:p>
    <w:p w:rsidR="2D864A21" w:rsidP="2D864A21" w:rsidRDefault="2D864A21" w14:paraId="63361708" w14:textId="2CA6AE40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bg-BG"/>
        </w:rPr>
      </w:pPr>
    </w:p>
    <w:p w:rsidR="2D864A21" w:rsidP="2D864A21" w:rsidRDefault="2D864A21" w14:paraId="60796A71" w14:textId="5A6F025C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bg-BG"/>
        </w:rPr>
      </w:pPr>
    </w:p>
    <w:p w:rsidR="2D864A21" w:rsidP="2D864A21" w:rsidRDefault="2D864A21" w14:paraId="3EBA0EA9" w14:textId="30849F1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bg-BG"/>
        </w:rPr>
      </w:pPr>
      <w:r w:rsidRPr="2D864A21" w:rsidR="2D864A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auto"/>
          <w:sz w:val="32"/>
          <w:szCs w:val="32"/>
          <w:lang w:val="bg-BG"/>
        </w:rPr>
        <w:t>Читалището е първата българска културна институция. То комбинира в същността си всички дейности, които съхраняват, обогатяват и предават през поколенията българската просвета и култура. Читалищата се уповават на своите корени като национални, социални, културни, образователни и информационни организации и отговарят на предизвикателствата на днешния свят.</w:t>
      </w:r>
    </w:p>
    <w:p w:rsidR="2D864A21" w:rsidP="2D864A21" w:rsidRDefault="2D864A21" w14:paraId="3D1300EB" w14:textId="1917E60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bg-BG"/>
        </w:rPr>
      </w:pPr>
      <w:r w:rsidRPr="2D864A21" w:rsidR="2D864A2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bg-BG"/>
        </w:rPr>
        <w:t>Народно читалище “Просвета 1940” в село Плачи дол разполага с човешки, материални, финансови и интелектуални ресурси. На постоянен трудов договор работят: читалищен секретар- библиотекар, оператор подпомагане на потребители и хигиенист.</w:t>
      </w:r>
    </w:p>
    <w:p w:rsidR="2D864A21" w:rsidP="2D864A21" w:rsidRDefault="2D864A21" w14:paraId="4037A5A3" w14:textId="4BEA018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bg-BG"/>
        </w:rPr>
      </w:pPr>
      <w:r w:rsidRPr="2D864A21" w:rsidR="2D864A2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bg-BG"/>
        </w:rPr>
        <w:t>Относно финансовите средства читалището разполага с 50дка земеделска земя, която е отдадена под аренда на “</w:t>
      </w:r>
      <w:proofErr w:type="spellStart"/>
      <w:r w:rsidRPr="2D864A21" w:rsidR="2D864A2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bg-BG"/>
        </w:rPr>
        <w:t>Коци</w:t>
      </w:r>
      <w:proofErr w:type="spellEnd"/>
      <w:r w:rsidRPr="2D864A21" w:rsidR="2D864A2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bg-BG"/>
        </w:rPr>
        <w:t xml:space="preserve">- 57 ЕООД” и получава държавна субсидия за заплати и осигуровки. </w:t>
      </w:r>
    </w:p>
    <w:p w:rsidR="2D864A21" w:rsidP="2D864A21" w:rsidRDefault="2D864A21" w14:paraId="58954753" w14:textId="09501BB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bg-BG"/>
        </w:rPr>
      </w:pPr>
      <w:r w:rsidRPr="2D864A21" w:rsidR="2D864A2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bg-BG"/>
        </w:rPr>
        <w:t xml:space="preserve">Първата и основна дейност е библиотечната. Читалищната библиотека разполага с 5465 тома литература от различни области на знанието. Общо читателите за 2021г. са 47. Заетите библиотечни материали са 821 тома. Посещенията на библиотеката за изминалата година са 454. </w:t>
      </w:r>
    </w:p>
    <w:p w:rsidR="2D864A21" w:rsidP="2D864A21" w:rsidRDefault="2D864A21" w14:paraId="216E63BD" w14:textId="1259FFD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bg-BG"/>
        </w:rPr>
      </w:pPr>
    </w:p>
    <w:p w:rsidR="2D864A21" w:rsidP="2D864A21" w:rsidRDefault="2D864A21" w14:paraId="0AFF19C8" w14:textId="44F2C49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bg-BG"/>
        </w:rPr>
      </w:pPr>
    </w:p>
    <w:p w:rsidR="2D864A21" w:rsidP="2D864A21" w:rsidRDefault="2D864A21" w14:paraId="7D76401A" w14:textId="298B5543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bg-BG"/>
        </w:rPr>
      </w:pPr>
      <w:r w:rsidRPr="2D864A21" w:rsidR="2D864A2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bg-BG"/>
        </w:rPr>
        <w:t>Освен като хранилище на книги, читалището е място за социални контакти. Основен принос има фондация “Глобални библиотеки- България”. Благодарение на фондацията притежаваме 3 настолни компютъра и принтер/скенер, които могат да бъдат използвани от всеки желаещ.</w:t>
      </w:r>
    </w:p>
    <w:p w:rsidR="2D864A21" w:rsidP="2D864A21" w:rsidRDefault="2D864A21" w14:paraId="548596D0" w14:textId="563130C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bg-BG"/>
        </w:rPr>
      </w:pPr>
      <w:r w:rsidRPr="2D864A21" w:rsidR="2D864A2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bg-BG"/>
        </w:rPr>
        <w:t xml:space="preserve">Към читалището има сформирана женска певческа група за автентичен фолклор, състояща се от 15 жени на различна възраст. Групата взе участие в Регионалния преглед на художествената самодейност, предшестващ празника на Община Добричка, който през 2021г. се проведе на територията на нашето читалище. Групата взе участие във Фолклорен събор “Песни и танци от слънчева Добруджа- Дебрене 2021”. През месец август участвахме в II Национален 40-ти общински фолклорен събор “От Тимок до Вита” в с. Черни Вит, общ. Тетевен. </w:t>
      </w:r>
    </w:p>
    <w:p w:rsidR="2D864A21" w:rsidP="2D864A21" w:rsidRDefault="2D864A21" w14:paraId="2B252095" w14:textId="6BBC25DB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bg-BG"/>
        </w:rPr>
      </w:pPr>
      <w:r w:rsidRPr="2D864A21" w:rsidR="2D864A2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bg-BG"/>
        </w:rPr>
        <w:t>През лятната ваканция организирахме ежедневни уроци по народни танци с децата от селото.</w:t>
      </w:r>
    </w:p>
    <w:p w:rsidR="2D864A21" w:rsidP="2D864A21" w:rsidRDefault="2D864A21" w14:paraId="2ED58490" w14:textId="0874A80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bg-BG"/>
        </w:rPr>
      </w:pPr>
      <w:r w:rsidRPr="2D864A21" w:rsidR="2D864A2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bg-BG"/>
        </w:rPr>
        <w:t>През месец септември във фоайето на читалището направихме кът с автентични фолклорни мотиви, показващи бита на нашите предци. Подредихме и “Ретро музей”, който ни връща няколко десетилетия назад. През месец октомври представихме есенна изложба “Есен, златна есен”.</w:t>
      </w:r>
    </w:p>
    <w:p w:rsidR="2D864A21" w:rsidP="2D864A21" w:rsidRDefault="2D864A21" w14:paraId="7B5512CC" w14:textId="57B0EE2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bg-BG"/>
        </w:rPr>
      </w:pPr>
      <w:r w:rsidRPr="2D864A21" w:rsidR="2D864A2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bg-BG"/>
        </w:rPr>
        <w:t xml:space="preserve">Поради сложната епидемиологична обстановка други събития не бяха организирани.   </w:t>
      </w:r>
    </w:p>
    <w:p w:rsidR="2D864A21" w:rsidP="2D864A21" w:rsidRDefault="2D864A21" w14:paraId="1D863F6C" w14:textId="7F10924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bg-BG"/>
        </w:rPr>
      </w:pPr>
    </w:p>
    <w:p w:rsidR="2D864A21" w:rsidP="2D864A21" w:rsidRDefault="2D864A21" w14:paraId="75B540A2" w14:textId="78F4A1F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bg-BG"/>
        </w:rPr>
      </w:pPr>
    </w:p>
    <w:p w:rsidR="2D864A21" w:rsidP="2D864A21" w:rsidRDefault="2D864A21" w14:paraId="37409759" w14:textId="3244AE4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bg-BG"/>
        </w:rPr>
      </w:pPr>
      <w:r w:rsidRPr="2D864A21" w:rsidR="2D864A2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bg-BG"/>
        </w:rPr>
        <w:t xml:space="preserve">26.01.2022г.                                                    </w:t>
      </w:r>
    </w:p>
    <w:p w:rsidR="2D864A21" w:rsidP="2D864A21" w:rsidRDefault="2D864A21" w14:paraId="4403092E" w14:textId="2C2282E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bg-BG"/>
        </w:rPr>
      </w:pPr>
      <w:r w:rsidRPr="2D864A21" w:rsidR="2D864A21">
        <w:rPr>
          <w:rFonts w:ascii="Calibri" w:hAnsi="Calibri" w:eastAsia="Calibri" w:cs="Calibri" w:asciiTheme="minorAscii" w:hAnsiTheme="minorAscii" w:eastAsiaTheme="minorAscii" w:cstheme="minorAscii"/>
          <w:noProof w:val="0"/>
          <w:sz w:val="32"/>
          <w:szCs w:val="32"/>
          <w:lang w:val="bg-BG"/>
        </w:rPr>
        <w:t>с. Плачи дол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CEA4CB"/>
    <w:rsid w:val="2D864A21"/>
    <w:rsid w:val="40844BAA"/>
    <w:rsid w:val="59CEA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4BAA"/>
  <w15:chartTrackingRefBased/>
  <w15:docId w15:val="{F3C73020-6AAB-4C8B-A5AE-BF563074EA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2022-01-25T08:06:12.6081745Z</dcterms:created>
  <dcterms:modified xsi:type="dcterms:W3CDTF">2022-01-25T09:57:10.6627221Z</dcterms:modified>
  <dc:creator>Гост потребител</dc:creator>
  <lastModifiedBy>Гост потребител</lastModifiedBy>
</coreProperties>
</file>