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EF" w:rsidRPr="00B4435D" w:rsidRDefault="008E63EF" w:rsidP="008E63EF">
      <w:pPr>
        <w:jc w:val="center"/>
        <w:rPr>
          <w:rFonts w:ascii="Monotype Corsiva" w:hAnsi="Monotype Corsiva" w:cs="Times New Roman"/>
          <w:sz w:val="44"/>
          <w:szCs w:val="44"/>
          <w:lang w:val="bg-BG"/>
        </w:rPr>
      </w:pPr>
      <w:r w:rsidRPr="00B4435D">
        <w:rPr>
          <w:rFonts w:ascii="Monotype Corsiva" w:hAnsi="Monotype Corsiva" w:cs="Times New Roman"/>
          <w:sz w:val="44"/>
          <w:szCs w:val="44"/>
          <w:lang w:val="bg-BG"/>
        </w:rPr>
        <w:t>ОТЧЕТ</w:t>
      </w:r>
    </w:p>
    <w:p w:rsidR="008E63EF" w:rsidRDefault="008E63EF" w:rsidP="008E63EF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НА НЧ,,ПОДЕМ-РУСКА БЕЛА 1928” С. РУСКА БЕЛА ЗА 2020Г.</w:t>
      </w:r>
    </w:p>
    <w:p w:rsidR="008E63EF" w:rsidRDefault="008E63EF" w:rsidP="008E63EF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8E63EF" w:rsidRDefault="008E63EF" w:rsidP="008E63EF">
      <w:pPr>
        <w:rPr>
          <w:lang w:val="bg-BG"/>
        </w:rPr>
      </w:pPr>
      <w:r>
        <w:rPr>
          <w:lang w:val="bg-BG"/>
        </w:rPr>
        <w:t>НЧ,,Подем- Руска Бела 1928”</w:t>
      </w:r>
      <w:r>
        <w:t xml:space="preserve"> и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изминалата</w:t>
      </w:r>
      <w:proofErr w:type="spellEnd"/>
      <w:r>
        <w:t xml:space="preserve"> 20</w:t>
      </w:r>
      <w:proofErr w:type="spellStart"/>
      <w:r>
        <w:rPr>
          <w:lang w:val="bg-BG"/>
        </w:rPr>
        <w:t>20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продължи</w:t>
      </w:r>
      <w:proofErr w:type="spellEnd"/>
      <w:r>
        <w:t xml:space="preserve"> с </w:t>
      </w:r>
      <w:proofErr w:type="spellStart"/>
      <w:r>
        <w:t>реализирането</w:t>
      </w:r>
      <w:proofErr w:type="spellEnd"/>
      <w:r>
        <w:t xml:space="preserve"> на </w:t>
      </w:r>
      <w:proofErr w:type="spellStart"/>
      <w:r>
        <w:t>поставените</w:t>
      </w:r>
      <w:proofErr w:type="spellEnd"/>
      <w:r>
        <w:t xml:space="preserve"> </w:t>
      </w:r>
      <w:proofErr w:type="spellStart"/>
      <w:r>
        <w:t>основни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rPr>
          <w:lang w:val="bg-BG"/>
        </w:rPr>
        <w:t>:</w:t>
      </w:r>
    </w:p>
    <w:p w:rsidR="008E63EF" w:rsidRDefault="008E63EF" w:rsidP="008E63EF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Да опазва културно- историческото наследство и националните традиции.</w:t>
      </w:r>
    </w:p>
    <w:p w:rsidR="008E63EF" w:rsidRDefault="008E63EF" w:rsidP="008E63EF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Да спомага изграждането на ценностната система у децата.</w:t>
      </w:r>
    </w:p>
    <w:p w:rsidR="008E63EF" w:rsidRDefault="008E63EF" w:rsidP="008E63EF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Да поддържа материалната си база.</w:t>
      </w:r>
    </w:p>
    <w:p w:rsidR="008E63EF" w:rsidRDefault="008E63EF" w:rsidP="008E63EF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Да разработва и реализира инициативи за финансиране на читалищната дейност.</w:t>
      </w:r>
    </w:p>
    <w:p w:rsidR="008E63EF" w:rsidRDefault="008E63EF" w:rsidP="008E63EF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Подобряване дейността на библиотеката, съобразена с интересите и нуждите на населението, чрез различни форми на културно- масовата работа.</w:t>
      </w:r>
    </w:p>
    <w:p w:rsidR="008E63EF" w:rsidRDefault="008E63EF" w:rsidP="008E63EF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Осъществяване на изложби свързани с бележити дати на личности и събития от местен, регионален и национален характер.</w:t>
      </w:r>
    </w:p>
    <w:p w:rsidR="008E63EF" w:rsidRDefault="008E63EF" w:rsidP="008E63EF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Осъществяване на културния календар за  читалищните изяви.</w:t>
      </w:r>
    </w:p>
    <w:p w:rsidR="008E63EF" w:rsidRDefault="008E63EF" w:rsidP="008E63EF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Участие в културните мероприятия на общината.</w:t>
      </w:r>
    </w:p>
    <w:p w:rsidR="008E63EF" w:rsidRDefault="008E63EF" w:rsidP="008E63EF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Честване на официалните и традиционни празници , сборове и годишнини.</w:t>
      </w:r>
    </w:p>
    <w:p w:rsidR="008E63EF" w:rsidRDefault="008E63EF" w:rsidP="008E63EF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Провеждане на мероприятия,свързани със съхраняването, развитието и популяризирането на местни традиции и обичаи.</w:t>
      </w:r>
    </w:p>
    <w:p w:rsidR="008E63EF" w:rsidRDefault="008E63EF" w:rsidP="008E63EF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Участия на библиотечния работник в семинари, обучения и др.</w:t>
      </w:r>
    </w:p>
    <w:p w:rsidR="008E63EF" w:rsidRDefault="008E63EF" w:rsidP="008E63EF">
      <w:pPr>
        <w:pStyle w:val="a3"/>
        <w:numPr>
          <w:ilvl w:val="0"/>
          <w:numId w:val="1"/>
        </w:numPr>
        <w:rPr>
          <w:lang w:val="bg-BG"/>
        </w:rPr>
      </w:pPr>
      <w:proofErr w:type="spellStart"/>
      <w:r>
        <w:t>Постоянно</w:t>
      </w:r>
      <w:proofErr w:type="spellEnd"/>
      <w:r>
        <w:t xml:space="preserve"> </w:t>
      </w:r>
      <w:proofErr w:type="spellStart"/>
      <w:r>
        <w:t>обогатяване</w:t>
      </w:r>
      <w:proofErr w:type="spellEnd"/>
      <w:r>
        <w:t xml:space="preserve"> на </w:t>
      </w:r>
      <w:proofErr w:type="spellStart"/>
      <w:r>
        <w:t>библиотечните</w:t>
      </w:r>
      <w:proofErr w:type="spellEnd"/>
      <w:r>
        <w:t xml:space="preserve"> </w:t>
      </w:r>
      <w:proofErr w:type="spellStart"/>
      <w:r>
        <w:t>колекции</w:t>
      </w:r>
      <w:proofErr w:type="spellEnd"/>
      <w:r>
        <w:t xml:space="preserve"> с </w:t>
      </w:r>
      <w:proofErr w:type="spellStart"/>
      <w:r>
        <w:t>традиционни</w:t>
      </w:r>
      <w:proofErr w:type="spellEnd"/>
      <w:r>
        <w:t xml:space="preserve"> /</w:t>
      </w:r>
      <w:proofErr w:type="spellStart"/>
      <w:r>
        <w:t>книжни</w:t>
      </w:r>
      <w:proofErr w:type="spellEnd"/>
      <w:r>
        <w:t xml:space="preserve">/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носители</w:t>
      </w:r>
      <w:proofErr w:type="spellEnd"/>
      <w:r>
        <w:t xml:space="preserve"> на </w:t>
      </w:r>
      <w:proofErr w:type="spellStart"/>
      <w:r>
        <w:t>информация</w:t>
      </w:r>
      <w:proofErr w:type="spellEnd"/>
      <w:r>
        <w:t>;</w:t>
      </w:r>
    </w:p>
    <w:p w:rsidR="008E63EF" w:rsidRDefault="008E63EF" w:rsidP="008E63EF">
      <w:pPr>
        <w:pStyle w:val="a3"/>
        <w:numPr>
          <w:ilvl w:val="0"/>
          <w:numId w:val="1"/>
        </w:numPr>
        <w:rPr>
          <w:lang w:val="bg-BG"/>
        </w:rPr>
      </w:pPr>
      <w:proofErr w:type="spellStart"/>
      <w:r>
        <w:t>Насърчаване</w:t>
      </w:r>
      <w:proofErr w:type="spellEnd"/>
      <w:r>
        <w:t xml:space="preserve"> на </w:t>
      </w:r>
      <w:proofErr w:type="spellStart"/>
      <w:r>
        <w:t>четенето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специално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>;</w:t>
      </w:r>
    </w:p>
    <w:p w:rsidR="008E63EF" w:rsidRDefault="008E63EF" w:rsidP="008E63EF">
      <w:pPr>
        <w:pStyle w:val="a3"/>
        <w:numPr>
          <w:ilvl w:val="0"/>
          <w:numId w:val="1"/>
        </w:numPr>
        <w:rPr>
          <w:lang w:val="bg-BG"/>
        </w:rPr>
      </w:pPr>
      <w:r>
        <w:t xml:space="preserve">  </w:t>
      </w:r>
      <w:proofErr w:type="spellStart"/>
      <w:r>
        <w:t>Превръщане</w:t>
      </w:r>
      <w:proofErr w:type="spellEnd"/>
      <w:r>
        <w:t xml:space="preserve"> на </w:t>
      </w:r>
      <w:proofErr w:type="spellStart"/>
      <w:r>
        <w:t>библиотеката</w:t>
      </w:r>
      <w:proofErr w:type="spellEnd"/>
      <w:r>
        <w:t xml:space="preserve"> в </w:t>
      </w:r>
      <w:proofErr w:type="spellStart"/>
      <w:r>
        <w:t>притегателен</w:t>
      </w:r>
      <w:proofErr w:type="spellEnd"/>
      <w:r>
        <w:t xml:space="preserve"> </w:t>
      </w:r>
      <w:proofErr w:type="spellStart"/>
      <w:r>
        <w:t>център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 </w:t>
      </w:r>
      <w:proofErr w:type="spellStart"/>
      <w:r>
        <w:t>младите</w:t>
      </w:r>
      <w:proofErr w:type="spellEnd"/>
      <w:r>
        <w:t xml:space="preserve"> </w:t>
      </w:r>
      <w:proofErr w:type="spellStart"/>
      <w:r>
        <w:t>хора</w:t>
      </w:r>
      <w:proofErr w:type="spellEnd"/>
      <w:r>
        <w:t xml:space="preserve"> </w:t>
      </w:r>
    </w:p>
    <w:p w:rsidR="008E63EF" w:rsidRDefault="008E63EF" w:rsidP="008E63EF">
      <w:pPr>
        <w:pStyle w:val="a3"/>
        <w:rPr>
          <w:lang w:val="bg-BG"/>
        </w:rPr>
      </w:pPr>
    </w:p>
    <w:p w:rsidR="008E63EF" w:rsidRDefault="008E63EF" w:rsidP="008E63EF">
      <w:pPr>
        <w:pStyle w:val="a3"/>
        <w:rPr>
          <w:lang w:val="bg-BG"/>
        </w:rPr>
      </w:pPr>
    </w:p>
    <w:p w:rsidR="008E63EF" w:rsidRDefault="008E63EF" w:rsidP="008E63EF">
      <w:pPr>
        <w:pStyle w:val="a3"/>
        <w:rPr>
          <w:lang w:val="bg-BG"/>
        </w:rPr>
      </w:pPr>
    </w:p>
    <w:p w:rsidR="008E63EF" w:rsidRDefault="008E63EF" w:rsidP="008E63EF">
      <w:pPr>
        <w:pStyle w:val="a3"/>
        <w:rPr>
          <w:b/>
          <w:lang w:val="bg-BG"/>
        </w:rPr>
      </w:pPr>
      <w:r w:rsidRPr="007D6C68">
        <w:rPr>
          <w:b/>
          <w:lang w:val="bg-BG"/>
        </w:rPr>
        <w:t>БИБЛИОТЕЧНА ДЕЙНОСТ</w:t>
      </w:r>
    </w:p>
    <w:p w:rsidR="008E63EF" w:rsidRDefault="008E63EF" w:rsidP="008E63EF">
      <w:pPr>
        <w:rPr>
          <w:lang w:val="bg-BG"/>
        </w:rPr>
      </w:pPr>
      <w:proofErr w:type="spellStart"/>
      <w:r>
        <w:t>Комплектуването</w:t>
      </w:r>
      <w:proofErr w:type="spellEnd"/>
      <w:r>
        <w:t xml:space="preserve"> на </w:t>
      </w:r>
      <w:proofErr w:type="spellStart"/>
      <w:r>
        <w:t>фондовете</w:t>
      </w:r>
      <w:proofErr w:type="spellEnd"/>
      <w:r>
        <w:t xml:space="preserve"> е </w:t>
      </w:r>
      <w:proofErr w:type="spellStart"/>
      <w:r>
        <w:t>основна</w:t>
      </w:r>
      <w:proofErr w:type="spellEnd"/>
      <w:r>
        <w:t xml:space="preserve"> и </w:t>
      </w:r>
      <w:proofErr w:type="spellStart"/>
      <w:r>
        <w:t>неизменна</w:t>
      </w:r>
      <w:proofErr w:type="spellEnd"/>
      <w:r>
        <w:t xml:space="preserve"> </w:t>
      </w:r>
      <w:proofErr w:type="spellStart"/>
      <w:r>
        <w:t>задача</w:t>
      </w:r>
      <w:proofErr w:type="spellEnd"/>
      <w:r>
        <w:t xml:space="preserve"> на </w:t>
      </w:r>
      <w:r>
        <w:rPr>
          <w:lang w:val="bg-BG"/>
        </w:rPr>
        <w:t>библиотеката при НЧ,,Подем- Руска Бела 1928”</w:t>
      </w:r>
      <w:r>
        <w:t xml:space="preserve"> В </w:t>
      </w:r>
      <w:proofErr w:type="spellStart"/>
      <w:r>
        <w:t>края</w:t>
      </w:r>
      <w:proofErr w:type="spellEnd"/>
      <w:r>
        <w:t xml:space="preserve"> на 20</w:t>
      </w:r>
      <w:proofErr w:type="spellStart"/>
      <w:r>
        <w:rPr>
          <w:lang w:val="bg-BG"/>
        </w:rPr>
        <w:t>20</w:t>
      </w:r>
      <w:proofErr w:type="spellEnd"/>
      <w:r>
        <w:t xml:space="preserve"> г. </w:t>
      </w:r>
      <w:proofErr w:type="spellStart"/>
      <w:r>
        <w:t>фондът</w:t>
      </w:r>
      <w:proofErr w:type="spellEnd"/>
      <w:r>
        <w:t xml:space="preserve"> </w:t>
      </w:r>
      <w:proofErr w:type="spellStart"/>
      <w:r>
        <w:t>наброява</w:t>
      </w:r>
      <w:proofErr w:type="spellEnd"/>
      <w:r>
        <w:t xml:space="preserve"> </w:t>
      </w:r>
      <w:r>
        <w:rPr>
          <w:lang w:val="bg-BG"/>
        </w:rPr>
        <w:t>4697 библиотечни документа от всички отрасли на знанието. Като: научна, художествена, детска научно- популярна,детска- художествена и др. Набавените през годината са 160</w:t>
      </w:r>
      <w:r>
        <w:t xml:space="preserve"> </w:t>
      </w:r>
      <w:proofErr w:type="spellStart"/>
      <w:r>
        <w:t>библиотечни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rPr>
          <w:lang w:val="bg-BG"/>
        </w:rPr>
        <w:t>, на стойност 80 лв. Положителния резултат в комплектуване фондовете на библиотеката е в резултат на дарения от жителите на селото.</w:t>
      </w:r>
      <w:r>
        <w:t xml:space="preserve"> </w:t>
      </w:r>
      <w:r>
        <w:rPr>
          <w:lang w:val="bg-BG"/>
        </w:rPr>
        <w:t>2020г. е година на COVID-19</w:t>
      </w:r>
      <w:r>
        <w:t xml:space="preserve">, което </w:t>
      </w:r>
      <w:proofErr w:type="spellStart"/>
      <w:r>
        <w:t>доведе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н</w:t>
      </w:r>
      <w:proofErr w:type="spellStart"/>
      <w:r>
        <w:rPr>
          <w:lang w:val="bg-BG"/>
        </w:rPr>
        <w:t>амаляването</w:t>
      </w:r>
      <w:proofErr w:type="spellEnd"/>
      <w:r>
        <w:rPr>
          <w:lang w:val="bg-BG"/>
        </w:rPr>
        <w:t xml:space="preserve"> на читателите в библиотеката. Зает</w:t>
      </w:r>
      <w:r w:rsidR="007F7AFC">
        <w:rPr>
          <w:lang w:val="bg-BG"/>
        </w:rPr>
        <w:t>ите библиотечни документи са 351. Посещенията  са 211</w:t>
      </w:r>
      <w:r>
        <w:rPr>
          <w:lang w:val="bg-BG"/>
        </w:rPr>
        <w:t xml:space="preserve">.От </w:t>
      </w:r>
      <w:r w:rsidR="007F7AFC">
        <w:rPr>
          <w:lang w:val="bg-BG"/>
        </w:rPr>
        <w:t>тях за дома-187, в читалня-24</w:t>
      </w:r>
      <w:r>
        <w:rPr>
          <w:lang w:val="bg-BG"/>
        </w:rPr>
        <w:t>.</w:t>
      </w:r>
      <w:r w:rsidR="007F7AFC">
        <w:rPr>
          <w:lang w:val="bg-BG"/>
        </w:rPr>
        <w:t xml:space="preserve"> Читатели в библиотеката са 33. До 14 г- 8, от 15-18г.-1,от 19 до 28години-1 , над 28 години- 23</w:t>
      </w:r>
      <w:r>
        <w:rPr>
          <w:lang w:val="bg-BG"/>
        </w:rPr>
        <w:t>.</w:t>
      </w:r>
    </w:p>
    <w:p w:rsidR="008E63EF" w:rsidRDefault="008E63EF" w:rsidP="008E63EF">
      <w:pPr>
        <w:rPr>
          <w:lang w:val="bg-BG"/>
        </w:rPr>
      </w:pPr>
      <w:r>
        <w:rPr>
          <w:lang w:val="bg-BG"/>
        </w:rPr>
        <w:t>Броят на справките направени през годината са както следва:</w:t>
      </w:r>
    </w:p>
    <w:p w:rsidR="008E63EF" w:rsidRDefault="008E63EF" w:rsidP="008E63EF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lastRenderedPageBreak/>
        <w:t>Устна справка</w:t>
      </w:r>
      <w:r w:rsidR="00D87A42">
        <w:rPr>
          <w:lang w:val="bg-BG"/>
        </w:rPr>
        <w:t>- 46</w:t>
      </w:r>
      <w:r>
        <w:rPr>
          <w:lang w:val="bg-BG"/>
        </w:rPr>
        <w:t xml:space="preserve"> бр.</w:t>
      </w:r>
    </w:p>
    <w:p w:rsidR="00D87A42" w:rsidRDefault="00D87A42" w:rsidP="008E63EF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Тематична- 3бр.</w:t>
      </w:r>
    </w:p>
    <w:p w:rsidR="00D87A42" w:rsidRDefault="00D87A42" w:rsidP="008E63EF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Персонална- 16 </w:t>
      </w:r>
      <w:proofErr w:type="spellStart"/>
      <w:r>
        <w:rPr>
          <w:lang w:val="bg-BG"/>
        </w:rPr>
        <w:t>бр</w:t>
      </w:r>
      <w:proofErr w:type="spellEnd"/>
    </w:p>
    <w:p w:rsidR="00D87A42" w:rsidRDefault="00D87A42" w:rsidP="008E63EF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Преснимане на документи- 11 бр.</w:t>
      </w:r>
    </w:p>
    <w:p w:rsidR="00DA0FE7" w:rsidRDefault="00DA0FE7" w:rsidP="00DA0FE7">
      <w:pPr>
        <w:pStyle w:val="a3"/>
        <w:rPr>
          <w:lang w:val="bg-BG"/>
        </w:rPr>
      </w:pPr>
    </w:p>
    <w:p w:rsidR="00DA0FE7" w:rsidRDefault="00DA0FE7" w:rsidP="00DA0FE7">
      <w:pPr>
        <w:pStyle w:val="a3"/>
        <w:rPr>
          <w:lang w:val="bg-BG"/>
        </w:rPr>
      </w:pPr>
      <w:r>
        <w:rPr>
          <w:lang w:val="bg-BG"/>
        </w:rPr>
        <w:t>През 2020г се направиха много витри</w:t>
      </w:r>
      <w:r w:rsidR="001533B0">
        <w:rPr>
          <w:lang w:val="bg-BG"/>
        </w:rPr>
        <w:t xml:space="preserve">ни с книги на писатели, </w:t>
      </w:r>
      <w:proofErr w:type="spellStart"/>
      <w:r w:rsidR="001533B0">
        <w:rPr>
          <w:lang w:val="bg-BG"/>
        </w:rPr>
        <w:t>послуча</w:t>
      </w:r>
      <w:proofErr w:type="spellEnd"/>
      <w:r w:rsidR="001533B0">
        <w:t>й</w:t>
      </w:r>
      <w:r>
        <w:rPr>
          <w:lang w:val="bg-BG"/>
        </w:rPr>
        <w:t xml:space="preserve"> техните годишнини.</w:t>
      </w:r>
    </w:p>
    <w:p w:rsidR="00DA0FE7" w:rsidRDefault="00DA0FE7" w:rsidP="00DA0FE7">
      <w:pPr>
        <w:pStyle w:val="a3"/>
        <w:rPr>
          <w:lang w:val="bg-BG"/>
        </w:rPr>
      </w:pPr>
      <w:r>
        <w:rPr>
          <w:lang w:val="bg-BG"/>
        </w:rPr>
        <w:t xml:space="preserve">Най- малките читатели взеха важно място в работата на библиотеката. Заедно с тях отбелязахме събития, дати и годишнини от националния и местен календар. Като: Обесването на Васил Левски, Освобождението на България, </w:t>
      </w:r>
      <w:r w:rsidR="006671E0">
        <w:rPr>
          <w:lang w:val="bg-BG"/>
        </w:rPr>
        <w:t>Безсмъртието на Христо Ботев и много други литературни четения през лятото. Децата участваха и в конкурса за есе или разказ на тема ,,Спомен от миналото от разказите на баба и дядо” или ,,Детството на моите баба и дядо- колко различно е било” На 24.май- деня на българската просвета и култура, Руслан Янакиев и Мирослав Павлов бяха наградени с книгите :,,Следите остават” и ,,Васко да Гама от село Рупча”</w:t>
      </w:r>
      <w:r w:rsidR="00B90EEF">
        <w:rPr>
          <w:lang w:val="bg-BG"/>
        </w:rPr>
        <w:t xml:space="preserve">.  Направихме и дърво на книгата, на което всяко дете през лятото залепваше листо върху което пишеше своето име и книгата която е прочело. На 31 май открихме лятната работа с деца, съчетано с 1 юни- ден на детето. Един незабравим ден, който винаги ще остане в сърцата ни. Когато обстоятелствата не позволяваха децата да идват в библиотеката ние не престанахме да се занимаваме с тях. </w:t>
      </w:r>
      <w:r w:rsidR="002A7FAB">
        <w:rPr>
          <w:lang w:val="bg-BG"/>
        </w:rPr>
        <w:t>Тогава използвахме интернет страницата, където можеха да гледат приказки, уроци по ,,Родолюбие” и много др.</w:t>
      </w:r>
    </w:p>
    <w:p w:rsidR="00FD30DF" w:rsidRDefault="00FD30DF" w:rsidP="00DA0FE7">
      <w:pPr>
        <w:pStyle w:val="a3"/>
        <w:rPr>
          <w:lang w:val="bg-BG"/>
        </w:rPr>
      </w:pPr>
      <w:r>
        <w:rPr>
          <w:lang w:val="bg-BG"/>
        </w:rPr>
        <w:t>Направен бе абонамент на стойност 100 лв. В ,,Читалищен вестник” бе публикувана статия за читалището и родното ни село.</w:t>
      </w:r>
    </w:p>
    <w:p w:rsidR="00E92BB0" w:rsidRDefault="00E92BB0" w:rsidP="00DA0FE7">
      <w:pPr>
        <w:pStyle w:val="a3"/>
        <w:rPr>
          <w:lang w:val="bg-BG"/>
        </w:rPr>
      </w:pPr>
      <w:r>
        <w:rPr>
          <w:lang w:val="bg-BG"/>
        </w:rPr>
        <w:t>ЧИТАЛИЩНА ДЕЙНОСТ</w:t>
      </w:r>
    </w:p>
    <w:p w:rsidR="00E92BB0" w:rsidRDefault="001F3025" w:rsidP="00DA0FE7">
      <w:pPr>
        <w:pStyle w:val="a3"/>
        <w:rPr>
          <w:lang w:val="bg-BG"/>
        </w:rPr>
      </w:pPr>
      <w:r>
        <w:rPr>
          <w:lang w:val="bg-BG"/>
        </w:rPr>
        <w:t xml:space="preserve">Важна и съществена част от дейността на читалището е развитието на любителското художествено творчество. Активно е участието на СФГ,,Росна </w:t>
      </w:r>
      <w:proofErr w:type="spellStart"/>
      <w:r>
        <w:rPr>
          <w:lang w:val="bg-BG"/>
        </w:rPr>
        <w:t>китка’’</w:t>
      </w:r>
      <w:proofErr w:type="spellEnd"/>
      <w:r>
        <w:rPr>
          <w:lang w:val="bg-BG"/>
        </w:rPr>
        <w:t xml:space="preserve"> в празници и фестивали, като:</w:t>
      </w:r>
    </w:p>
    <w:p w:rsidR="001F3025" w:rsidRDefault="001F3025" w:rsidP="001F3025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Бабин ден</w:t>
      </w:r>
    </w:p>
    <w:p w:rsidR="001F3025" w:rsidRDefault="00AB00B7" w:rsidP="001F3025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 xml:space="preserve">Баба </w:t>
      </w:r>
      <w:proofErr w:type="spellStart"/>
      <w:r>
        <w:rPr>
          <w:lang w:val="bg-BG"/>
        </w:rPr>
        <w:t>марта</w:t>
      </w:r>
      <w:proofErr w:type="spellEnd"/>
    </w:p>
    <w:p w:rsidR="00AB00B7" w:rsidRDefault="00AB00B7" w:rsidP="001F3025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Ден на самодееца</w:t>
      </w:r>
    </w:p>
    <w:p w:rsidR="00AB00B7" w:rsidRDefault="00AB00B7" w:rsidP="001F3025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8 март</w:t>
      </w:r>
    </w:p>
    <w:p w:rsidR="00AB00B7" w:rsidRDefault="00AB00B7" w:rsidP="001F3025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Първи фолклорен фестивал ,,Пей, танцувай и в Моравица лудувай”</w:t>
      </w:r>
    </w:p>
    <w:p w:rsidR="00AB00B7" w:rsidRDefault="00AB00B7" w:rsidP="001F3025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Фолклорен фестивал ,,Тъпан бие, хоро се вие, песен се пее, Буковец се весели”</w:t>
      </w:r>
    </w:p>
    <w:p w:rsidR="000E0EF8" w:rsidRDefault="000E0EF8" w:rsidP="001F3025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Ден на възрастните хора.</w:t>
      </w:r>
    </w:p>
    <w:p w:rsidR="00AB00B7" w:rsidRDefault="00AB00B7" w:rsidP="00AB00B7">
      <w:pPr>
        <w:pStyle w:val="a3"/>
        <w:ind w:left="1080"/>
        <w:rPr>
          <w:lang w:val="bg-BG"/>
        </w:rPr>
      </w:pPr>
      <w:r>
        <w:rPr>
          <w:lang w:val="bg-BG"/>
        </w:rPr>
        <w:t>Читалището си постави за цел да отдели специално внимание на участието на младите хора в културните и самодейни прояви.Заедно с тях ние продължихме и запазихме една традиция като Трифон- Зарезан.</w:t>
      </w:r>
      <w:r w:rsidR="000E0EF8">
        <w:rPr>
          <w:lang w:val="bg-BG"/>
        </w:rPr>
        <w:t xml:space="preserve"> По- малките деца участваха в изработването на </w:t>
      </w:r>
      <w:proofErr w:type="spellStart"/>
      <w:r w:rsidR="000E0EF8">
        <w:rPr>
          <w:lang w:val="bg-BG"/>
        </w:rPr>
        <w:t>мартенички</w:t>
      </w:r>
      <w:proofErr w:type="spellEnd"/>
      <w:r w:rsidR="000E0EF8">
        <w:rPr>
          <w:lang w:val="bg-BG"/>
        </w:rPr>
        <w:t>, боядисване на яйца,</w:t>
      </w:r>
      <w:proofErr w:type="spellStart"/>
      <w:r w:rsidR="000E0EF8">
        <w:rPr>
          <w:lang w:val="bg-BG"/>
        </w:rPr>
        <w:t>Еньо</w:t>
      </w:r>
      <w:r w:rsidR="00D441B6">
        <w:rPr>
          <w:lang w:val="bg-BG"/>
        </w:rPr>
        <w:t>в</w:t>
      </w:r>
      <w:proofErr w:type="spellEnd"/>
      <w:r w:rsidR="00D441B6">
        <w:rPr>
          <w:lang w:val="bg-BG"/>
        </w:rPr>
        <w:t xml:space="preserve"> ден и др.</w:t>
      </w:r>
      <w:r w:rsidR="00F6027B">
        <w:rPr>
          <w:lang w:val="bg-BG"/>
        </w:rPr>
        <w:t xml:space="preserve"> Не ги забравихме и за новогодишните празници. На всяко дете беше дадено писмо от дядо Коледа и подарък.</w:t>
      </w:r>
    </w:p>
    <w:p w:rsidR="00FD30DF" w:rsidRDefault="00FD30DF" w:rsidP="00AB00B7">
      <w:pPr>
        <w:pStyle w:val="a3"/>
        <w:ind w:left="1080"/>
        <w:rPr>
          <w:lang w:val="bg-BG"/>
        </w:rPr>
      </w:pPr>
    </w:p>
    <w:p w:rsidR="00FD30DF" w:rsidRDefault="00FD30DF" w:rsidP="00AB00B7">
      <w:pPr>
        <w:pStyle w:val="a3"/>
        <w:ind w:left="1080"/>
        <w:rPr>
          <w:lang w:val="bg-BG"/>
        </w:rPr>
      </w:pPr>
    </w:p>
    <w:p w:rsidR="00FD30DF" w:rsidRDefault="00FD30DF" w:rsidP="00AB00B7">
      <w:pPr>
        <w:pStyle w:val="a3"/>
        <w:ind w:left="1080"/>
        <w:rPr>
          <w:lang w:val="bg-BG"/>
        </w:rPr>
      </w:pPr>
    </w:p>
    <w:p w:rsidR="00D441B6" w:rsidRPr="00F6027B" w:rsidRDefault="00F6027B" w:rsidP="00F6027B">
      <w:pPr>
        <w:rPr>
          <w:lang w:val="bg-BG"/>
        </w:rPr>
      </w:pPr>
      <w:r>
        <w:rPr>
          <w:lang w:val="bg-BG"/>
        </w:rPr>
        <w:t xml:space="preserve">               </w:t>
      </w:r>
      <w:r w:rsidR="00D441B6" w:rsidRPr="00F6027B">
        <w:rPr>
          <w:lang w:val="bg-BG"/>
        </w:rPr>
        <w:t>СЪВМЕСТНИ ДЕЙНОСТИ</w:t>
      </w:r>
    </w:p>
    <w:p w:rsidR="00D441B6" w:rsidRDefault="00D441B6" w:rsidP="00AB00B7">
      <w:pPr>
        <w:pStyle w:val="a3"/>
        <w:ind w:left="1080"/>
        <w:rPr>
          <w:lang w:val="bg-BG"/>
        </w:rPr>
      </w:pPr>
      <w:r>
        <w:rPr>
          <w:lang w:val="bg-BG"/>
        </w:rPr>
        <w:t xml:space="preserve">Основна задача на читалището е съвместната дейност с други институции. Като: </w:t>
      </w:r>
      <w:r w:rsidR="00390E45">
        <w:rPr>
          <w:lang w:val="bg-BG"/>
        </w:rPr>
        <w:t>Кметство: Украсяване на елхата в центъра на селото и запалване на светлините.</w:t>
      </w:r>
    </w:p>
    <w:p w:rsidR="00390E45" w:rsidRDefault="00390E45" w:rsidP="00AB00B7">
      <w:pPr>
        <w:pStyle w:val="a3"/>
        <w:ind w:left="1080"/>
        <w:rPr>
          <w:lang w:val="bg-BG"/>
        </w:rPr>
      </w:pPr>
      <w:r>
        <w:rPr>
          <w:lang w:val="bg-BG"/>
        </w:rPr>
        <w:t>Църковно Настоятелство- Йорданов ден.</w:t>
      </w:r>
    </w:p>
    <w:p w:rsidR="00390E45" w:rsidRDefault="00390E45" w:rsidP="00AB00B7">
      <w:pPr>
        <w:pStyle w:val="a3"/>
        <w:ind w:left="1080"/>
        <w:rPr>
          <w:lang w:val="bg-BG"/>
        </w:rPr>
      </w:pPr>
      <w:r>
        <w:rPr>
          <w:lang w:val="bg-BG"/>
        </w:rPr>
        <w:t>с.Моравица- Илинден и екскурзия до Рупите</w:t>
      </w:r>
    </w:p>
    <w:p w:rsidR="00390E45" w:rsidRDefault="00390E45" w:rsidP="00AB00B7">
      <w:pPr>
        <w:pStyle w:val="a3"/>
        <w:ind w:left="1080"/>
        <w:rPr>
          <w:lang w:val="bg-BG"/>
        </w:rPr>
      </w:pPr>
      <w:r>
        <w:rPr>
          <w:lang w:val="bg-BG"/>
        </w:rPr>
        <w:t>с. Лютиброд- Ден на съединението.</w:t>
      </w:r>
    </w:p>
    <w:p w:rsidR="00F6027B" w:rsidRDefault="00F6027B" w:rsidP="00AB00B7">
      <w:pPr>
        <w:pStyle w:val="a3"/>
        <w:ind w:left="1080"/>
        <w:rPr>
          <w:lang w:val="bg-BG"/>
        </w:rPr>
      </w:pPr>
    </w:p>
    <w:p w:rsidR="00F6027B" w:rsidRDefault="00F6027B" w:rsidP="00AB00B7">
      <w:pPr>
        <w:pStyle w:val="a3"/>
        <w:ind w:left="1080"/>
        <w:rPr>
          <w:lang w:val="bg-BG"/>
        </w:rPr>
      </w:pPr>
      <w:r>
        <w:rPr>
          <w:lang w:val="bg-BG"/>
        </w:rPr>
        <w:t>ПРОГРАМИ И ПРОЕКТИ</w:t>
      </w:r>
    </w:p>
    <w:p w:rsidR="00F6027B" w:rsidRDefault="00FD30DF" w:rsidP="00AB00B7">
      <w:pPr>
        <w:pStyle w:val="a3"/>
        <w:ind w:left="1080"/>
        <w:rPr>
          <w:lang w:val="bg-BG"/>
        </w:rPr>
      </w:pPr>
      <w:r>
        <w:rPr>
          <w:lang w:val="bg-BG"/>
        </w:rPr>
        <w:t>Както всяка година, така и през 2020 имаме участия в проекти:</w:t>
      </w:r>
    </w:p>
    <w:p w:rsidR="00F6027B" w:rsidRDefault="00F6027B" w:rsidP="00F6027B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,,Малки местни инициативи”, който е спечелен, но още не е финансиран. Той е на стойност 4344 лв. В него сме заложили смяна на вратите на читалището и библиотеката. </w:t>
      </w:r>
    </w:p>
    <w:p w:rsidR="00F6027B" w:rsidRDefault="00F6027B" w:rsidP="00F6027B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,,Българските библиотеки съвременни центрове за четене и информираност”</w:t>
      </w:r>
    </w:p>
    <w:p w:rsidR="00F6027B" w:rsidRDefault="00F6027B" w:rsidP="00F6027B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Кандидатстване за допълнителна бройка към читалището.</w:t>
      </w:r>
    </w:p>
    <w:p w:rsidR="00FD30DF" w:rsidRDefault="00FD30DF" w:rsidP="00F6027B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Участие в кампанията в ,,Помощ на </w:t>
      </w:r>
      <w:proofErr w:type="spellStart"/>
      <w:r>
        <w:rPr>
          <w:lang w:val="bg-BG"/>
        </w:rPr>
        <w:t>Гери</w:t>
      </w:r>
      <w:proofErr w:type="spellEnd"/>
      <w:r>
        <w:rPr>
          <w:lang w:val="bg-BG"/>
        </w:rPr>
        <w:t>”</w:t>
      </w:r>
      <w:r w:rsidR="001533B0">
        <w:rPr>
          <w:lang w:val="bg-BG"/>
        </w:rPr>
        <w:t>и ,,Капачки за бъдеще”</w:t>
      </w:r>
    </w:p>
    <w:p w:rsidR="00FD30DF" w:rsidRDefault="00FD30DF" w:rsidP="00F6027B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Обучение за оказване на първа помощ по Проект,,Съвместни усилия срещу природни бедствия” съвместно с общ.Мездра.</w:t>
      </w:r>
    </w:p>
    <w:p w:rsidR="00B1704D" w:rsidRDefault="00B1704D" w:rsidP="00B1704D">
      <w:pPr>
        <w:ind w:left="1080"/>
        <w:rPr>
          <w:lang w:val="bg-BG"/>
        </w:rPr>
      </w:pPr>
      <w:r>
        <w:rPr>
          <w:lang w:val="bg-BG"/>
        </w:rPr>
        <w:t>ОБОРУДВАНЕ И ОБЗАВЕЖДАНЕ</w:t>
      </w:r>
    </w:p>
    <w:p w:rsidR="00B1704D" w:rsidRDefault="00B1704D" w:rsidP="00B1704D">
      <w:pPr>
        <w:pStyle w:val="a3"/>
        <w:numPr>
          <w:ilvl w:val="0"/>
          <w:numId w:val="5"/>
        </w:numPr>
        <w:rPr>
          <w:lang w:val="bg-BG"/>
        </w:rPr>
      </w:pPr>
      <w:r>
        <w:rPr>
          <w:lang w:val="bg-BG"/>
        </w:rPr>
        <w:t>Компютъризирани работни места:</w:t>
      </w:r>
    </w:p>
    <w:p w:rsidR="00B1704D" w:rsidRDefault="00B1704D" w:rsidP="00B1704D">
      <w:pPr>
        <w:pStyle w:val="a3"/>
        <w:numPr>
          <w:ilvl w:val="0"/>
          <w:numId w:val="6"/>
        </w:numPr>
        <w:rPr>
          <w:lang w:val="bg-BG"/>
        </w:rPr>
      </w:pPr>
      <w:r>
        <w:rPr>
          <w:lang w:val="bg-BG"/>
        </w:rPr>
        <w:t>За потребители- 1</w:t>
      </w:r>
    </w:p>
    <w:p w:rsidR="00B1704D" w:rsidRDefault="00B1704D" w:rsidP="00B1704D">
      <w:pPr>
        <w:pStyle w:val="a3"/>
        <w:numPr>
          <w:ilvl w:val="0"/>
          <w:numId w:val="6"/>
        </w:numPr>
        <w:rPr>
          <w:lang w:val="bg-BG"/>
        </w:rPr>
      </w:pPr>
      <w:r>
        <w:rPr>
          <w:lang w:val="bg-BG"/>
        </w:rPr>
        <w:t>За библиотечен персонал-1</w:t>
      </w:r>
    </w:p>
    <w:p w:rsidR="00B1704D" w:rsidRDefault="003C370B" w:rsidP="00B1704D">
      <w:pPr>
        <w:pStyle w:val="a3"/>
        <w:numPr>
          <w:ilvl w:val="0"/>
          <w:numId w:val="5"/>
        </w:numPr>
        <w:rPr>
          <w:lang w:val="bg-BG"/>
        </w:rPr>
      </w:pPr>
      <w:r>
        <w:rPr>
          <w:lang w:val="bg-BG"/>
        </w:rPr>
        <w:t>Интернет</w:t>
      </w:r>
    </w:p>
    <w:p w:rsidR="003C370B" w:rsidRDefault="003C370B" w:rsidP="00B1704D">
      <w:pPr>
        <w:pStyle w:val="a3"/>
        <w:numPr>
          <w:ilvl w:val="0"/>
          <w:numId w:val="5"/>
        </w:numPr>
        <w:rPr>
          <w:lang w:val="bg-BG"/>
        </w:rPr>
      </w:pPr>
      <w:r>
        <w:rPr>
          <w:lang w:val="bg-BG"/>
        </w:rPr>
        <w:t>Копирна техника</w:t>
      </w:r>
    </w:p>
    <w:p w:rsidR="003C370B" w:rsidRPr="00B1704D" w:rsidRDefault="003C370B" w:rsidP="00B1704D">
      <w:pPr>
        <w:pStyle w:val="a3"/>
        <w:numPr>
          <w:ilvl w:val="0"/>
          <w:numId w:val="5"/>
        </w:numPr>
        <w:rPr>
          <w:lang w:val="bg-BG"/>
        </w:rPr>
      </w:pPr>
      <w:r>
        <w:rPr>
          <w:lang w:val="bg-BG"/>
        </w:rPr>
        <w:t>Уредба</w:t>
      </w:r>
    </w:p>
    <w:p w:rsidR="00FD30DF" w:rsidRDefault="00FD30DF" w:rsidP="00FD30DF">
      <w:pPr>
        <w:ind w:left="1080"/>
        <w:rPr>
          <w:lang w:val="bg-BG"/>
        </w:rPr>
      </w:pPr>
      <w:r>
        <w:rPr>
          <w:lang w:val="bg-BG"/>
        </w:rPr>
        <w:t>МАТЕРИАЛНА БАЗА</w:t>
      </w:r>
    </w:p>
    <w:p w:rsidR="00FD30DF" w:rsidRDefault="00B1704D" w:rsidP="00FD30DF">
      <w:pPr>
        <w:ind w:left="1080"/>
        <w:rPr>
          <w:lang w:val="bg-BG"/>
        </w:rPr>
      </w:pPr>
      <w:r>
        <w:rPr>
          <w:lang w:val="bg-BG"/>
        </w:rPr>
        <w:t>Едно от важните услови за работа е наличието на подходяща материална база. Затова ние положихме всички усилия за поддържането на сградата. Сменихме прозорците на салона на читалището и направихме ремонт на библиотеката. Предстои ни смяна на прозорците и не леката задача за ремонт на салона.</w:t>
      </w:r>
    </w:p>
    <w:p w:rsidR="003C370B" w:rsidRDefault="003C370B" w:rsidP="00FD30DF">
      <w:pPr>
        <w:ind w:left="1080"/>
        <w:rPr>
          <w:lang w:val="bg-BG"/>
        </w:rPr>
      </w:pPr>
      <w:r>
        <w:rPr>
          <w:lang w:val="bg-BG"/>
        </w:rPr>
        <w:t>Всичко отчетено до тук не би могло да се осъществи без отговорната работа на Настоятелството, Проверителната комисия и щатния екип на читалището. Цялостната административна и творческа работа, както и поддържането на материалната база през отчетната година се крепи на всички тях.</w:t>
      </w:r>
    </w:p>
    <w:p w:rsidR="003C370B" w:rsidRPr="00FD30DF" w:rsidRDefault="003C370B" w:rsidP="00FD30DF">
      <w:pPr>
        <w:ind w:left="1080"/>
        <w:rPr>
          <w:lang w:val="bg-BG"/>
        </w:rPr>
      </w:pPr>
      <w:r>
        <w:rPr>
          <w:lang w:val="bg-BG"/>
        </w:rPr>
        <w:t>В трудната обстановка в която се намираме, Вие читалищните членове и жители на селото показахте, че духовната култура и изкуство, на което сме пазители, няма да остане в историята. Всички тези прояви и дейности доказват съществуването на институцията  ,,Читалище” и способностите на нейните самодейци и членове да я съхранят. Сърдечно благодарим на всички които помогнаха нашето читалище.</w:t>
      </w:r>
    </w:p>
    <w:p w:rsidR="00FD30DF" w:rsidRDefault="00FD30DF" w:rsidP="00FD30DF">
      <w:pPr>
        <w:pStyle w:val="a3"/>
        <w:ind w:left="1440"/>
        <w:rPr>
          <w:lang w:val="bg-BG"/>
        </w:rPr>
      </w:pPr>
    </w:p>
    <w:p w:rsidR="00390E45" w:rsidRDefault="001533B0" w:rsidP="00AB00B7">
      <w:pPr>
        <w:pStyle w:val="a3"/>
        <w:ind w:left="1080"/>
        <w:rPr>
          <w:lang w:val="bg-BG"/>
        </w:rPr>
      </w:pPr>
      <w:r>
        <w:rPr>
          <w:lang w:val="bg-BG"/>
        </w:rPr>
        <w:t>Отчета  е приет на Отчетно събрание с ПРОТОКОЛ № 8/27.02.2021Г.</w:t>
      </w:r>
    </w:p>
    <w:p w:rsidR="001533B0" w:rsidRDefault="001533B0" w:rsidP="00AB00B7">
      <w:pPr>
        <w:pStyle w:val="a3"/>
        <w:ind w:left="1080"/>
        <w:rPr>
          <w:lang w:val="bg-BG"/>
        </w:rPr>
      </w:pPr>
    </w:p>
    <w:p w:rsidR="001533B0" w:rsidRDefault="001533B0" w:rsidP="00AB00B7">
      <w:pPr>
        <w:pStyle w:val="a3"/>
        <w:ind w:left="1080"/>
        <w:rPr>
          <w:lang w:val="bg-BG"/>
        </w:rPr>
      </w:pPr>
    </w:p>
    <w:p w:rsidR="001533B0" w:rsidRDefault="001533B0" w:rsidP="00AB00B7">
      <w:pPr>
        <w:pStyle w:val="a3"/>
        <w:ind w:left="1080"/>
        <w:rPr>
          <w:lang w:val="bg-BG"/>
        </w:rPr>
      </w:pPr>
    </w:p>
    <w:p w:rsidR="001533B0" w:rsidRDefault="001533B0" w:rsidP="00AB00B7">
      <w:pPr>
        <w:pStyle w:val="a3"/>
        <w:ind w:left="1080"/>
        <w:rPr>
          <w:lang w:val="bg-BG"/>
        </w:rPr>
      </w:pPr>
    </w:p>
    <w:p w:rsidR="001533B0" w:rsidRDefault="001533B0" w:rsidP="00AB00B7">
      <w:pPr>
        <w:pStyle w:val="a3"/>
        <w:ind w:left="1080"/>
        <w:rPr>
          <w:lang w:val="bg-BG"/>
        </w:rPr>
      </w:pPr>
    </w:p>
    <w:p w:rsidR="001533B0" w:rsidRDefault="001533B0" w:rsidP="00AB00B7">
      <w:pPr>
        <w:pStyle w:val="a3"/>
        <w:ind w:left="1080"/>
        <w:rPr>
          <w:lang w:val="bg-BG"/>
        </w:rPr>
      </w:pPr>
      <w:r>
        <w:rPr>
          <w:lang w:val="bg-BG"/>
        </w:rPr>
        <w:t>27.02.2021г.                                                         Председател:</w:t>
      </w:r>
      <w:r w:rsidR="00851DED">
        <w:rPr>
          <w:lang w:val="bg-BG"/>
        </w:rPr>
        <w:t>.......................</w:t>
      </w:r>
    </w:p>
    <w:p w:rsidR="00851DED" w:rsidRDefault="00851DED" w:rsidP="00AB00B7">
      <w:pPr>
        <w:pStyle w:val="a3"/>
        <w:ind w:left="108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/ Анатоли Ангелов/</w:t>
      </w:r>
    </w:p>
    <w:p w:rsidR="00390E45" w:rsidRPr="00390E45" w:rsidRDefault="00390E45" w:rsidP="00390E45">
      <w:pPr>
        <w:rPr>
          <w:lang w:val="bg-BG"/>
        </w:rPr>
      </w:pPr>
    </w:p>
    <w:p w:rsidR="008E63EF" w:rsidRDefault="008E63EF" w:rsidP="008E63EF">
      <w:pPr>
        <w:pStyle w:val="a3"/>
        <w:rPr>
          <w:lang w:val="bg-BG"/>
        </w:rPr>
      </w:pPr>
    </w:p>
    <w:p w:rsidR="008E63EF" w:rsidRDefault="008E63EF" w:rsidP="008E63EF">
      <w:pPr>
        <w:pStyle w:val="a3"/>
        <w:rPr>
          <w:lang w:val="bg-BG"/>
        </w:rPr>
      </w:pPr>
    </w:p>
    <w:p w:rsidR="00893381" w:rsidRPr="008E63EF" w:rsidRDefault="00893381" w:rsidP="008E63EF">
      <w:pPr>
        <w:jc w:val="both"/>
        <w:rPr>
          <w:sz w:val="32"/>
          <w:szCs w:val="32"/>
          <w:lang w:val="bg-BG"/>
        </w:rPr>
      </w:pPr>
    </w:p>
    <w:p w:rsidR="008E63EF" w:rsidRPr="008E63EF" w:rsidRDefault="008E63EF" w:rsidP="008E63EF">
      <w:pPr>
        <w:jc w:val="center"/>
        <w:rPr>
          <w:sz w:val="32"/>
          <w:szCs w:val="32"/>
          <w:lang w:val="bg-BG"/>
        </w:rPr>
      </w:pPr>
    </w:p>
    <w:sectPr w:rsidR="008E63EF" w:rsidRPr="008E63EF" w:rsidSect="008933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02363"/>
    <w:multiLevelType w:val="hybridMultilevel"/>
    <w:tmpl w:val="D6DA008C"/>
    <w:lvl w:ilvl="0" w:tplc="566853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C93835"/>
    <w:multiLevelType w:val="hybridMultilevel"/>
    <w:tmpl w:val="75F25B20"/>
    <w:lvl w:ilvl="0" w:tplc="C9BA7B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EF4D0A"/>
    <w:multiLevelType w:val="hybridMultilevel"/>
    <w:tmpl w:val="31C25FDA"/>
    <w:lvl w:ilvl="0" w:tplc="C1406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6C463A"/>
    <w:multiLevelType w:val="hybridMultilevel"/>
    <w:tmpl w:val="78A6F9D4"/>
    <w:lvl w:ilvl="0" w:tplc="C754898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AFA4800"/>
    <w:multiLevelType w:val="hybridMultilevel"/>
    <w:tmpl w:val="77E6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D14BE"/>
    <w:multiLevelType w:val="hybridMultilevel"/>
    <w:tmpl w:val="84F4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E63EF"/>
    <w:rsid w:val="000E0EF8"/>
    <w:rsid w:val="001533B0"/>
    <w:rsid w:val="001F3025"/>
    <w:rsid w:val="002A7FAB"/>
    <w:rsid w:val="00390E45"/>
    <w:rsid w:val="003C370B"/>
    <w:rsid w:val="006671E0"/>
    <w:rsid w:val="007F498C"/>
    <w:rsid w:val="007F7AFC"/>
    <w:rsid w:val="00851DED"/>
    <w:rsid w:val="00893381"/>
    <w:rsid w:val="008D722A"/>
    <w:rsid w:val="008E63EF"/>
    <w:rsid w:val="00A35BB6"/>
    <w:rsid w:val="00AB00B7"/>
    <w:rsid w:val="00B1704D"/>
    <w:rsid w:val="00B90EEF"/>
    <w:rsid w:val="00D06E78"/>
    <w:rsid w:val="00D441B6"/>
    <w:rsid w:val="00D87A42"/>
    <w:rsid w:val="00DA0FE7"/>
    <w:rsid w:val="00E92BB0"/>
    <w:rsid w:val="00F6027B"/>
    <w:rsid w:val="00FD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EF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2021-02-23T07:12:00Z</cp:lastPrinted>
  <dcterms:created xsi:type="dcterms:W3CDTF">2021-01-28T08:38:00Z</dcterms:created>
  <dcterms:modified xsi:type="dcterms:W3CDTF">2021-02-23T07:16:00Z</dcterms:modified>
</cp:coreProperties>
</file>