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78" w:rsidRDefault="004D6E78" w:rsidP="004D6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НЧ „ХРИСТО БОТЕВ - 1898“, СЕЛО РУЖИНЦИ, ОБЛАСТ ВИДИН</w:t>
      </w:r>
    </w:p>
    <w:p w:rsidR="004D6E78" w:rsidRDefault="004D6E78" w:rsidP="004D6E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–––––––––––––––––––––––––––––––––––––––––––––––––––––––––––––––</w:t>
      </w:r>
    </w:p>
    <w:p w:rsidR="00835355" w:rsidRDefault="004D6E78" w:rsidP="00490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E78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41714E" w:rsidRPr="004D6E78" w:rsidRDefault="0041714E" w:rsidP="00490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78" w:rsidRDefault="004D6E78" w:rsidP="00490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E78">
        <w:rPr>
          <w:rFonts w:ascii="Times New Roman" w:hAnsi="Times New Roman" w:cs="Times New Roman"/>
          <w:b/>
          <w:sz w:val="24"/>
          <w:szCs w:val="24"/>
        </w:rPr>
        <w:t>НА НЧ „ХРИСТО БОТЕВ - 1898“, СЕЛО РУЖИНЦИ, ОБЛАСТ ВИДИН</w:t>
      </w:r>
    </w:p>
    <w:p w:rsidR="004906E4" w:rsidRPr="004D6E78" w:rsidRDefault="004906E4" w:rsidP="004906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78" w:rsidRDefault="004906E4" w:rsidP="005C1574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06E4">
        <w:rPr>
          <w:rFonts w:ascii="Times New Roman" w:hAnsi="Times New Roman" w:cs="Times New Roman"/>
          <w:i/>
          <w:sz w:val="24"/>
          <w:szCs w:val="24"/>
        </w:rPr>
        <w:t>Приет на общо събрание</w:t>
      </w:r>
      <w:r w:rsidR="00987EA5">
        <w:rPr>
          <w:rFonts w:ascii="Times New Roman" w:hAnsi="Times New Roman" w:cs="Times New Roman"/>
          <w:i/>
          <w:sz w:val="24"/>
          <w:szCs w:val="24"/>
        </w:rPr>
        <w:t>, състояло се в с. Ружинци, област</w:t>
      </w:r>
      <w:r w:rsidR="00F43343">
        <w:rPr>
          <w:rFonts w:ascii="Times New Roman" w:hAnsi="Times New Roman" w:cs="Times New Roman"/>
          <w:i/>
          <w:sz w:val="24"/>
          <w:szCs w:val="24"/>
        </w:rPr>
        <w:t xml:space="preserve"> Видин на 14.04.2010 г.,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7CF9">
        <w:rPr>
          <w:rFonts w:ascii="Times New Roman" w:hAnsi="Times New Roman" w:cs="Times New Roman"/>
          <w:i/>
          <w:sz w:val="24"/>
          <w:szCs w:val="24"/>
        </w:rPr>
        <w:t xml:space="preserve">изменен с решение </w:t>
      </w:r>
      <w:r w:rsidR="0009691C">
        <w:rPr>
          <w:rFonts w:ascii="Times New Roman" w:hAnsi="Times New Roman" w:cs="Times New Roman"/>
          <w:i/>
          <w:sz w:val="24"/>
          <w:szCs w:val="24"/>
        </w:rPr>
        <w:t xml:space="preserve">на Общото събрание </w:t>
      </w:r>
      <w:r w:rsidR="00890E3B">
        <w:rPr>
          <w:rFonts w:ascii="Times New Roman" w:hAnsi="Times New Roman" w:cs="Times New Roman"/>
          <w:i/>
          <w:sz w:val="24"/>
          <w:szCs w:val="24"/>
        </w:rPr>
        <w:t>взето</w:t>
      </w:r>
      <w:r w:rsidR="00607C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8E6">
        <w:rPr>
          <w:rFonts w:ascii="Times New Roman" w:hAnsi="Times New Roman" w:cs="Times New Roman"/>
          <w:i/>
          <w:sz w:val="24"/>
          <w:szCs w:val="24"/>
        </w:rPr>
        <w:t>на</w:t>
      </w:r>
      <w:bookmarkStart w:id="0" w:name="_GoBack"/>
      <w:bookmarkEnd w:id="0"/>
      <w:r w:rsidR="00607CF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7CF7">
        <w:rPr>
          <w:rFonts w:ascii="Times New Roman" w:hAnsi="Times New Roman" w:cs="Times New Roman"/>
          <w:i/>
          <w:sz w:val="24"/>
          <w:szCs w:val="24"/>
        </w:rPr>
        <w:t>03.08</w:t>
      </w:r>
      <w:r w:rsidR="005C1574">
        <w:rPr>
          <w:rFonts w:ascii="Times New Roman" w:hAnsi="Times New Roman" w:cs="Times New Roman"/>
          <w:i/>
          <w:sz w:val="24"/>
          <w:szCs w:val="24"/>
        </w:rPr>
        <w:t>.2020</w:t>
      </w:r>
      <w:r w:rsidR="00607CF9">
        <w:rPr>
          <w:rFonts w:ascii="Times New Roman" w:hAnsi="Times New Roman" w:cs="Times New Roman"/>
          <w:i/>
          <w:sz w:val="24"/>
          <w:szCs w:val="24"/>
        </w:rPr>
        <w:t xml:space="preserve"> г..</w:t>
      </w:r>
    </w:p>
    <w:p w:rsidR="0019472B" w:rsidRDefault="0019472B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C68" w:rsidRPr="00F75C68" w:rsidRDefault="00F75C68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68">
        <w:rPr>
          <w:rFonts w:ascii="Times New Roman" w:hAnsi="Times New Roman" w:cs="Times New Roman"/>
          <w:b/>
          <w:sz w:val="24"/>
          <w:szCs w:val="24"/>
        </w:rPr>
        <w:t>ГЛАВА І</w:t>
      </w:r>
    </w:p>
    <w:p w:rsidR="004906E4" w:rsidRDefault="00503D5C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C68">
        <w:rPr>
          <w:rFonts w:ascii="Times New Roman" w:hAnsi="Times New Roman" w:cs="Times New Roman"/>
          <w:b/>
          <w:sz w:val="24"/>
          <w:szCs w:val="24"/>
        </w:rPr>
        <w:t>ОБЩИ ПОЛОЖЕНИЯ</w:t>
      </w:r>
    </w:p>
    <w:p w:rsidR="00F75C68" w:rsidRPr="00F75C68" w:rsidRDefault="00F75C68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D8C" w:rsidRDefault="00502D8C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Статут</w:t>
      </w:r>
    </w:p>
    <w:p w:rsidR="00E754E0" w:rsidRDefault="00E754E0" w:rsidP="00F75C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D8C" w:rsidRDefault="00502D8C" w:rsidP="00502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10386">
        <w:rPr>
          <w:rFonts w:ascii="Times New Roman" w:hAnsi="Times New Roman" w:cs="Times New Roman"/>
          <w:sz w:val="24"/>
          <w:szCs w:val="24"/>
        </w:rPr>
        <w:t xml:space="preserve">Чл. 1. </w:t>
      </w:r>
      <w:r w:rsidR="00010386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010386">
        <w:rPr>
          <w:rFonts w:ascii="Times New Roman" w:hAnsi="Times New Roman" w:cs="Times New Roman"/>
          <w:sz w:val="24"/>
          <w:szCs w:val="24"/>
        </w:rPr>
        <w:t xml:space="preserve"> Читалището е юридическо лице с нестопанска цел, учредено съгласно разпоредбите на Закона за народните читалища, Устава и Решението на учредителното събрание.</w:t>
      </w:r>
    </w:p>
    <w:p w:rsidR="00010386" w:rsidRDefault="00010386" w:rsidP="00502D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Читалището е традиционно самоуправляващо се българско културно-просветно сдружение в село Ружинци. В неговата дейност могат да участват всички физически лица без оглед на ограничения на възраст и пол, политически и религиозни възгледи и етническо самосъзнание.</w:t>
      </w:r>
    </w:p>
    <w:p w:rsidR="00010386" w:rsidRDefault="00010386" w:rsidP="00EB5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Читалището може да открива клонове в села, в които няма други читалища.</w:t>
      </w:r>
    </w:p>
    <w:p w:rsidR="00E754E0" w:rsidRDefault="00E754E0" w:rsidP="00341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386" w:rsidRDefault="00010386" w:rsidP="00341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0386">
        <w:rPr>
          <w:rFonts w:ascii="Times New Roman" w:hAnsi="Times New Roman" w:cs="Times New Roman"/>
          <w:b/>
          <w:sz w:val="24"/>
          <w:szCs w:val="24"/>
        </w:rPr>
        <w:t xml:space="preserve"> Наименование</w:t>
      </w:r>
    </w:p>
    <w:p w:rsidR="00E754E0" w:rsidRDefault="00E754E0" w:rsidP="003418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0386" w:rsidRPr="00010386" w:rsidRDefault="00010386" w:rsidP="00EB5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10386">
        <w:rPr>
          <w:rFonts w:ascii="Times New Roman" w:hAnsi="Times New Roman" w:cs="Times New Roman"/>
          <w:sz w:val="24"/>
          <w:szCs w:val="24"/>
        </w:rPr>
        <w:t xml:space="preserve">Чл. 2. </w:t>
      </w:r>
      <w:r>
        <w:rPr>
          <w:rFonts w:ascii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Наименованието на читалището е Народно читалище „Христо Ботев - 1898“</w:t>
      </w:r>
    </w:p>
    <w:p w:rsidR="00EB5024" w:rsidRDefault="00010386" w:rsidP="00EB5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Наименованието на читалището, заедно с указание за седалището, адреса, съда, където е регистрирано читалището и номера на съдебната регистрация и БУЛСТАТ, трябва да бъдат посочени в документите от кореспонденцията на читалището.</w:t>
      </w:r>
    </w:p>
    <w:p w:rsidR="00E754E0" w:rsidRDefault="00E754E0" w:rsidP="0034184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024" w:rsidRDefault="00EB5024" w:rsidP="0034184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24">
        <w:rPr>
          <w:rFonts w:ascii="Times New Roman" w:hAnsi="Times New Roman" w:cs="Times New Roman"/>
          <w:b/>
          <w:sz w:val="24"/>
          <w:szCs w:val="24"/>
        </w:rPr>
        <w:t>Седалище и адрес на управление</w:t>
      </w:r>
    </w:p>
    <w:p w:rsidR="00E754E0" w:rsidRDefault="00E754E0" w:rsidP="0034184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024" w:rsidRDefault="00EB5024" w:rsidP="00EB50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3. Седалището и адресът </w:t>
      </w:r>
      <w:r w:rsidR="005C1574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 читалището са: село Ружинци, община Ружинци, област Видин, ул. „Георги Димитров“ №33.</w:t>
      </w:r>
    </w:p>
    <w:p w:rsidR="00EB5024" w:rsidRDefault="00EB5024" w:rsidP="00E754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24">
        <w:rPr>
          <w:rFonts w:ascii="Times New Roman" w:hAnsi="Times New Roman" w:cs="Times New Roman"/>
          <w:b/>
          <w:sz w:val="24"/>
          <w:szCs w:val="24"/>
        </w:rPr>
        <w:t>Срок</w:t>
      </w:r>
    </w:p>
    <w:p w:rsidR="00E754E0" w:rsidRDefault="00E754E0" w:rsidP="00E754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024" w:rsidRDefault="00EB5024" w:rsidP="00EB50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4. Читалището не е ограничено със срок или друго прекратително условие.</w:t>
      </w:r>
    </w:p>
    <w:p w:rsidR="00E754E0" w:rsidRDefault="00E754E0" w:rsidP="00E754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024" w:rsidRDefault="00EB5024" w:rsidP="00E754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024">
        <w:rPr>
          <w:rFonts w:ascii="Times New Roman" w:hAnsi="Times New Roman" w:cs="Times New Roman"/>
          <w:b/>
          <w:sz w:val="24"/>
          <w:szCs w:val="24"/>
        </w:rPr>
        <w:t>Определяне на дейността</w:t>
      </w:r>
    </w:p>
    <w:p w:rsidR="00E754E0" w:rsidRDefault="00E754E0" w:rsidP="00E754E0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024" w:rsidRDefault="00EB5024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5024">
        <w:rPr>
          <w:rFonts w:ascii="Times New Roman" w:hAnsi="Times New Roman" w:cs="Times New Roman"/>
          <w:sz w:val="24"/>
          <w:szCs w:val="24"/>
        </w:rPr>
        <w:t xml:space="preserve">Чл. 5. </w:t>
      </w:r>
      <w:r>
        <w:rPr>
          <w:rFonts w:ascii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Читалището осъществява дейност в обществена полза, изразяваща се в:</w:t>
      </w:r>
    </w:p>
    <w:p w:rsidR="00987EA5" w:rsidRDefault="005C1574" w:rsidP="007824DE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987EA5">
        <w:rPr>
          <w:rFonts w:ascii="Times New Roman" w:hAnsi="Times New Roman" w:cs="Times New Roman"/>
          <w:sz w:val="24"/>
          <w:szCs w:val="24"/>
        </w:rPr>
        <w:t>реждане и поддържане на библиотеки, читални, фото-, фоно-, филмо и видеотеки, както и създаване и поддържане на електронни информационни мрежи;</w:t>
      </w:r>
    </w:p>
    <w:p w:rsidR="00987EA5" w:rsidRDefault="005C1574" w:rsidP="00987E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987EA5">
        <w:rPr>
          <w:rFonts w:ascii="Times New Roman" w:hAnsi="Times New Roman" w:cs="Times New Roman"/>
          <w:sz w:val="24"/>
          <w:szCs w:val="24"/>
        </w:rPr>
        <w:t>азвиване и подпомагане на любителското художествено творчество;</w:t>
      </w:r>
    </w:p>
    <w:p w:rsidR="00987EA5" w:rsidRDefault="005C1574" w:rsidP="00987E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7EA5">
        <w:rPr>
          <w:rFonts w:ascii="Times New Roman" w:hAnsi="Times New Roman" w:cs="Times New Roman"/>
          <w:sz w:val="24"/>
          <w:szCs w:val="24"/>
        </w:rPr>
        <w:t>рганизиране на школи, кръжоци, курсове, клубове, кино и видеопоказ, празненства, концерти, чествания и младежки дейности;</w:t>
      </w:r>
    </w:p>
    <w:p w:rsidR="00987EA5" w:rsidRDefault="005C1574" w:rsidP="00987E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7EA5">
        <w:rPr>
          <w:rFonts w:ascii="Times New Roman" w:hAnsi="Times New Roman" w:cs="Times New Roman"/>
          <w:sz w:val="24"/>
          <w:szCs w:val="24"/>
        </w:rPr>
        <w:t>ъбиране и разпространение на знания за родния край;</w:t>
      </w:r>
    </w:p>
    <w:p w:rsidR="00987EA5" w:rsidRDefault="005C1574" w:rsidP="00987E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87EA5">
        <w:rPr>
          <w:rFonts w:ascii="Times New Roman" w:hAnsi="Times New Roman" w:cs="Times New Roman"/>
          <w:sz w:val="24"/>
          <w:szCs w:val="24"/>
        </w:rPr>
        <w:t>ъздаване и съхраняване на музейни колекции, съгласно Закона за културното наследство;</w:t>
      </w:r>
    </w:p>
    <w:p w:rsidR="00987EA5" w:rsidRDefault="005C1574" w:rsidP="00987E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87EA5">
        <w:rPr>
          <w:rFonts w:ascii="Times New Roman" w:hAnsi="Times New Roman" w:cs="Times New Roman"/>
          <w:sz w:val="24"/>
          <w:szCs w:val="24"/>
        </w:rPr>
        <w:t>редоставяне на компютърни и интернет услуги;</w:t>
      </w:r>
    </w:p>
    <w:p w:rsidR="00987EA5" w:rsidRDefault="005C1574" w:rsidP="00987EA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87EA5">
        <w:rPr>
          <w:rFonts w:ascii="Times New Roman" w:hAnsi="Times New Roman" w:cs="Times New Roman"/>
          <w:sz w:val="24"/>
          <w:szCs w:val="24"/>
        </w:rPr>
        <w:t>звършване и на допълнителни стопански дейности, свързани с предмета на основната им дейност, в съответствие с действащото законодателство, като използват приходите от нея за постигане на определените в устава им цели.</w:t>
      </w:r>
    </w:p>
    <w:p w:rsidR="00987EA5" w:rsidRDefault="00987EA5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E41">
        <w:rPr>
          <w:rFonts w:ascii="Times New Roman" w:hAnsi="Times New Roman" w:cs="Times New Roman"/>
          <w:sz w:val="24"/>
          <w:szCs w:val="24"/>
        </w:rPr>
        <w:t>Читалището не разпределя печалба.</w:t>
      </w:r>
    </w:p>
    <w:p w:rsidR="00435E41" w:rsidRDefault="00435E41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Читалището няма право да предоставя собствено или ползвано от него имущество възмездно или безвъзмездно:</w:t>
      </w:r>
    </w:p>
    <w:p w:rsidR="00435E41" w:rsidRDefault="00435E41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 хазартни игри и нощни заведения;</w:t>
      </w:r>
    </w:p>
    <w:p w:rsidR="00435E41" w:rsidRDefault="00BD5D63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 дейност на </w:t>
      </w:r>
      <w:r w:rsidR="00997507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>ре</w:t>
      </w:r>
      <w:r w:rsidR="00435E41">
        <w:rPr>
          <w:rFonts w:ascii="Times New Roman" w:hAnsi="Times New Roman" w:cs="Times New Roman"/>
          <w:sz w:val="24"/>
          <w:szCs w:val="24"/>
        </w:rPr>
        <w:t xml:space="preserve">гистрирани </w:t>
      </w:r>
      <w:r w:rsidR="00997507">
        <w:rPr>
          <w:rFonts w:ascii="Times New Roman" w:hAnsi="Times New Roman" w:cs="Times New Roman"/>
          <w:sz w:val="24"/>
          <w:szCs w:val="24"/>
        </w:rPr>
        <w:t>по Закона за вероизпов</w:t>
      </w:r>
      <w:r w:rsidR="000C3E61">
        <w:rPr>
          <w:rFonts w:ascii="Times New Roman" w:hAnsi="Times New Roman" w:cs="Times New Roman"/>
          <w:sz w:val="24"/>
          <w:szCs w:val="24"/>
        </w:rPr>
        <w:t>еданията религиозни общности</w:t>
      </w:r>
      <w:r w:rsidR="00997507">
        <w:rPr>
          <w:rFonts w:ascii="Times New Roman" w:hAnsi="Times New Roman" w:cs="Times New Roman"/>
          <w:sz w:val="24"/>
          <w:szCs w:val="24"/>
        </w:rPr>
        <w:t xml:space="preserve"> и юридически лица с нестопанска цел на такива общности;</w:t>
      </w:r>
    </w:p>
    <w:p w:rsidR="00997507" w:rsidRDefault="00997507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 постоянно ползване от политически партии и организации;</w:t>
      </w:r>
    </w:p>
    <w:p w:rsidR="00997507" w:rsidRDefault="00997507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 председателя, секретаря, членовете на настоятелството и проверителната комисия и на членовете на техните семейства.</w:t>
      </w:r>
    </w:p>
    <w:p w:rsidR="00406E8B" w:rsidRDefault="00406E8B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Читалището може да се сдружава за постигане на своите цели, за провеждане на съвместни дейности и инициативи при условията и реда на Закона за народните читалища, като читалищните сдружения нямат право да управляват и да се разпореждат с имуществото на народните читалища, които са техни членове.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0E46" w:rsidRDefault="00B10E46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E46">
        <w:rPr>
          <w:rFonts w:ascii="Times New Roman" w:hAnsi="Times New Roman" w:cs="Times New Roman"/>
          <w:b/>
          <w:sz w:val="24"/>
          <w:szCs w:val="24"/>
        </w:rPr>
        <w:t>Основни цели на сдружението</w:t>
      </w:r>
    </w:p>
    <w:p w:rsidR="00E754E0" w:rsidRPr="00B10E46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6E8B" w:rsidRDefault="00B10E46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F86141">
        <w:rPr>
          <w:rFonts w:ascii="Times New Roman" w:hAnsi="Times New Roman" w:cs="Times New Roman"/>
          <w:sz w:val="24"/>
          <w:szCs w:val="24"/>
        </w:rPr>
        <w:t>6. Основни цели на читалището са:</w:t>
      </w:r>
    </w:p>
    <w:p w:rsidR="00F86141" w:rsidRDefault="00F86141" w:rsidP="007824DE">
      <w:pPr>
        <w:spacing w:after="0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развитие и обогатяване</w:t>
      </w:r>
      <w:r w:rsidR="00B10E46">
        <w:rPr>
          <w:rFonts w:ascii="Times New Roman" w:hAnsi="Times New Roman" w:cs="Times New Roman"/>
          <w:sz w:val="24"/>
          <w:szCs w:val="24"/>
        </w:rPr>
        <w:t xml:space="preserve"> на културния живот, социалната и образователната дейност в населеното място;</w:t>
      </w:r>
    </w:p>
    <w:p w:rsidR="00B10E46" w:rsidRDefault="00B10E46" w:rsidP="007824D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запазване на обичаите и традициите на българския народ;</w:t>
      </w:r>
    </w:p>
    <w:p w:rsidR="00B10E46" w:rsidRDefault="00B10E46" w:rsidP="00987EA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разширяване на знанията на гражданите и приобщаването им към ценностите и постиженията на науката, изкуството и културата;</w:t>
      </w:r>
    </w:p>
    <w:p w:rsidR="00B10E46" w:rsidRDefault="00B10E46" w:rsidP="00987EA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възпитаване и утвърждаване на националното самосъзнание;</w:t>
      </w:r>
    </w:p>
    <w:p w:rsidR="00B10E46" w:rsidRDefault="00B10E46" w:rsidP="00987EA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осигуряване на достъп до информация.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010CF9" w:rsidRPr="00503D5C">
        <w:rPr>
          <w:rFonts w:ascii="Times New Roman" w:hAnsi="Times New Roman" w:cs="Times New Roman"/>
          <w:b/>
          <w:sz w:val="24"/>
          <w:szCs w:val="24"/>
        </w:rPr>
        <w:t>ІІ</w:t>
      </w:r>
    </w:p>
    <w:p w:rsidR="00E754E0" w:rsidRDefault="00010CF9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ЧЛЕНСТВО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F45" w:rsidRDefault="009E1F45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Членски права и задължения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1F45" w:rsidRDefault="00FE2535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5C157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Членуването в читалището е доброволно. Членовете могат да бъдат физически и юридически лица.</w:t>
      </w:r>
    </w:p>
    <w:p w:rsidR="00FE2535" w:rsidRDefault="00FE2535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Членовете на читалището са индивидуални, колективни и почетни.</w:t>
      </w:r>
    </w:p>
    <w:p w:rsidR="00FE2535" w:rsidRDefault="00FE2535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Индивидуалните членове са български граждани. Те биват действителни и спомагателни;</w:t>
      </w:r>
    </w:p>
    <w:p w:rsidR="00FE2535" w:rsidRDefault="00FE2535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а/ действителни членове са лица, навършили 18 години, които участват в дейността на чита</w:t>
      </w:r>
      <w:r w:rsidR="00265C42">
        <w:rPr>
          <w:rFonts w:ascii="Times New Roman" w:hAnsi="Times New Roman" w:cs="Times New Roman"/>
          <w:sz w:val="24"/>
          <w:szCs w:val="24"/>
        </w:rPr>
        <w:t xml:space="preserve">лището, редовно плащат членски </w:t>
      </w:r>
      <w:r>
        <w:rPr>
          <w:rFonts w:ascii="Times New Roman" w:hAnsi="Times New Roman" w:cs="Times New Roman"/>
          <w:sz w:val="24"/>
          <w:szCs w:val="24"/>
        </w:rPr>
        <w:t>внос и имат право да избират и да бъдат избирани;</w:t>
      </w:r>
    </w:p>
    <w:p w:rsidR="00FE2535" w:rsidRDefault="00FE2535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б/ спомагателните членове са лица до 18 години, които нямат право да избират и да бъдат избирани; те нямат право на съвещателен глас</w:t>
      </w:r>
    </w:p>
    <w:p w:rsidR="00FE2535" w:rsidRDefault="00FE2535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Колективните членове съдействат за осъществяване целите на читалищата, подпомагат дейностите, поддържането и обогатяването на материалната база и имат право на един глас в общото събрание. Колективни членове могат да бъдат:</w:t>
      </w:r>
    </w:p>
    <w:p w:rsidR="00FE2535" w:rsidRDefault="00FE2535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а/ професионални организации;</w:t>
      </w:r>
    </w:p>
    <w:p w:rsidR="00FE2535" w:rsidRDefault="00FE2535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б/стопански организации;</w:t>
      </w:r>
    </w:p>
    <w:p w:rsidR="00FE2535" w:rsidRDefault="00FE2535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в/търговски дружества;</w:t>
      </w:r>
    </w:p>
    <w:p w:rsidR="00FE2535" w:rsidRDefault="00FE2535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г/кооперации и сдружения;</w:t>
      </w:r>
    </w:p>
    <w:p w:rsidR="00FE2535" w:rsidRDefault="00FE2535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 културно-просветни и любителски клубове и творчески колективи.</w:t>
      </w:r>
    </w:p>
    <w:p w:rsidR="00FE2535" w:rsidRPr="00265C42" w:rsidRDefault="00FE2535" w:rsidP="007824DE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DB2D1C">
        <w:rPr>
          <w:rFonts w:ascii="Times New Roman" w:hAnsi="Times New Roman" w:cs="Times New Roman"/>
          <w:sz w:val="24"/>
          <w:szCs w:val="24"/>
        </w:rPr>
        <w:t>Почетните членове могат да бъдат български и чуждестранни граждани с изк</w:t>
      </w:r>
      <w:r w:rsidR="00265C42">
        <w:rPr>
          <w:rFonts w:ascii="Times New Roman" w:hAnsi="Times New Roman" w:cs="Times New Roman"/>
          <w:sz w:val="24"/>
          <w:szCs w:val="24"/>
        </w:rPr>
        <w:t>лючителни заслуги за читалището, които също имат право на глас в общото събрание.</w:t>
      </w:r>
    </w:p>
    <w:p w:rsidR="0054696B" w:rsidRDefault="0054696B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5C157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Всеки член на читалището има право:</w:t>
      </w:r>
    </w:p>
    <w:p w:rsidR="0054696B" w:rsidRDefault="0054696B" w:rsidP="0054696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участва в дейността на читалището и в работата на Общото събрание;</w:t>
      </w:r>
    </w:p>
    <w:p w:rsidR="0054696B" w:rsidRDefault="00C752DD" w:rsidP="0054696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бъде избиран в неговите органи на управление;</w:t>
      </w:r>
    </w:p>
    <w:p w:rsidR="00C752DD" w:rsidRDefault="00C752DD" w:rsidP="0054696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осъществява контрол върху работата на читалището и органите на управление;</w:t>
      </w:r>
    </w:p>
    <w:p w:rsidR="00C752DD" w:rsidRDefault="00C752DD" w:rsidP="0054696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бъде информиран за дейността на читалището;</w:t>
      </w:r>
    </w:p>
    <w:p w:rsidR="00C752DD" w:rsidRDefault="00C752DD" w:rsidP="0054696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ползува от имуществото на читалището и от резултатите от дейността му.</w:t>
      </w:r>
    </w:p>
    <w:p w:rsidR="00C752DD" w:rsidRDefault="00C752DD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5C157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Всеки член на читалището е длъжен:</w:t>
      </w:r>
    </w:p>
    <w:p w:rsidR="00C752DD" w:rsidRDefault="00C752DD" w:rsidP="00C752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внася ежегодно членския си внос;</w:t>
      </w:r>
    </w:p>
    <w:p w:rsidR="00C752DD" w:rsidRDefault="00C752DD" w:rsidP="00C752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спазва Устава на читалището и да работи за постигане на неговите цели;</w:t>
      </w:r>
    </w:p>
    <w:p w:rsidR="00C752DD" w:rsidRDefault="00C752DD" w:rsidP="00C752DD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работи за увеличаване на имуществото на читалището и издигане на неговия обществен авторитет.</w:t>
      </w:r>
    </w:p>
    <w:p w:rsidR="00C752DD" w:rsidRDefault="005C1574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11.</w:t>
      </w:r>
      <w:r w:rsidR="002E4CD4">
        <w:rPr>
          <w:rFonts w:ascii="Times New Roman" w:hAnsi="Times New Roman" w:cs="Times New Roman"/>
          <w:sz w:val="24"/>
          <w:szCs w:val="24"/>
        </w:rPr>
        <w:t xml:space="preserve"> Членските права и задължения са непрехвърлими и не преминават върху други лица в случай на смърт или прекратяване на членство.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2DD" w:rsidRDefault="006E7264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264">
        <w:rPr>
          <w:rFonts w:ascii="Times New Roman" w:hAnsi="Times New Roman" w:cs="Times New Roman"/>
          <w:b/>
          <w:sz w:val="24"/>
          <w:szCs w:val="24"/>
        </w:rPr>
        <w:t xml:space="preserve"> Придобиване на членство</w:t>
      </w:r>
    </w:p>
    <w:p w:rsidR="00E754E0" w:rsidRPr="006E7264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70" w:rsidRDefault="006E7264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1</w:t>
      </w:r>
      <w:r w:rsidR="005C15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52DD">
        <w:rPr>
          <w:rFonts w:ascii="Times New Roman" w:hAnsi="Times New Roman" w:cs="Times New Roman"/>
          <w:sz w:val="24"/>
          <w:szCs w:val="24"/>
        </w:rPr>
        <w:t>Членовете на читалището се приемат от Общото събрание. Кандидатите отправят писмена молба до Настоятелството, което разглежда молбата и внася кандидатурата в Общото събрание. Приемането на членовете става с явно гласуване и обикновено мнозинство.</w:t>
      </w:r>
      <w:r w:rsidR="004D1D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1DB4" w:rsidRDefault="004D1DB4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1</w:t>
      </w:r>
      <w:r w:rsidR="007824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Членството се прекратява:</w:t>
      </w:r>
    </w:p>
    <w:p w:rsidR="004D1DB4" w:rsidRDefault="004D1DB4" w:rsidP="004D1D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едностранно волеизявление до настоятелството;</w:t>
      </w:r>
    </w:p>
    <w:p w:rsidR="004D1DB4" w:rsidRDefault="004D1DB4" w:rsidP="004D1D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поради смърт на съответния член или поставянето му под пълно запрещение;</w:t>
      </w:r>
    </w:p>
    <w:p w:rsidR="004D1DB4" w:rsidRDefault="005C1574" w:rsidP="004D1D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574">
        <w:rPr>
          <w:rFonts w:ascii="Times New Roman" w:hAnsi="Times New Roman" w:cs="Times New Roman"/>
          <w:sz w:val="24"/>
          <w:szCs w:val="24"/>
        </w:rPr>
        <w:t>с изключване</w:t>
      </w:r>
      <w:r w:rsidR="004D1DB4">
        <w:rPr>
          <w:rFonts w:ascii="Times New Roman" w:hAnsi="Times New Roman" w:cs="Times New Roman"/>
          <w:sz w:val="24"/>
          <w:szCs w:val="24"/>
        </w:rPr>
        <w:t>;</w:t>
      </w:r>
    </w:p>
    <w:p w:rsidR="004D1DB4" w:rsidRPr="005C1574" w:rsidRDefault="005C1574" w:rsidP="004D1DB4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1574">
        <w:rPr>
          <w:rFonts w:ascii="Times New Roman" w:hAnsi="Times New Roman" w:cs="Times New Roman"/>
          <w:sz w:val="24"/>
          <w:szCs w:val="24"/>
        </w:rPr>
        <w:t>с прекратяването на юридическото лице /читалището/</w:t>
      </w:r>
      <w:r w:rsidR="004D1DB4" w:rsidRPr="005C1574">
        <w:rPr>
          <w:rFonts w:ascii="Times New Roman" w:hAnsi="Times New Roman" w:cs="Times New Roman"/>
          <w:sz w:val="24"/>
          <w:szCs w:val="24"/>
        </w:rPr>
        <w:t>;</w:t>
      </w:r>
    </w:p>
    <w:p w:rsidR="00981170" w:rsidRDefault="005C1574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FA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981170" w:rsidRPr="005C157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981170" w:rsidRPr="005C1574">
        <w:rPr>
          <w:rFonts w:ascii="Times New Roman" w:hAnsi="Times New Roman" w:cs="Times New Roman"/>
          <w:sz w:val="24"/>
          <w:szCs w:val="24"/>
        </w:rPr>
        <w:t>2</w:t>
      </w:r>
      <w:r w:rsidR="00981170" w:rsidRPr="005C1574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F2852" w:rsidRPr="005C1574">
        <w:rPr>
          <w:rFonts w:ascii="Times New Roman" w:hAnsi="Times New Roman" w:cs="Times New Roman"/>
          <w:sz w:val="24"/>
          <w:szCs w:val="24"/>
        </w:rPr>
        <w:t xml:space="preserve"> Решение за изключване </w:t>
      </w:r>
      <w:r w:rsidRPr="005C1574">
        <w:rPr>
          <w:rFonts w:ascii="Times New Roman" w:hAnsi="Times New Roman" w:cs="Times New Roman"/>
          <w:sz w:val="24"/>
          <w:szCs w:val="24"/>
        </w:rPr>
        <w:t>се взема от Общото събрание, по предложение на Настоятелството на Читалището при наличието на виновно поведение, което прави по-нататъшното членство несъвместимо</w:t>
      </w:r>
      <w:r w:rsidR="00CF2852" w:rsidRPr="005C1574">
        <w:rPr>
          <w:rFonts w:ascii="Times New Roman" w:hAnsi="Times New Roman" w:cs="Times New Roman"/>
          <w:sz w:val="24"/>
          <w:szCs w:val="24"/>
        </w:rPr>
        <w:t>.</w:t>
      </w:r>
    </w:p>
    <w:p w:rsidR="005C1574" w:rsidRPr="005C1574" w:rsidRDefault="005C1574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1574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C1574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Отпадането на членство е налице, когато има системно невнасяне на членски внос и неучастие в дейността на читалището. Отпадането са констатира от Настоятелството по документи и с надлежно решение на общото събрание, с което се прекратява членството.</w:t>
      </w:r>
    </w:p>
    <w:p w:rsidR="00E754E0" w:rsidRPr="000E2FA7" w:rsidRDefault="00E754E0" w:rsidP="00981170">
      <w:pPr>
        <w:spacing w:after="0"/>
        <w:ind w:left="70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824DE" w:rsidRDefault="007824DE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ГЛАВА </w:t>
      </w:r>
      <w:r w:rsidR="00EE2BC0" w:rsidRPr="00503D5C">
        <w:rPr>
          <w:rFonts w:ascii="Times New Roman" w:hAnsi="Times New Roman" w:cs="Times New Roman"/>
          <w:b/>
          <w:sz w:val="24"/>
          <w:szCs w:val="24"/>
        </w:rPr>
        <w:t>ІІІ</w:t>
      </w:r>
    </w:p>
    <w:p w:rsidR="00EE2BC0" w:rsidRDefault="00EE2BC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ИМУЩЕСТВО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C0" w:rsidRDefault="00E754E0" w:rsidP="00E75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E2BC0" w:rsidRPr="00E754E0">
        <w:rPr>
          <w:rFonts w:ascii="Times New Roman" w:hAnsi="Times New Roman" w:cs="Times New Roman"/>
          <w:b/>
          <w:sz w:val="24"/>
          <w:szCs w:val="24"/>
        </w:rPr>
        <w:t>Имущество</w:t>
      </w:r>
    </w:p>
    <w:p w:rsidR="00E754E0" w:rsidRPr="00E754E0" w:rsidRDefault="00E754E0" w:rsidP="00E75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BC0" w:rsidRDefault="00EE2BC0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BC0">
        <w:rPr>
          <w:rFonts w:ascii="Times New Roman" w:hAnsi="Times New Roman" w:cs="Times New Roman"/>
          <w:sz w:val="24"/>
          <w:szCs w:val="24"/>
        </w:rPr>
        <w:t>Чл. 1</w:t>
      </w:r>
      <w:r w:rsidR="00473207">
        <w:rPr>
          <w:rFonts w:ascii="Times New Roman" w:hAnsi="Times New Roman" w:cs="Times New Roman"/>
          <w:sz w:val="24"/>
          <w:szCs w:val="24"/>
        </w:rPr>
        <w:t>4</w:t>
      </w:r>
      <w:r w:rsidRPr="00EE2B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Имуществото на читалището се състои от правото на собственост и от други вещни права, вземания, ценни книжа, други права и задължения.</w:t>
      </w:r>
    </w:p>
    <w:p w:rsidR="00E754E0" w:rsidRDefault="00E754E0" w:rsidP="00981170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E2BC0" w:rsidRDefault="00E754E0" w:rsidP="00E754E0">
      <w:pPr>
        <w:spacing w:after="0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E2BC0" w:rsidRPr="00E754E0">
        <w:rPr>
          <w:rFonts w:ascii="Times New Roman" w:hAnsi="Times New Roman" w:cs="Times New Roman"/>
          <w:b/>
          <w:sz w:val="24"/>
          <w:szCs w:val="24"/>
        </w:rPr>
        <w:t>Източници на средства за читалището</w:t>
      </w:r>
    </w:p>
    <w:p w:rsidR="00E754E0" w:rsidRPr="00E754E0" w:rsidRDefault="00E754E0" w:rsidP="00E754E0">
      <w:pPr>
        <w:spacing w:after="0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2BC0" w:rsidRDefault="0083116C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1</w:t>
      </w:r>
      <w:r w:rsidR="004732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Читалището набира средства от следните източници:</w:t>
      </w:r>
    </w:p>
    <w:p w:rsidR="0083116C" w:rsidRDefault="00473207" w:rsidP="00473207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а/ </w:t>
      </w:r>
      <w:r w:rsidR="0083116C">
        <w:rPr>
          <w:rFonts w:ascii="Times New Roman" w:hAnsi="Times New Roman" w:cs="Times New Roman"/>
          <w:sz w:val="24"/>
          <w:szCs w:val="24"/>
        </w:rPr>
        <w:t>Членски внос, като всички членове на читалището са длъжни да правят имуществени внос</w:t>
      </w:r>
      <w:r w:rsidR="001858DE">
        <w:rPr>
          <w:rFonts w:ascii="Times New Roman" w:hAnsi="Times New Roman" w:cs="Times New Roman"/>
          <w:sz w:val="24"/>
          <w:szCs w:val="24"/>
        </w:rPr>
        <w:t>ки под формата на членски внос. Членският внос е в размер на 2.00 лева и се заплаща всяка година. Срокът за внасянето на членския внос е до края на текущата година;</w:t>
      </w:r>
    </w:p>
    <w:p w:rsidR="001858DE" w:rsidRDefault="00473207" w:rsidP="00473207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б/ </w:t>
      </w:r>
      <w:r w:rsidR="001858DE">
        <w:rPr>
          <w:rFonts w:ascii="Times New Roman" w:hAnsi="Times New Roman" w:cs="Times New Roman"/>
          <w:sz w:val="24"/>
          <w:szCs w:val="24"/>
        </w:rPr>
        <w:t>Културно-просветна и информационна дейност;</w:t>
      </w:r>
    </w:p>
    <w:p w:rsidR="001858DE" w:rsidRDefault="00473207" w:rsidP="00473207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в/ </w:t>
      </w:r>
      <w:r w:rsidR="001858DE">
        <w:rPr>
          <w:rFonts w:ascii="Times New Roman" w:hAnsi="Times New Roman" w:cs="Times New Roman"/>
          <w:sz w:val="24"/>
          <w:szCs w:val="24"/>
        </w:rPr>
        <w:t>Субсидия от държавния и общинските бюджети;</w:t>
      </w:r>
    </w:p>
    <w:p w:rsidR="001858DE" w:rsidRDefault="00473207" w:rsidP="00473207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г/ </w:t>
      </w:r>
      <w:r w:rsidR="001858DE">
        <w:rPr>
          <w:rFonts w:ascii="Times New Roman" w:hAnsi="Times New Roman" w:cs="Times New Roman"/>
          <w:sz w:val="24"/>
          <w:szCs w:val="24"/>
        </w:rPr>
        <w:t>Наеми от движимо и недвижимо имущество;</w:t>
      </w:r>
    </w:p>
    <w:p w:rsidR="001858DE" w:rsidRDefault="00473207" w:rsidP="00473207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д/ </w:t>
      </w:r>
      <w:r w:rsidR="001858DE">
        <w:rPr>
          <w:rFonts w:ascii="Times New Roman" w:hAnsi="Times New Roman" w:cs="Times New Roman"/>
          <w:sz w:val="24"/>
          <w:szCs w:val="24"/>
        </w:rPr>
        <w:t>Дарения и завещания;</w:t>
      </w:r>
    </w:p>
    <w:p w:rsidR="001858DE" w:rsidRDefault="00473207" w:rsidP="00473207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е/ </w:t>
      </w:r>
      <w:r w:rsidR="001858DE">
        <w:rPr>
          <w:rFonts w:ascii="Times New Roman" w:hAnsi="Times New Roman" w:cs="Times New Roman"/>
          <w:sz w:val="24"/>
          <w:szCs w:val="24"/>
        </w:rPr>
        <w:t>Други приходи.</w:t>
      </w:r>
    </w:p>
    <w:p w:rsidR="001858DE" w:rsidRDefault="001858DE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7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81170">
        <w:rPr>
          <w:rFonts w:ascii="Times New Roman" w:hAnsi="Times New Roman" w:cs="Times New Roman"/>
          <w:sz w:val="24"/>
          <w:szCs w:val="24"/>
        </w:rPr>
        <w:t>2</w:t>
      </w:r>
      <w:r w:rsidRPr="00981170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Читалището не може да отчуждава недвижими вещи и да учредява ипотека върху тях, а движимите вещи могат да бъдат отчуждавани, залагани, бракувани или заменени с по-доброкачествени само по решение на настоятелството.</w:t>
      </w:r>
    </w:p>
    <w:p w:rsidR="001858DE" w:rsidRDefault="001858DE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70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81170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Недвижимото и движимо имущество, собственост на читалището, както и приходите от него не подлежат на принудително изпълнение освен за вземания, произтичащи от трудови правоотношения.</w:t>
      </w:r>
    </w:p>
    <w:p w:rsidR="001858DE" w:rsidRDefault="001858DE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1170"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81170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4DB0">
        <w:rPr>
          <w:rFonts w:ascii="Times New Roman" w:hAnsi="Times New Roman" w:cs="Times New Roman"/>
          <w:sz w:val="24"/>
          <w:szCs w:val="24"/>
        </w:rPr>
        <w:t>Сдружението в лицето на Настоятелството може да получава дарения от физически и юридически лица и да сключва договори за спонсорство, като същите се отразяват в специално оформена книга за това.</w:t>
      </w:r>
    </w:p>
    <w:p w:rsidR="00E754E0" w:rsidRDefault="00E754E0" w:rsidP="001858DE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554DB0" w:rsidRPr="00E9532A">
        <w:rPr>
          <w:rFonts w:ascii="Times New Roman" w:hAnsi="Times New Roman" w:cs="Times New Roman"/>
          <w:b/>
          <w:sz w:val="24"/>
          <w:szCs w:val="24"/>
        </w:rPr>
        <w:t>І</w:t>
      </w:r>
      <w:r w:rsidR="00E9532A" w:rsidRPr="00E9532A">
        <w:rPr>
          <w:rFonts w:ascii="Times New Roman" w:hAnsi="Times New Roman" w:cs="Times New Roman"/>
          <w:b/>
          <w:sz w:val="24"/>
          <w:szCs w:val="24"/>
        </w:rPr>
        <w:t>V</w:t>
      </w:r>
    </w:p>
    <w:p w:rsidR="00554DB0" w:rsidRDefault="00E9532A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</w:t>
      </w:r>
    </w:p>
    <w:p w:rsidR="00E754E0" w:rsidRDefault="00E754E0" w:rsidP="00E754E0">
      <w:pPr>
        <w:spacing w:after="0"/>
        <w:ind w:left="705"/>
        <w:rPr>
          <w:rFonts w:ascii="Times New Roman" w:hAnsi="Times New Roman" w:cs="Times New Roman"/>
          <w:b/>
          <w:sz w:val="24"/>
          <w:szCs w:val="24"/>
        </w:rPr>
      </w:pPr>
    </w:p>
    <w:p w:rsidR="00E9532A" w:rsidRDefault="00E754E0" w:rsidP="00E75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C46F3" w:rsidRPr="00E754E0">
        <w:rPr>
          <w:rFonts w:ascii="Times New Roman" w:hAnsi="Times New Roman" w:cs="Times New Roman"/>
          <w:b/>
          <w:sz w:val="24"/>
          <w:szCs w:val="24"/>
        </w:rPr>
        <w:t>Органи на сдружението</w:t>
      </w:r>
    </w:p>
    <w:p w:rsidR="00E754E0" w:rsidRPr="00E754E0" w:rsidRDefault="00E754E0" w:rsidP="00E75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6F3" w:rsidRDefault="00FC46F3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Чл.1</w:t>
      </w:r>
      <w:r w:rsidR="0047320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419D6">
        <w:rPr>
          <w:rFonts w:ascii="Times New Roman" w:hAnsi="Times New Roman" w:cs="Times New Roman"/>
          <w:sz w:val="24"/>
          <w:szCs w:val="24"/>
        </w:rPr>
        <w:t>Органите на читалището са общото събрание, настоятелството и проверителната комисия.</w:t>
      </w:r>
    </w:p>
    <w:p w:rsidR="00A613FF" w:rsidRDefault="00A613FF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4E0">
        <w:rPr>
          <w:rFonts w:ascii="Times New Roman" w:hAnsi="Times New Roman" w:cs="Times New Roman"/>
          <w:b/>
          <w:sz w:val="24"/>
          <w:szCs w:val="24"/>
        </w:rPr>
        <w:t>Състав на Общото събрание</w:t>
      </w:r>
    </w:p>
    <w:p w:rsidR="00E754E0" w:rsidRP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3FF" w:rsidRDefault="00A613FF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Чл.1</w:t>
      </w:r>
      <w:r w:rsidR="0047320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57A50">
        <w:rPr>
          <w:rFonts w:ascii="Times New Roman" w:hAnsi="Times New Roman" w:cs="Times New Roman"/>
          <w:sz w:val="24"/>
          <w:szCs w:val="24"/>
        </w:rPr>
        <w:t>Върховен орган на читалището е Общото събрание. То се състои от всички членове на читалището, имащи право на глас.</w:t>
      </w:r>
    </w:p>
    <w:p w:rsidR="00E754E0" w:rsidRDefault="00E754E0" w:rsidP="00FC46F3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5F5C1F" w:rsidRDefault="00E754E0" w:rsidP="00E75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F5C1F" w:rsidRPr="00E754E0">
        <w:rPr>
          <w:rFonts w:ascii="Times New Roman" w:hAnsi="Times New Roman" w:cs="Times New Roman"/>
          <w:b/>
          <w:sz w:val="24"/>
          <w:szCs w:val="24"/>
        </w:rPr>
        <w:t>Компетентност на Общото събрание</w:t>
      </w:r>
    </w:p>
    <w:p w:rsidR="00E754E0" w:rsidRPr="00E754E0" w:rsidRDefault="00E754E0" w:rsidP="00E754E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C1F" w:rsidRDefault="005F5C1F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Чл.1</w:t>
      </w:r>
      <w:r w:rsidR="004732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Общото събрание:</w:t>
      </w:r>
    </w:p>
    <w:p w:rsidR="005F5C1F" w:rsidRDefault="005F5C1F" w:rsidP="005F5C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Изменя и допълва Устава на читалището;</w:t>
      </w:r>
    </w:p>
    <w:p w:rsidR="005F5C1F" w:rsidRDefault="005F5C1F" w:rsidP="005F5C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Избира и освобождава членовете на настоятелството, проверителната комисия и председателя;</w:t>
      </w:r>
    </w:p>
    <w:p w:rsidR="005F5C1F" w:rsidRDefault="005F5C1F" w:rsidP="005F5C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вътрешни актове, необходими за организацията на дейността на читалището;</w:t>
      </w:r>
    </w:p>
    <w:p w:rsidR="005F5C1F" w:rsidRDefault="005F5C1F" w:rsidP="005F5C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и изключва членове на читалището;</w:t>
      </w:r>
    </w:p>
    <w:p w:rsidR="005F5C1F" w:rsidRDefault="005F5C1F" w:rsidP="005F5C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 основни насоки на дейността на читалището;</w:t>
      </w:r>
    </w:p>
    <w:p w:rsidR="005F5C1F" w:rsidRDefault="009A5941" w:rsidP="005F5C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решение за членуване или за прекратяване на членство в читалищно сдружение;</w:t>
      </w:r>
    </w:p>
    <w:p w:rsidR="009A5941" w:rsidRDefault="009A5941" w:rsidP="005F5C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бюджета на читалището;</w:t>
      </w:r>
    </w:p>
    <w:p w:rsidR="009A5941" w:rsidRDefault="009A5941" w:rsidP="005F5C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годишния отчет до 30 март на следващата година;</w:t>
      </w:r>
    </w:p>
    <w:p w:rsidR="009A5941" w:rsidRDefault="009A5941" w:rsidP="005F5C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 размера на членския внос;</w:t>
      </w:r>
    </w:p>
    <w:p w:rsidR="009A5941" w:rsidRDefault="009A5941" w:rsidP="005F5C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Отменя решения на органите на читалището;</w:t>
      </w:r>
    </w:p>
    <w:p w:rsidR="009A5941" w:rsidRDefault="009A5941" w:rsidP="005F5C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решения за откриване на клонове на читалището след съгласуване с общината;</w:t>
      </w:r>
    </w:p>
    <w:p w:rsidR="009A5941" w:rsidRDefault="009A5941" w:rsidP="005F5C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решение за прекратяване на читалището;</w:t>
      </w:r>
    </w:p>
    <w:p w:rsidR="009A5941" w:rsidRDefault="009A5941" w:rsidP="005F5C1F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Взема решение за отнасяне до съда на незаконосъобразни действия на ръководството или отделни читалищни членове;</w:t>
      </w:r>
    </w:p>
    <w:p w:rsidR="009A5941" w:rsidRDefault="009A5941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Решенията на общото събрание са задължителни за другите органи на читалището.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41" w:rsidRDefault="009A5941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941">
        <w:rPr>
          <w:rFonts w:ascii="Times New Roman" w:hAnsi="Times New Roman" w:cs="Times New Roman"/>
          <w:b/>
          <w:sz w:val="24"/>
          <w:szCs w:val="24"/>
        </w:rPr>
        <w:t>Свикване и провеждане на общо събрание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941" w:rsidRDefault="009A5941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47320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197D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23197D">
        <w:rPr>
          <w:rFonts w:ascii="Times New Roman" w:hAnsi="Times New Roman" w:cs="Times New Roman"/>
          <w:sz w:val="24"/>
          <w:szCs w:val="24"/>
        </w:rPr>
        <w:t xml:space="preserve"> Редовно общо събрание се свиква от настоятелството най-малко веднъж годишно.</w:t>
      </w:r>
    </w:p>
    <w:p w:rsidR="0023197D" w:rsidRDefault="0023197D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Извънредно общо събрание може да бъде свикано по решение на настоятелството, по искане на проверителната комисия или на една трета от членовете на читалището с право на глас.</w:t>
      </w:r>
    </w:p>
    <w:p w:rsidR="0023197D" w:rsidRDefault="0023197D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отказ на настоятелството да свика </w:t>
      </w:r>
      <w:r w:rsidR="000C606D">
        <w:rPr>
          <w:rFonts w:ascii="Times New Roman" w:hAnsi="Times New Roman" w:cs="Times New Roman"/>
          <w:sz w:val="24"/>
          <w:szCs w:val="24"/>
        </w:rPr>
        <w:t>извънредно общо събрание, до 15 дни от постъпване на искането,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0C606D" w:rsidRDefault="000C606D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Свикването се извършва чрез покана.</w:t>
      </w:r>
    </w:p>
    <w:p w:rsidR="000C606D" w:rsidRDefault="000C606D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Поканата съдържа дневния ред, датата, часа и мястото на провеждането му и кой го свиква. Тя трябва да бъде получена срещу подпис или връчена не по-късно от 7 дни преди датата на провеждането. В същия срок на вратата на читалището и на други общодостъпни места в общината, където е дейността на читалището, трябва да бъде залепена покана за събранието.</w:t>
      </w:r>
    </w:p>
    <w:p w:rsidR="006C4956" w:rsidRDefault="006C4956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4956">
        <w:rPr>
          <w:rFonts w:ascii="Times New Roman" w:hAnsi="Times New Roman" w:cs="Times New Roman"/>
          <w:b/>
          <w:sz w:val="24"/>
          <w:szCs w:val="24"/>
        </w:rPr>
        <w:t>Право на сведение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691C" w:rsidRDefault="006C4956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956">
        <w:rPr>
          <w:rFonts w:ascii="Times New Roman" w:hAnsi="Times New Roman" w:cs="Times New Roman"/>
          <w:sz w:val="24"/>
          <w:szCs w:val="24"/>
        </w:rPr>
        <w:t xml:space="preserve">Чл. </w:t>
      </w:r>
      <w:r w:rsidR="00473207">
        <w:rPr>
          <w:rFonts w:ascii="Times New Roman" w:hAnsi="Times New Roman" w:cs="Times New Roman"/>
          <w:sz w:val="24"/>
          <w:szCs w:val="24"/>
        </w:rPr>
        <w:t>22</w:t>
      </w:r>
      <w:r w:rsidRPr="006C495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Писмените материали, свързани с дневния ред на Общото събрание, трябва да бъдат предоставени на разположение на членовете в седалището на читалището най-късно до датата на публикуване или изпращане на поканата за свикване на Общото събрание. При поискване те се представят на всеки член безплатно.</w:t>
      </w:r>
    </w:p>
    <w:p w:rsidR="0009691C" w:rsidRDefault="0009691C" w:rsidP="0009691C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09691C" w:rsidRDefault="0009691C" w:rsidP="0009691C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91C">
        <w:rPr>
          <w:rFonts w:ascii="Times New Roman" w:hAnsi="Times New Roman" w:cs="Times New Roman"/>
          <w:b/>
          <w:sz w:val="24"/>
          <w:szCs w:val="24"/>
        </w:rPr>
        <w:t>Списък на присъстващите</w:t>
      </w:r>
    </w:p>
    <w:p w:rsidR="0009691C" w:rsidRPr="0009691C" w:rsidRDefault="0009691C" w:rsidP="0009691C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4956" w:rsidRDefault="00473207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23</w:t>
      </w:r>
      <w:r w:rsidR="006C4956">
        <w:rPr>
          <w:rFonts w:ascii="Times New Roman" w:hAnsi="Times New Roman" w:cs="Times New Roman"/>
          <w:sz w:val="24"/>
          <w:szCs w:val="24"/>
        </w:rPr>
        <w:t xml:space="preserve">. </w:t>
      </w:r>
      <w:r w:rsidR="006C4956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533B56">
        <w:rPr>
          <w:rFonts w:ascii="Times New Roman" w:hAnsi="Times New Roman" w:cs="Times New Roman"/>
          <w:sz w:val="24"/>
          <w:szCs w:val="24"/>
        </w:rPr>
        <w:t xml:space="preserve"> На заседанието на Общото събрание се изготвя списък на присъстващите членове или техните представители. Членовете и представителите удостоверяват присъствието си с подпис и се легитимират. Списъкът се заверява от председателя и секретаря на Общото събрание.</w:t>
      </w:r>
    </w:p>
    <w:p w:rsidR="00533B56" w:rsidRDefault="00533B56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списъка по предходната алинея се включват членовете, които са заявили за своето присъствие до момента на провеждане на първото гласуване след установяването на наличие на кворум.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56" w:rsidRDefault="00533B56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B56">
        <w:rPr>
          <w:rFonts w:ascii="Times New Roman" w:hAnsi="Times New Roman" w:cs="Times New Roman"/>
          <w:b/>
          <w:sz w:val="24"/>
          <w:szCs w:val="24"/>
        </w:rPr>
        <w:t>Кворум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56" w:rsidRDefault="00473207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24</w:t>
      </w:r>
      <w:r w:rsidR="00533B56" w:rsidRPr="00533B56">
        <w:rPr>
          <w:rFonts w:ascii="Times New Roman" w:hAnsi="Times New Roman" w:cs="Times New Roman"/>
          <w:sz w:val="24"/>
          <w:szCs w:val="24"/>
        </w:rPr>
        <w:t xml:space="preserve">. </w:t>
      </w:r>
      <w:r w:rsidR="00533B56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533B56">
        <w:rPr>
          <w:rFonts w:ascii="Times New Roman" w:hAnsi="Times New Roman" w:cs="Times New Roman"/>
          <w:sz w:val="24"/>
          <w:szCs w:val="24"/>
        </w:rPr>
        <w:t xml:space="preserve"> Общото събрание е законно, ако присъстват най-малко половината от имащите право на глас членове на читалището. При липса на кворум събранието се отлага с един час. Тогава събранието е законно, ако на него присъстват не по малко от една трета от членовете при редовно общо събрание и не по-малко от половината плюс един от членовете при извънредно общо събрание.</w:t>
      </w:r>
    </w:p>
    <w:p w:rsidR="00533B56" w:rsidRDefault="008477D0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Решенията по чл. 1</w:t>
      </w:r>
      <w:r w:rsidR="0047320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, ал.1, т.1, 4, 10, 11 и 12 се вземат с мнозинство най-малко две трети от всички членове. Останалите решения се вземат с мнозинство повече от половината от присъстващите членове.</w:t>
      </w:r>
    </w:p>
    <w:p w:rsidR="008477D0" w:rsidRDefault="008477D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7D0">
        <w:rPr>
          <w:rFonts w:ascii="Times New Roman" w:hAnsi="Times New Roman" w:cs="Times New Roman"/>
          <w:b/>
          <w:sz w:val="24"/>
          <w:szCs w:val="24"/>
        </w:rPr>
        <w:t>Право на глас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7D0" w:rsidRDefault="008477D0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Чл. </w:t>
      </w:r>
      <w:r w:rsidR="00473207">
        <w:rPr>
          <w:rFonts w:ascii="Times New Roman" w:hAnsi="Times New Roman" w:cs="Times New Roman"/>
          <w:sz w:val="24"/>
          <w:szCs w:val="24"/>
        </w:rPr>
        <w:t>25.</w:t>
      </w:r>
      <w:r>
        <w:rPr>
          <w:rFonts w:ascii="Times New Roman" w:hAnsi="Times New Roman" w:cs="Times New Roman"/>
          <w:sz w:val="24"/>
          <w:szCs w:val="24"/>
        </w:rPr>
        <w:t xml:space="preserve"> Всеки член има право на едни глас.</w:t>
      </w:r>
    </w:p>
    <w:p w:rsidR="00E754E0" w:rsidRDefault="00E754E0" w:rsidP="008477D0">
      <w:pPr>
        <w:spacing w:after="0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981170" w:rsidRDefault="00E754E0" w:rsidP="00E754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477D0" w:rsidRPr="00E754E0">
        <w:rPr>
          <w:rFonts w:ascii="Times New Roman" w:hAnsi="Times New Roman" w:cs="Times New Roman"/>
          <w:b/>
          <w:sz w:val="24"/>
          <w:szCs w:val="24"/>
        </w:rPr>
        <w:t>Конфликт на интереси</w:t>
      </w:r>
    </w:p>
    <w:p w:rsidR="00E754E0" w:rsidRPr="00E754E0" w:rsidRDefault="00E754E0" w:rsidP="00E754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77D0" w:rsidRDefault="000C632F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2</w:t>
      </w:r>
      <w:r w:rsidR="0047320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Член или негов представител не може да участва в гласуването за:</w:t>
      </w:r>
    </w:p>
    <w:p w:rsidR="000C632F" w:rsidRDefault="000C632F" w:rsidP="000C632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Предявяване на искове срещу него;</w:t>
      </w:r>
    </w:p>
    <w:p w:rsidR="000C632F" w:rsidRDefault="000C632F" w:rsidP="000C632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Предприемане на действия или отказ от действия за осъществяване на отговорността му към читалището.</w:t>
      </w:r>
    </w:p>
    <w:p w:rsidR="000C632F" w:rsidRDefault="000C632F" w:rsidP="000C632F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решаване на въпроси, отнасящи се до него, неговата съпруга или роднини по права линия – без ограничения, по съребрена линия – до четвърта степен, или по сватовство – до втора степен включително.</w:t>
      </w:r>
    </w:p>
    <w:p w:rsidR="00D47617" w:rsidRDefault="00473207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27</w:t>
      </w:r>
      <w:r w:rsidR="006D520D" w:rsidRPr="006D520D">
        <w:rPr>
          <w:rFonts w:ascii="Times New Roman" w:hAnsi="Times New Roman" w:cs="Times New Roman"/>
          <w:sz w:val="24"/>
          <w:szCs w:val="24"/>
        </w:rPr>
        <w:t>.</w:t>
      </w:r>
      <w:r w:rsidR="006D520D">
        <w:rPr>
          <w:rFonts w:ascii="Times New Roman" w:hAnsi="Times New Roman" w:cs="Times New Roman"/>
          <w:sz w:val="24"/>
          <w:szCs w:val="24"/>
        </w:rPr>
        <w:t xml:space="preserve"> </w:t>
      </w:r>
      <w:r w:rsidR="006D520D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6D520D">
        <w:rPr>
          <w:rFonts w:ascii="Times New Roman" w:hAnsi="Times New Roman" w:cs="Times New Roman"/>
          <w:sz w:val="24"/>
          <w:szCs w:val="24"/>
        </w:rPr>
        <w:t xml:space="preserve"> Общото събрание не може да приема решения, засягащи въпроси, които не са били </w:t>
      </w:r>
      <w:r w:rsidR="00D47617">
        <w:rPr>
          <w:rFonts w:ascii="Times New Roman" w:hAnsi="Times New Roman" w:cs="Times New Roman"/>
          <w:sz w:val="24"/>
          <w:szCs w:val="24"/>
        </w:rPr>
        <w:t>публикувани в поканата, освен когато всички членове присъстват или са представени на събранието и никой не възразява повдигнатите въпроси да бъдат обсъждани.</w:t>
      </w:r>
    </w:p>
    <w:p w:rsidR="00D47617" w:rsidRDefault="00D47617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Решенията на Общото събрание влизат в сила незабавно, освен ако действието им не бъде отложено във връзка с действаща нормативна уредба.</w:t>
      </w:r>
    </w:p>
    <w:p w:rsidR="00E754E0" w:rsidRDefault="00E754E0" w:rsidP="006D520D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D47617" w:rsidRDefault="00D47617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6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2268" w:rsidRDefault="00AB2268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2268">
        <w:rPr>
          <w:rFonts w:ascii="Times New Roman" w:hAnsi="Times New Roman" w:cs="Times New Roman"/>
          <w:sz w:val="24"/>
          <w:szCs w:val="24"/>
        </w:rPr>
        <w:t>Чл.</w:t>
      </w:r>
      <w:r w:rsidR="00473207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За заседанието на Общото събрание се води протокол в специална книга. Протоколът се води според изискванията на закона.</w:t>
      </w:r>
    </w:p>
    <w:p w:rsidR="00AB2268" w:rsidRDefault="00AB2268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AF9">
        <w:rPr>
          <w:rFonts w:ascii="Times New Roman" w:hAnsi="Times New Roman" w:cs="Times New Roman"/>
          <w:sz w:val="24"/>
          <w:szCs w:val="24"/>
        </w:rPr>
        <w:t>Протоколът на Общото събрание се подписва от председателя и секретаря на събранието. Към протоколите се прилага списък на присъстващите и документи, свързани със свикването на Общото събрание.</w:t>
      </w:r>
    </w:p>
    <w:p w:rsidR="002F2AF9" w:rsidRDefault="002F2AF9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Всеки член, присъствал на Общото събрание, има право да изисква и да следи за точното записване на решенията в протокола.</w:t>
      </w:r>
    </w:p>
    <w:p w:rsidR="00E754E0" w:rsidRDefault="00E754E0" w:rsidP="006D520D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F2AF9" w:rsidRDefault="002F2AF9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AF9">
        <w:rPr>
          <w:rFonts w:ascii="Times New Roman" w:hAnsi="Times New Roman" w:cs="Times New Roman"/>
          <w:b/>
          <w:sz w:val="24"/>
          <w:szCs w:val="24"/>
        </w:rPr>
        <w:t xml:space="preserve"> Настоятелство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AF9" w:rsidRDefault="00473207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29</w:t>
      </w:r>
      <w:r w:rsidR="002F2AF9">
        <w:rPr>
          <w:rFonts w:ascii="Times New Roman" w:hAnsi="Times New Roman" w:cs="Times New Roman"/>
          <w:sz w:val="24"/>
          <w:szCs w:val="24"/>
        </w:rPr>
        <w:t xml:space="preserve">. </w:t>
      </w:r>
      <w:r w:rsidR="002F2AF9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2F2AF9">
        <w:rPr>
          <w:rFonts w:ascii="Times New Roman" w:hAnsi="Times New Roman" w:cs="Times New Roman"/>
          <w:sz w:val="24"/>
          <w:szCs w:val="24"/>
        </w:rPr>
        <w:t xml:space="preserve"> Изпълнителен орган на читалището е Настоятелството.</w:t>
      </w:r>
    </w:p>
    <w:p w:rsidR="002F2AF9" w:rsidRDefault="00823896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Членовете на Настоятелството се избират от Общото събрание за срок до 3 </w:t>
      </w: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три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години;</w:t>
      </w:r>
    </w:p>
    <w:p w:rsidR="00823896" w:rsidRDefault="00823896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3207" w:rsidRPr="00473207">
        <w:rPr>
          <w:rFonts w:ascii="Times New Roman" w:hAnsi="Times New Roman" w:cs="Times New Roman"/>
          <w:b/>
          <w:i/>
          <w:sz w:val="24"/>
          <w:szCs w:val="24"/>
          <w:lang w:val="en-US"/>
        </w:rPr>
        <w:t>(</w:t>
      </w:r>
      <w:r w:rsidR="00473207" w:rsidRPr="00473207">
        <w:rPr>
          <w:rFonts w:ascii="Times New Roman" w:hAnsi="Times New Roman" w:cs="Times New Roman"/>
          <w:b/>
          <w:i/>
          <w:sz w:val="24"/>
          <w:szCs w:val="24"/>
        </w:rPr>
        <w:t xml:space="preserve">Изм. с решение на Общото събрание на </w:t>
      </w:r>
      <w:r w:rsidR="00447CF7">
        <w:rPr>
          <w:rFonts w:ascii="Times New Roman" w:hAnsi="Times New Roman" w:cs="Times New Roman"/>
          <w:b/>
          <w:i/>
          <w:sz w:val="24"/>
          <w:szCs w:val="24"/>
        </w:rPr>
        <w:t>03.08</w:t>
      </w:r>
      <w:r w:rsidR="00473207" w:rsidRPr="00473207">
        <w:rPr>
          <w:rFonts w:ascii="Times New Roman" w:hAnsi="Times New Roman" w:cs="Times New Roman"/>
          <w:b/>
          <w:i/>
          <w:sz w:val="24"/>
          <w:szCs w:val="24"/>
        </w:rPr>
        <w:t>.2020 г.</w:t>
      </w:r>
      <w:r w:rsidR="00473207" w:rsidRPr="00473207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473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Настоятелството се състои от </w:t>
      </w:r>
      <w:r w:rsidR="00473207">
        <w:rPr>
          <w:rFonts w:ascii="Times New Roman" w:hAnsi="Times New Roman" w:cs="Times New Roman"/>
          <w:sz w:val="24"/>
          <w:szCs w:val="24"/>
        </w:rPr>
        <w:t>петима</w:t>
      </w:r>
      <w:r>
        <w:rPr>
          <w:rFonts w:ascii="Times New Roman" w:hAnsi="Times New Roman" w:cs="Times New Roman"/>
          <w:sz w:val="24"/>
          <w:szCs w:val="24"/>
        </w:rPr>
        <w:t xml:space="preserve"> членове, които са членове на читалището;</w:t>
      </w:r>
    </w:p>
    <w:p w:rsidR="00823896" w:rsidRDefault="00823896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Членовете на Настоятелството могат да бъдат преизбирани без ограничения.</w:t>
      </w:r>
    </w:p>
    <w:p w:rsidR="00823896" w:rsidRDefault="00473207" w:rsidP="007824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30</w:t>
      </w:r>
      <w:r w:rsidR="00823896">
        <w:rPr>
          <w:rFonts w:ascii="Times New Roman" w:hAnsi="Times New Roman" w:cs="Times New Roman"/>
          <w:sz w:val="24"/>
          <w:szCs w:val="24"/>
        </w:rPr>
        <w:t xml:space="preserve">. </w:t>
      </w:r>
      <w:r w:rsidR="00823896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823896">
        <w:rPr>
          <w:rFonts w:ascii="Times New Roman" w:hAnsi="Times New Roman" w:cs="Times New Roman"/>
          <w:sz w:val="24"/>
          <w:szCs w:val="24"/>
        </w:rPr>
        <w:t xml:space="preserve"> Членовете на настоятелството трябва да:</w:t>
      </w:r>
    </w:p>
    <w:p w:rsidR="00823896" w:rsidRDefault="00823896" w:rsidP="0082389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Имат постоянно местоживеене в страната;</w:t>
      </w:r>
    </w:p>
    <w:p w:rsidR="00823896" w:rsidRDefault="00823896" w:rsidP="00823896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са осъждани на лишаване от свобода за умишлено престъпление от общ характер.</w:t>
      </w:r>
    </w:p>
    <w:p w:rsidR="00E754E0" w:rsidRDefault="00E754E0" w:rsidP="00E754E0">
      <w:pPr>
        <w:pStyle w:val="a3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823896" w:rsidRDefault="00823896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896">
        <w:rPr>
          <w:rFonts w:ascii="Times New Roman" w:hAnsi="Times New Roman" w:cs="Times New Roman"/>
          <w:b/>
          <w:sz w:val="24"/>
          <w:szCs w:val="24"/>
        </w:rPr>
        <w:t>Права и задължения на Настоятелството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896" w:rsidRDefault="00823896" w:rsidP="00B22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896">
        <w:rPr>
          <w:rFonts w:ascii="Times New Roman" w:hAnsi="Times New Roman" w:cs="Times New Roman"/>
          <w:sz w:val="24"/>
          <w:szCs w:val="24"/>
        </w:rPr>
        <w:t xml:space="preserve">Чл. </w:t>
      </w:r>
      <w:r w:rsidR="00473207">
        <w:rPr>
          <w:rFonts w:ascii="Times New Roman" w:hAnsi="Times New Roman" w:cs="Times New Roman"/>
          <w:sz w:val="24"/>
          <w:szCs w:val="24"/>
        </w:rPr>
        <w:t>31</w:t>
      </w:r>
      <w:r w:rsidRPr="0082389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9C0DED">
        <w:rPr>
          <w:rFonts w:ascii="Times New Roman" w:hAnsi="Times New Roman" w:cs="Times New Roman"/>
          <w:sz w:val="24"/>
          <w:szCs w:val="24"/>
        </w:rPr>
        <w:t xml:space="preserve"> Членовете на Настоятелството имат еднакви права и задължения независимо от вътрешното разпределение на функциите между</w:t>
      </w:r>
      <w:r w:rsidR="00114499">
        <w:rPr>
          <w:rFonts w:ascii="Times New Roman" w:hAnsi="Times New Roman" w:cs="Times New Roman"/>
          <w:sz w:val="24"/>
          <w:szCs w:val="24"/>
        </w:rPr>
        <w:t xml:space="preserve"> членовете и </w:t>
      </w:r>
      <w:r w:rsidR="00203CB9">
        <w:rPr>
          <w:rFonts w:ascii="Times New Roman" w:hAnsi="Times New Roman" w:cs="Times New Roman"/>
          <w:sz w:val="24"/>
          <w:szCs w:val="24"/>
        </w:rPr>
        <w:t>решенията, с които се предоставя право на управление на изпълнителните членове.</w:t>
      </w:r>
    </w:p>
    <w:p w:rsidR="00203CB9" w:rsidRDefault="00203CB9" w:rsidP="00B22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Членовете на настоятелството са длъжни да изпълняват задълженията си в интерес на читалището и да пазят тайните на читалището и след като престанат да бъдат негови членове.</w:t>
      </w:r>
    </w:p>
    <w:p w:rsidR="00203CB9" w:rsidRDefault="00203CB9" w:rsidP="00B22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Настоятелството приема правила за работата си.</w:t>
      </w:r>
    </w:p>
    <w:p w:rsidR="00412B32" w:rsidRDefault="00412B32" w:rsidP="00B22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Настоятелството се събира на редовни заседания най-малко веднъж на три месеца, за да обсъди състоянието и развитието на читалището.</w:t>
      </w:r>
    </w:p>
    <w:p w:rsidR="00412B32" w:rsidRDefault="00412B32" w:rsidP="00B22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Всеки член на настоятелството може да поиска от председателя да свика заседание за обсъждане на отделни въпроси.</w:t>
      </w:r>
    </w:p>
    <w:p w:rsidR="00412B32" w:rsidRDefault="00412B32" w:rsidP="00B22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492">
        <w:rPr>
          <w:rFonts w:ascii="Times New Roman" w:hAnsi="Times New Roman" w:cs="Times New Roman"/>
          <w:sz w:val="24"/>
          <w:szCs w:val="24"/>
        </w:rPr>
        <w:t>Настоятелството осигурява стопанисването и опазването на имуществото на читалището.</w:t>
      </w:r>
    </w:p>
    <w:p w:rsidR="00AE0492" w:rsidRDefault="00AE0492" w:rsidP="00B22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Настоятелството свиква общото събрание.</w:t>
      </w:r>
    </w:p>
    <w:p w:rsidR="00AE0492" w:rsidRDefault="00AE0492" w:rsidP="00B22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Настоятелството назначава секретаря на читалището и утвърждава длъжностната му характеристика.</w:t>
      </w:r>
    </w:p>
    <w:p w:rsidR="00AE0492" w:rsidRDefault="00AE0492" w:rsidP="00B22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Настоятелството приема организационно-управленската структура, реда за назначаване и освобождаване на персонала, правилата</w:t>
      </w:r>
      <w:r w:rsidR="00694637">
        <w:rPr>
          <w:rFonts w:ascii="Times New Roman" w:hAnsi="Times New Roman" w:cs="Times New Roman"/>
          <w:sz w:val="24"/>
          <w:szCs w:val="24"/>
        </w:rPr>
        <w:t xml:space="preserve"> за работната заплата и други вътрешни правила на читалището.</w:t>
      </w:r>
    </w:p>
    <w:p w:rsidR="00694637" w:rsidRDefault="00745634" w:rsidP="00B22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Настоятелството взема решения за придобиване, отчуждаване и обременяване на недвижими имоти и учредяване на вещни права върху тях, както и отдаването им под наем за срок над една година.</w:t>
      </w:r>
    </w:p>
    <w:p w:rsidR="00745634" w:rsidRDefault="00745634" w:rsidP="00B22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Настоятелството определя реда и организира извършването на дейността на читалището</w:t>
      </w:r>
    </w:p>
    <w:p w:rsidR="00745634" w:rsidRDefault="00745634" w:rsidP="00B22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Настоятелството подготвя и внася в общото събрание отчета за дейността на читалището</w:t>
      </w:r>
    </w:p>
    <w:p w:rsidR="00745634" w:rsidRDefault="00745634" w:rsidP="00B22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Настоятелството подготвя и внася в общото събрание проект за бюджет на читалището и утвърждава щата му.</w:t>
      </w:r>
    </w:p>
    <w:p w:rsidR="00745634" w:rsidRDefault="00745634" w:rsidP="00B22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Настоятелството осигурява изпълнението на решенията на Общото събрание.</w:t>
      </w:r>
    </w:p>
    <w:p w:rsidR="00745634" w:rsidRDefault="00745634" w:rsidP="00B2292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Настоятелството обсъжда и решава всички други въпроси, освен тези, които са от компетентността на Общото събрание.</w:t>
      </w:r>
    </w:p>
    <w:p w:rsidR="00E754E0" w:rsidRDefault="00E754E0" w:rsidP="00823896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45634" w:rsidRDefault="00745634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634">
        <w:rPr>
          <w:rFonts w:ascii="Times New Roman" w:hAnsi="Times New Roman" w:cs="Times New Roman"/>
          <w:b/>
          <w:sz w:val="24"/>
          <w:szCs w:val="24"/>
        </w:rPr>
        <w:t>Кворум и мнозинство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634" w:rsidRDefault="00745634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5634">
        <w:rPr>
          <w:rFonts w:ascii="Times New Roman" w:hAnsi="Times New Roman" w:cs="Times New Roman"/>
          <w:sz w:val="24"/>
          <w:szCs w:val="24"/>
        </w:rPr>
        <w:t xml:space="preserve">Чл. </w:t>
      </w:r>
      <w:r w:rsidR="00473207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456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Решения се взимат с мнозинство повече от половината на членовете си.</w:t>
      </w:r>
    </w:p>
    <w:p w:rsidR="00745634" w:rsidRDefault="00745634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Настоятелството може да взема решения и неприсъствено, ако всички членове са уведомени писмено за този начин на гласуване и никой не</w:t>
      </w:r>
      <w:r w:rsidR="00793B5B">
        <w:rPr>
          <w:rFonts w:ascii="Times New Roman" w:hAnsi="Times New Roman" w:cs="Times New Roman"/>
          <w:sz w:val="24"/>
          <w:szCs w:val="24"/>
        </w:rPr>
        <w:t xml:space="preserve"> се е противопоставил. Присъст</w:t>
      </w:r>
      <w:r>
        <w:rPr>
          <w:rFonts w:ascii="Times New Roman" w:hAnsi="Times New Roman" w:cs="Times New Roman"/>
          <w:sz w:val="24"/>
          <w:szCs w:val="24"/>
        </w:rPr>
        <w:t xml:space="preserve">ващо е и лице, с което има двустранна телефонна или друга връзка, гарантираща установяването на самоличността му и позволяваща участието му в обсъждането и вземането на решения.Гласуването на този член се удостоверява в протокола от </w:t>
      </w:r>
      <w:r w:rsidR="00AF61DD">
        <w:rPr>
          <w:rFonts w:ascii="Times New Roman" w:hAnsi="Times New Roman" w:cs="Times New Roman"/>
          <w:sz w:val="24"/>
          <w:szCs w:val="24"/>
        </w:rPr>
        <w:t>председателстващия заседанието.</w:t>
      </w:r>
    </w:p>
    <w:p w:rsidR="00AF61DD" w:rsidRDefault="00AF61DD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445">
        <w:rPr>
          <w:rFonts w:ascii="Times New Roman" w:hAnsi="Times New Roman" w:cs="Times New Roman"/>
          <w:sz w:val="24"/>
          <w:szCs w:val="24"/>
        </w:rPr>
        <w:t>Извън случаите, изрично посочени в този Устав, Настоятелството взема решение единодушно за:</w:t>
      </w:r>
    </w:p>
    <w:p w:rsidR="002E0445" w:rsidRDefault="002E0445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съществена промяна на дейността на читалището;</w:t>
      </w:r>
    </w:p>
    <w:p w:rsidR="002E0445" w:rsidRDefault="002E0445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съществени организационни промени;</w:t>
      </w:r>
    </w:p>
    <w:p w:rsidR="002E0445" w:rsidRDefault="002E0445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дългосрочно сътрудничество от съществено значение за читалището или прекратяване на такова сътрудничество;</w:t>
      </w:r>
    </w:p>
    <w:p w:rsidR="002E0445" w:rsidRDefault="002E0445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47002">
        <w:rPr>
          <w:rFonts w:ascii="Times New Roman" w:hAnsi="Times New Roman" w:cs="Times New Roman"/>
          <w:sz w:val="24"/>
          <w:szCs w:val="24"/>
        </w:rPr>
        <w:t>вземането на решение за предложение пред Общото събрание за създаване на клон.</w:t>
      </w:r>
    </w:p>
    <w:p w:rsidR="00247002" w:rsidRDefault="00247002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</w:t>
      </w:r>
      <w:r w:rsidR="00473207">
        <w:rPr>
          <w:rFonts w:ascii="Times New Roman" w:hAnsi="Times New Roman" w:cs="Times New Roman"/>
          <w:sz w:val="24"/>
          <w:szCs w:val="24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A38E4">
        <w:rPr>
          <w:rFonts w:ascii="Times New Roman" w:hAnsi="Times New Roman" w:cs="Times New Roman"/>
          <w:sz w:val="24"/>
          <w:szCs w:val="24"/>
        </w:rPr>
        <w:t>Настоятелството е длъжно периодично да изготвя предвидената в Закона за счетоводството отчетна информация за дейността на читалището при спазване на принципите за откритост, достоверност и своевременност.</w:t>
      </w:r>
    </w:p>
    <w:p w:rsidR="00E754E0" w:rsidRDefault="00E754E0" w:rsidP="00823896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A38E4" w:rsidRDefault="002A38E4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8E4">
        <w:rPr>
          <w:rFonts w:ascii="Times New Roman" w:hAnsi="Times New Roman" w:cs="Times New Roman"/>
          <w:b/>
          <w:sz w:val="24"/>
          <w:szCs w:val="24"/>
        </w:rPr>
        <w:t xml:space="preserve"> Председател на читалището</w:t>
      </w:r>
    </w:p>
    <w:p w:rsidR="00E754E0" w:rsidRDefault="00E754E0" w:rsidP="00E754E0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8E4" w:rsidRDefault="002A38E4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</w:t>
      </w:r>
      <w:r w:rsidR="00D82092">
        <w:rPr>
          <w:rFonts w:ascii="Times New Roman" w:hAnsi="Times New Roman" w:cs="Times New Roman"/>
          <w:sz w:val="24"/>
          <w:szCs w:val="24"/>
        </w:rPr>
        <w:t>3</w:t>
      </w:r>
      <w:r w:rsidR="00473207">
        <w:rPr>
          <w:rFonts w:ascii="Times New Roman" w:hAnsi="Times New Roman" w:cs="Times New Roman"/>
          <w:sz w:val="24"/>
          <w:szCs w:val="24"/>
        </w:rPr>
        <w:t>4</w:t>
      </w:r>
      <w:r w:rsidR="00D82092">
        <w:rPr>
          <w:rFonts w:ascii="Times New Roman" w:hAnsi="Times New Roman" w:cs="Times New Roman"/>
          <w:sz w:val="24"/>
          <w:szCs w:val="24"/>
        </w:rPr>
        <w:t xml:space="preserve">. </w:t>
      </w:r>
      <w:r w:rsidR="00D82092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D82092">
        <w:rPr>
          <w:rFonts w:ascii="Times New Roman" w:hAnsi="Times New Roman" w:cs="Times New Roman"/>
          <w:sz w:val="24"/>
          <w:szCs w:val="24"/>
        </w:rPr>
        <w:t xml:space="preserve"> Председателя на читалището е член на настоятелството.</w:t>
      </w:r>
    </w:p>
    <w:p w:rsidR="00D82092" w:rsidRDefault="00D82092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Той се избира от общото събрание за срок до 3 години.</w:t>
      </w:r>
    </w:p>
    <w:p w:rsidR="00D82092" w:rsidRDefault="00D82092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Председателят:</w:t>
      </w:r>
    </w:p>
    <w:p w:rsidR="00D82092" w:rsidRDefault="00D82092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организира дейността на читалището съобразно закона, устава и решенията на общото събрание;</w:t>
      </w:r>
    </w:p>
    <w:p w:rsidR="00D82092" w:rsidRDefault="00D82092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представлява читалището;</w:t>
      </w:r>
    </w:p>
    <w:p w:rsidR="00D82092" w:rsidRDefault="00D82092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свиква и ръководи заседанията на настоятелството и председателства общото събрание;</w:t>
      </w:r>
    </w:p>
    <w:p w:rsidR="00D82092" w:rsidRDefault="00D82092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отчита дейността си пред настоятелството;</w:t>
      </w:r>
    </w:p>
    <w:p w:rsidR="00D82092" w:rsidRDefault="00D82092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E754E0" w:rsidRDefault="00E754E0" w:rsidP="00D82092">
      <w:pPr>
        <w:spacing w:after="0"/>
        <w:ind w:left="708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D82092" w:rsidRDefault="00D82092" w:rsidP="00E754E0">
      <w:pPr>
        <w:spacing w:after="0"/>
        <w:ind w:left="708"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092">
        <w:rPr>
          <w:rFonts w:ascii="Times New Roman" w:hAnsi="Times New Roman" w:cs="Times New Roman"/>
          <w:b/>
          <w:sz w:val="24"/>
          <w:szCs w:val="24"/>
        </w:rPr>
        <w:t>Секретар на читалището</w:t>
      </w:r>
    </w:p>
    <w:p w:rsidR="00E754E0" w:rsidRPr="00D82092" w:rsidRDefault="00E754E0" w:rsidP="00E754E0">
      <w:pPr>
        <w:spacing w:after="0"/>
        <w:ind w:left="708"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092" w:rsidRDefault="00D82092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3</w:t>
      </w:r>
      <w:r w:rsidR="004A17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Секретарят на читалището:</w:t>
      </w:r>
    </w:p>
    <w:p w:rsidR="00D82092" w:rsidRDefault="002362E4" w:rsidP="004F2EE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F2EE3">
        <w:rPr>
          <w:rFonts w:ascii="Times New Roman" w:hAnsi="Times New Roman" w:cs="Times New Roman"/>
          <w:sz w:val="24"/>
          <w:szCs w:val="24"/>
        </w:rPr>
        <w:t xml:space="preserve">рганизира изпълнението на решенията на </w:t>
      </w:r>
      <w:r>
        <w:rPr>
          <w:rFonts w:ascii="Times New Roman" w:hAnsi="Times New Roman" w:cs="Times New Roman"/>
          <w:sz w:val="24"/>
          <w:szCs w:val="24"/>
        </w:rPr>
        <w:t>настоятелството, включително решенията за изпълнението на бюджета;</w:t>
      </w:r>
    </w:p>
    <w:p w:rsidR="002362E4" w:rsidRDefault="002362E4" w:rsidP="004F2EE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организира текущата основна и допълнителна дейност;</w:t>
      </w:r>
    </w:p>
    <w:p w:rsidR="002362E4" w:rsidRDefault="002362E4" w:rsidP="004F2EE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отговаря за работата на щатния и хоноруван персонал;</w:t>
      </w:r>
    </w:p>
    <w:p w:rsidR="002362E4" w:rsidRPr="004F2EE3" w:rsidRDefault="002362E4" w:rsidP="004F2EE3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представлява читалището заедно и поотделно с председателя.</w:t>
      </w:r>
    </w:p>
    <w:p w:rsidR="00D82092" w:rsidRDefault="002362E4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1CE">
        <w:rPr>
          <w:rFonts w:ascii="Times New Roman" w:hAnsi="Times New Roman" w:cs="Times New Roman"/>
          <w:sz w:val="24"/>
          <w:szCs w:val="24"/>
        </w:rPr>
        <w:t>Секретарят не може да е в роднински връзки с членовете на настоятелството</w:t>
      </w:r>
      <w:r w:rsidR="00773CF4">
        <w:rPr>
          <w:rFonts w:ascii="Times New Roman" w:hAnsi="Times New Roman" w:cs="Times New Roman"/>
          <w:sz w:val="24"/>
          <w:szCs w:val="24"/>
        </w:rPr>
        <w:t xml:space="preserve"> и на проверителната комисия по права и по съребрена линия до четвърта степен, както и да бъде съпруг/съпруга на председателя на</w:t>
      </w:r>
      <w:r w:rsidR="00852AEA">
        <w:rPr>
          <w:rFonts w:ascii="Times New Roman" w:hAnsi="Times New Roman" w:cs="Times New Roman"/>
          <w:sz w:val="24"/>
          <w:szCs w:val="24"/>
        </w:rPr>
        <w:t xml:space="preserve"> </w:t>
      </w:r>
      <w:r w:rsidR="00773CF4">
        <w:rPr>
          <w:rFonts w:ascii="Times New Roman" w:hAnsi="Times New Roman" w:cs="Times New Roman"/>
          <w:sz w:val="24"/>
          <w:szCs w:val="24"/>
        </w:rPr>
        <w:t>читалището.</w:t>
      </w:r>
    </w:p>
    <w:p w:rsidR="00BC29A2" w:rsidRDefault="00BC29A2" w:rsidP="00D82092">
      <w:pPr>
        <w:spacing w:after="0"/>
        <w:ind w:left="708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BC29A2" w:rsidRDefault="00BC29A2" w:rsidP="00BC29A2">
      <w:pPr>
        <w:spacing w:after="0"/>
        <w:ind w:left="708"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29A2">
        <w:rPr>
          <w:rFonts w:ascii="Times New Roman" w:hAnsi="Times New Roman" w:cs="Times New Roman"/>
          <w:b/>
          <w:sz w:val="24"/>
          <w:szCs w:val="24"/>
        </w:rPr>
        <w:t>Проверителна комисия</w:t>
      </w:r>
    </w:p>
    <w:p w:rsidR="00BC29A2" w:rsidRPr="00BC29A2" w:rsidRDefault="00BC29A2" w:rsidP="00BC29A2">
      <w:pPr>
        <w:spacing w:after="0"/>
        <w:ind w:left="708"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AEA" w:rsidRDefault="004A17B2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36</w:t>
      </w:r>
      <w:r w:rsidR="00852AEA">
        <w:rPr>
          <w:rFonts w:ascii="Times New Roman" w:hAnsi="Times New Roman" w:cs="Times New Roman"/>
          <w:sz w:val="24"/>
          <w:szCs w:val="24"/>
        </w:rPr>
        <w:t xml:space="preserve">. </w:t>
      </w:r>
      <w:r w:rsidR="00852AEA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852AEA">
        <w:rPr>
          <w:rFonts w:ascii="Times New Roman" w:hAnsi="Times New Roman" w:cs="Times New Roman"/>
          <w:sz w:val="24"/>
          <w:szCs w:val="24"/>
        </w:rPr>
        <w:t xml:space="preserve"> Проверителната комисия се състой най-малко от трима членове.</w:t>
      </w:r>
    </w:p>
    <w:p w:rsidR="00852AEA" w:rsidRDefault="00852AEA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Те се избират за срок до 3 години.</w:t>
      </w:r>
    </w:p>
    <w:p w:rsidR="00852AEA" w:rsidRDefault="00852AEA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Членовете на проверителната комисия не могат да бъдат лица, които са в трудово</w:t>
      </w:r>
      <w:r w:rsidR="00BC29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правни отношения с читалището или са роднини на членовете на настоятелството, на председателя или на секретаря по права линия, съпрузи, братя, сестри и роднини по сватовство от първа степен.</w:t>
      </w:r>
    </w:p>
    <w:p w:rsidR="00852AEA" w:rsidRDefault="00852AEA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Проверителната комисия осъществява контрол върху дейността на настоятелството, председателя и секретаря на читалището по спазване на закона, устава и решенията на общото събрание.</w:t>
      </w:r>
    </w:p>
    <w:p w:rsidR="00852AEA" w:rsidRDefault="00852AEA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При констатирани нарушения проверителната комисия уведомява общото събрание на читалището, а при данни за извършено престъпление и органите на прокуратурата.</w:t>
      </w:r>
    </w:p>
    <w:p w:rsidR="00E754E0" w:rsidRDefault="00E754E0" w:rsidP="00D82092">
      <w:pPr>
        <w:spacing w:after="0"/>
        <w:ind w:left="708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852AEA" w:rsidRDefault="00852AEA" w:rsidP="00E754E0">
      <w:pPr>
        <w:spacing w:after="0"/>
        <w:ind w:left="708"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AEA">
        <w:rPr>
          <w:rFonts w:ascii="Times New Roman" w:hAnsi="Times New Roman" w:cs="Times New Roman"/>
          <w:b/>
          <w:sz w:val="24"/>
          <w:szCs w:val="24"/>
        </w:rPr>
        <w:t>Отговорност на членовете на настоятелството</w:t>
      </w:r>
    </w:p>
    <w:p w:rsidR="00E754E0" w:rsidRDefault="00E754E0" w:rsidP="00E754E0">
      <w:pPr>
        <w:spacing w:after="0"/>
        <w:ind w:left="708"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333" w:rsidRDefault="00DC1333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333">
        <w:rPr>
          <w:rFonts w:ascii="Times New Roman" w:hAnsi="Times New Roman" w:cs="Times New Roman"/>
          <w:sz w:val="24"/>
          <w:szCs w:val="24"/>
        </w:rPr>
        <w:t>Чл. 3</w:t>
      </w:r>
      <w:r w:rsidR="004A17B2">
        <w:rPr>
          <w:rFonts w:ascii="Times New Roman" w:hAnsi="Times New Roman" w:cs="Times New Roman"/>
          <w:sz w:val="24"/>
          <w:szCs w:val="24"/>
        </w:rPr>
        <w:t>7</w:t>
      </w:r>
      <w:r w:rsidRPr="00DC1333">
        <w:rPr>
          <w:rFonts w:ascii="Times New Roman" w:hAnsi="Times New Roman" w:cs="Times New Roman"/>
          <w:sz w:val="24"/>
          <w:szCs w:val="24"/>
        </w:rPr>
        <w:t>.</w:t>
      </w:r>
      <w:r w:rsidRPr="00DC13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Членовете на Настоятелството носят солидарна отговорност за свои действия, с които увреждат интересите на читалището и дават гаранция за своето управление.</w:t>
      </w:r>
    </w:p>
    <w:p w:rsidR="00DC1333" w:rsidRDefault="00DC1333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Всеки от членовете на настоятелството може да бъде освободен от отговорност, ако се установи, че няма вина за настъпилите вреди.</w:t>
      </w:r>
    </w:p>
    <w:p w:rsidR="00DC1333" w:rsidRDefault="00DC1333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Не могат да бъдат избрани за членове на настоятелството и на проверителната комисия, и за секретари лица, които са осъждани на лишаване от свобода за умишлени престъпления от общ характер.</w:t>
      </w:r>
    </w:p>
    <w:p w:rsidR="00DC1333" w:rsidRDefault="00DC1333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Членовете на настоятелството, включително председателя и секретаря, подават декларации за конфликт на интереси при условията и по реда на Закона за предотвартяване и разкриване на конфликт на интереси.</w:t>
      </w:r>
    </w:p>
    <w:p w:rsidR="00E754E0" w:rsidRDefault="00E754E0" w:rsidP="00D82092">
      <w:pPr>
        <w:spacing w:after="0"/>
        <w:ind w:left="708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DC1333" w:rsidRDefault="00DC1333" w:rsidP="00E754E0">
      <w:pPr>
        <w:spacing w:after="0"/>
        <w:ind w:left="708"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333">
        <w:rPr>
          <w:rFonts w:ascii="Times New Roman" w:hAnsi="Times New Roman" w:cs="Times New Roman"/>
          <w:b/>
          <w:sz w:val="24"/>
          <w:szCs w:val="24"/>
        </w:rPr>
        <w:t>Книги на дружеството</w:t>
      </w:r>
    </w:p>
    <w:p w:rsidR="00E754E0" w:rsidRDefault="00E754E0" w:rsidP="00E754E0">
      <w:pPr>
        <w:spacing w:after="0"/>
        <w:ind w:left="708"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1333" w:rsidRDefault="00DC1333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333">
        <w:rPr>
          <w:rFonts w:ascii="Times New Roman" w:hAnsi="Times New Roman" w:cs="Times New Roman"/>
          <w:sz w:val="24"/>
          <w:szCs w:val="24"/>
        </w:rPr>
        <w:t>Чл. 3</w:t>
      </w:r>
      <w:r w:rsidR="004A17B2">
        <w:rPr>
          <w:rFonts w:ascii="Times New Roman" w:hAnsi="Times New Roman" w:cs="Times New Roman"/>
          <w:sz w:val="24"/>
          <w:szCs w:val="24"/>
        </w:rPr>
        <w:t>8</w:t>
      </w:r>
      <w:r w:rsidRPr="00DC13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На заседанията на Общото събрание, Настоятелството и Проверителната комисия се води протокол, в който се отразяват станалите разисквания, направените предложения и заявления и взетите решения. Протоколите се удостоверяват с подписите на председателя на съответния орган и на протоколчика и се подвързват в специални книги.</w:t>
      </w:r>
    </w:p>
    <w:p w:rsidR="00DC1333" w:rsidRDefault="00DC1333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Читалището води книга на членовете си, в която се записват имената и адресите на всички членове, ЕГН, професията и занятието им, както и наименованието, седалището и адреса на управление, фирмено дело за съдебна регистрация и БУЛСТАТ на членовете – юридически лица.</w:t>
      </w:r>
    </w:p>
    <w:p w:rsidR="002063D6" w:rsidRDefault="002063D6" w:rsidP="00D82092">
      <w:pPr>
        <w:spacing w:after="0"/>
        <w:ind w:left="708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2063D6" w:rsidRDefault="002063D6" w:rsidP="002063D6">
      <w:pPr>
        <w:spacing w:after="0"/>
        <w:ind w:left="708"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036EAB" w:rsidRPr="00E9532A">
        <w:rPr>
          <w:rFonts w:ascii="Times New Roman" w:hAnsi="Times New Roman" w:cs="Times New Roman"/>
          <w:b/>
          <w:sz w:val="24"/>
          <w:szCs w:val="24"/>
        </w:rPr>
        <w:t>V</w:t>
      </w:r>
      <w:r w:rsidR="004A17B2" w:rsidRPr="00F75C68">
        <w:rPr>
          <w:rFonts w:ascii="Times New Roman" w:hAnsi="Times New Roman" w:cs="Times New Roman"/>
          <w:b/>
          <w:sz w:val="24"/>
          <w:szCs w:val="24"/>
        </w:rPr>
        <w:t>І</w:t>
      </w:r>
      <w:r w:rsidR="00036E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36EAB" w:rsidRDefault="00036EAB" w:rsidP="002063D6">
      <w:pPr>
        <w:spacing w:after="0"/>
        <w:ind w:left="708" w:firstLine="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ПРЕКРАТЯВАНЕ И ЛИКВИДАЦИЯ</w:t>
      </w:r>
    </w:p>
    <w:p w:rsidR="002063D6" w:rsidRDefault="002063D6" w:rsidP="002063D6">
      <w:pPr>
        <w:spacing w:after="0"/>
        <w:ind w:left="708" w:firstLine="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EAB" w:rsidRDefault="002063D6" w:rsidP="00206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36EAB" w:rsidRPr="002063D6">
        <w:rPr>
          <w:rFonts w:ascii="Times New Roman" w:hAnsi="Times New Roman" w:cs="Times New Roman"/>
          <w:b/>
          <w:sz w:val="24"/>
          <w:szCs w:val="24"/>
        </w:rPr>
        <w:t>Основания за прекратяване</w:t>
      </w:r>
    </w:p>
    <w:p w:rsidR="002063D6" w:rsidRPr="002063D6" w:rsidRDefault="002063D6" w:rsidP="002063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EAB" w:rsidRDefault="00036EAB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3</w:t>
      </w:r>
      <w:r w:rsidR="00890E3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 Читалището може да бъде прекратено по решение на общото събрание, вписано в регистъра на окръжния съд. То може да бъде прекратено с ликвидация или по решение на окръжния съд, ако:</w:t>
      </w:r>
    </w:p>
    <w:p w:rsidR="00036EAB" w:rsidRDefault="00036EAB" w:rsidP="00036EA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дейността му противоречи на закона, устава и добрите нрави;</w:t>
      </w:r>
    </w:p>
    <w:p w:rsidR="00036EAB" w:rsidRDefault="00036EAB" w:rsidP="00036EA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имуществото му не се използва според целите и предмета на дейността на читалището;</w:t>
      </w:r>
    </w:p>
    <w:p w:rsidR="00036EAB" w:rsidRDefault="00036EAB" w:rsidP="00036EA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 налице трайна невъзможност читалището да действа или не развива дейност за период две години. В тези случаи Министърът на културата изпраща сигнал до прокурора за констатирана липса на дейност на читалището;</w:t>
      </w:r>
    </w:p>
    <w:p w:rsidR="00036EAB" w:rsidRDefault="00036EAB" w:rsidP="00036EA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е учредено по законния ред;</w:t>
      </w:r>
    </w:p>
    <w:p w:rsidR="00036EAB" w:rsidRDefault="00036EAB" w:rsidP="00036EAB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 обявено в несъстоятелност. </w:t>
      </w:r>
    </w:p>
    <w:p w:rsidR="00036EAB" w:rsidRDefault="00036EAB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Прекратяването на читалището по решение на окръжния съд може да бъде поставено по искане на прокурора, направено самостоятелно или след подаден сигнал от Министъра на културата.</w:t>
      </w:r>
    </w:p>
    <w:p w:rsidR="00386BF6" w:rsidRDefault="00386BF6" w:rsidP="00386BF6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036EAB" w:rsidRPr="00E9532A">
        <w:rPr>
          <w:rFonts w:ascii="Times New Roman" w:hAnsi="Times New Roman" w:cs="Times New Roman"/>
          <w:b/>
          <w:sz w:val="24"/>
          <w:szCs w:val="24"/>
        </w:rPr>
        <w:t>V</w:t>
      </w:r>
      <w:r w:rsidR="00890E3B" w:rsidRPr="00890E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0E3B" w:rsidRPr="00F75C68">
        <w:rPr>
          <w:rFonts w:ascii="Times New Roman" w:hAnsi="Times New Roman" w:cs="Times New Roman"/>
          <w:b/>
          <w:sz w:val="24"/>
          <w:szCs w:val="24"/>
        </w:rPr>
        <w:t>І</w:t>
      </w:r>
      <w:r w:rsidR="00036EAB" w:rsidRPr="00E9532A">
        <w:rPr>
          <w:rFonts w:ascii="Times New Roman" w:hAnsi="Times New Roman" w:cs="Times New Roman"/>
          <w:b/>
          <w:sz w:val="24"/>
          <w:szCs w:val="24"/>
        </w:rPr>
        <w:t>І</w:t>
      </w:r>
      <w:r w:rsidR="00036E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36EAB" w:rsidRDefault="00036EAB" w:rsidP="00386BF6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ПРЕХОДНИ И ЗАКЛЮЧИТЕЛНИ РАЗПОРЕДБИ</w:t>
      </w:r>
    </w:p>
    <w:p w:rsidR="00386BF6" w:rsidRDefault="00386BF6" w:rsidP="00386BF6">
      <w:pPr>
        <w:spacing w:after="0"/>
        <w:ind w:left="70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6EAB" w:rsidRDefault="00036EAB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</w:t>
      </w:r>
      <w:r w:rsidRPr="00036EAB">
        <w:rPr>
          <w:rFonts w:ascii="Times New Roman" w:hAnsi="Times New Roman" w:cs="Times New Roman"/>
          <w:sz w:val="24"/>
          <w:szCs w:val="24"/>
        </w:rPr>
        <w:t>. 40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36EAB">
        <w:rPr>
          <w:rFonts w:ascii="Times New Roman" w:hAnsi="Times New Roman" w:cs="Times New Roman"/>
          <w:sz w:val="24"/>
          <w:szCs w:val="24"/>
        </w:rPr>
        <w:t>Промени в настоящия Устав могат да бъдат извъ</w:t>
      </w:r>
      <w:r>
        <w:rPr>
          <w:rFonts w:ascii="Times New Roman" w:hAnsi="Times New Roman" w:cs="Times New Roman"/>
          <w:sz w:val="24"/>
          <w:szCs w:val="24"/>
        </w:rPr>
        <w:t>ршвани по реда предвиден в него и в Закона за народните читалища.</w:t>
      </w:r>
    </w:p>
    <w:p w:rsidR="00036EAB" w:rsidRDefault="00036EAB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Чл. 41. </w:t>
      </w:r>
      <w:r w:rsidR="006E7755">
        <w:rPr>
          <w:rFonts w:ascii="Times New Roman" w:hAnsi="Times New Roman" w:cs="Times New Roman"/>
          <w:sz w:val="24"/>
          <w:szCs w:val="24"/>
          <w:lang w:val="en-US"/>
        </w:rPr>
        <w:t>(1)</w:t>
      </w:r>
      <w:r w:rsidR="006E7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Относно тълкуването или прилагането та разпоредбите на настоящия устав се прилагат разпоредбите на общото българско гражданско законодателство и разпоредбите на Закона за народните читалища.</w:t>
      </w:r>
    </w:p>
    <w:p w:rsidR="006E7755" w:rsidRPr="006E7755" w:rsidRDefault="006E7755" w:rsidP="00B76ED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Настоящият устав е приет единодушно от всички присъствали членове на общото събрание на сдружение с нестопанска цел Народно читалище „Христо Ботев - 1898“, състояло се на 14.04.2010 г. в с. Ружинци и изменен с решение </w:t>
      </w:r>
      <w:r w:rsidR="00447CF7">
        <w:rPr>
          <w:rFonts w:ascii="Times New Roman" w:hAnsi="Times New Roman" w:cs="Times New Roman"/>
          <w:sz w:val="24"/>
          <w:szCs w:val="24"/>
        </w:rPr>
        <w:t xml:space="preserve">на </w:t>
      </w:r>
      <w:r w:rsidR="000C3E61">
        <w:rPr>
          <w:rFonts w:ascii="Times New Roman" w:hAnsi="Times New Roman" w:cs="Times New Roman"/>
          <w:sz w:val="24"/>
          <w:szCs w:val="24"/>
        </w:rPr>
        <w:t>Общото събрание</w:t>
      </w:r>
      <w:r w:rsidR="00447CF7">
        <w:rPr>
          <w:rFonts w:ascii="Times New Roman" w:hAnsi="Times New Roman" w:cs="Times New Roman"/>
          <w:sz w:val="24"/>
          <w:szCs w:val="24"/>
        </w:rPr>
        <w:t xml:space="preserve"> от 03.08.2020 г</w:t>
      </w:r>
      <w:r w:rsidR="000C3E61">
        <w:rPr>
          <w:rFonts w:ascii="Times New Roman" w:hAnsi="Times New Roman" w:cs="Times New Roman"/>
          <w:sz w:val="24"/>
          <w:szCs w:val="24"/>
        </w:rPr>
        <w:t>.</w:t>
      </w:r>
    </w:p>
    <w:p w:rsidR="00852AEA" w:rsidRPr="00852AEA" w:rsidRDefault="00852AEA" w:rsidP="00D82092">
      <w:pPr>
        <w:spacing w:after="0"/>
        <w:ind w:left="708" w:firstLine="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AEA" w:rsidRPr="00852AEA" w:rsidRDefault="00852AEA" w:rsidP="00D82092">
      <w:pPr>
        <w:spacing w:after="0"/>
        <w:ind w:left="708" w:firstLine="3"/>
        <w:jc w:val="both"/>
        <w:rPr>
          <w:rFonts w:ascii="Times New Roman" w:hAnsi="Times New Roman" w:cs="Times New Roman"/>
          <w:sz w:val="24"/>
          <w:szCs w:val="24"/>
        </w:rPr>
      </w:pPr>
    </w:p>
    <w:p w:rsidR="00D82092" w:rsidRPr="00D82092" w:rsidRDefault="00D82092" w:rsidP="00823896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2E0445" w:rsidRPr="00AF61DD" w:rsidRDefault="002E0445" w:rsidP="00823896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45634" w:rsidRPr="00745634" w:rsidRDefault="00745634" w:rsidP="00823896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D47617" w:rsidRPr="00D47617" w:rsidRDefault="00D47617" w:rsidP="006D520D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0C632F" w:rsidRPr="006D520D" w:rsidRDefault="006D520D" w:rsidP="006D520D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52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632F" w:rsidRPr="008477D0" w:rsidRDefault="000C632F" w:rsidP="008477D0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477D0" w:rsidRPr="008477D0" w:rsidRDefault="008477D0" w:rsidP="008477D0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C752DD" w:rsidRPr="00C752DD" w:rsidRDefault="00C752DD" w:rsidP="00C752DD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54696B" w:rsidRPr="00FE2535" w:rsidRDefault="0054696B" w:rsidP="00987EA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E2535" w:rsidRPr="00FE2535" w:rsidRDefault="00FE2535" w:rsidP="00987EA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435E41" w:rsidRPr="00987EA5" w:rsidRDefault="00435E41" w:rsidP="00987EA5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B5024" w:rsidRDefault="00EB5024" w:rsidP="004906E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5024" w:rsidRDefault="00EB5024" w:rsidP="00EB5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B5024" w:rsidRDefault="00EB5024" w:rsidP="00EB5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5024" w:rsidRPr="00010386" w:rsidRDefault="00EB5024" w:rsidP="00EB502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B5024" w:rsidRPr="00010386" w:rsidSect="004D6E78">
      <w:pgSz w:w="11906" w:h="16838"/>
      <w:pgMar w:top="851" w:right="851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2B9"/>
    <w:multiLevelType w:val="hybridMultilevel"/>
    <w:tmpl w:val="57688D76"/>
    <w:lvl w:ilvl="0" w:tplc="3AD2EF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F2E1998"/>
    <w:multiLevelType w:val="hybridMultilevel"/>
    <w:tmpl w:val="64C2E538"/>
    <w:lvl w:ilvl="0" w:tplc="C81C50D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875A7F"/>
    <w:multiLevelType w:val="hybridMultilevel"/>
    <w:tmpl w:val="3802FA30"/>
    <w:lvl w:ilvl="0" w:tplc="9F866A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105FF0"/>
    <w:multiLevelType w:val="hybridMultilevel"/>
    <w:tmpl w:val="FB36DF5A"/>
    <w:lvl w:ilvl="0" w:tplc="EE34FC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0EB7CE6"/>
    <w:multiLevelType w:val="hybridMultilevel"/>
    <w:tmpl w:val="E2D8379E"/>
    <w:lvl w:ilvl="0" w:tplc="8CC4BC78">
      <w:start w:val="1"/>
      <w:numFmt w:val="decimal"/>
      <w:lvlText w:val="%1."/>
      <w:lvlJc w:val="left"/>
      <w:pPr>
        <w:ind w:left="107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5">
    <w:nsid w:val="3A326015"/>
    <w:multiLevelType w:val="hybridMultilevel"/>
    <w:tmpl w:val="A10EFFAE"/>
    <w:lvl w:ilvl="0" w:tplc="DB2E16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CC9300B"/>
    <w:multiLevelType w:val="hybridMultilevel"/>
    <w:tmpl w:val="33A2529E"/>
    <w:lvl w:ilvl="0" w:tplc="97E831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F171F42"/>
    <w:multiLevelType w:val="hybridMultilevel"/>
    <w:tmpl w:val="58DEAB12"/>
    <w:lvl w:ilvl="0" w:tplc="4E52EE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9B15675"/>
    <w:multiLevelType w:val="hybridMultilevel"/>
    <w:tmpl w:val="DC94AFDE"/>
    <w:lvl w:ilvl="0" w:tplc="B4AEF3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D1268A6"/>
    <w:multiLevelType w:val="hybridMultilevel"/>
    <w:tmpl w:val="1D5478EA"/>
    <w:lvl w:ilvl="0" w:tplc="EF761F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6AE1B4C"/>
    <w:multiLevelType w:val="hybridMultilevel"/>
    <w:tmpl w:val="044AC572"/>
    <w:lvl w:ilvl="0" w:tplc="D60C17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5D71D7"/>
    <w:multiLevelType w:val="hybridMultilevel"/>
    <w:tmpl w:val="E4D08DFC"/>
    <w:lvl w:ilvl="0" w:tplc="B90225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20D3647"/>
    <w:multiLevelType w:val="hybridMultilevel"/>
    <w:tmpl w:val="804AFA60"/>
    <w:lvl w:ilvl="0" w:tplc="89D2DB1C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3">
    <w:nsid w:val="77B93D72"/>
    <w:multiLevelType w:val="hybridMultilevel"/>
    <w:tmpl w:val="670E11AC"/>
    <w:lvl w:ilvl="0" w:tplc="7792A8E2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BF95DEB"/>
    <w:multiLevelType w:val="hybridMultilevel"/>
    <w:tmpl w:val="9B94193C"/>
    <w:lvl w:ilvl="0" w:tplc="37007A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0"/>
  </w:num>
  <w:num w:numId="5">
    <w:abstractNumId w:val="8"/>
  </w:num>
  <w:num w:numId="6">
    <w:abstractNumId w:val="1"/>
  </w:num>
  <w:num w:numId="7">
    <w:abstractNumId w:val="11"/>
  </w:num>
  <w:num w:numId="8">
    <w:abstractNumId w:val="6"/>
  </w:num>
  <w:num w:numId="9">
    <w:abstractNumId w:val="9"/>
  </w:num>
  <w:num w:numId="10">
    <w:abstractNumId w:val="7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78"/>
    <w:rsid w:val="00010386"/>
    <w:rsid w:val="00010CF9"/>
    <w:rsid w:val="00036EAB"/>
    <w:rsid w:val="000747CA"/>
    <w:rsid w:val="0009691C"/>
    <w:rsid w:val="000C3E61"/>
    <w:rsid w:val="000C606D"/>
    <w:rsid w:val="000C632F"/>
    <w:rsid w:val="000E2FA7"/>
    <w:rsid w:val="00114499"/>
    <w:rsid w:val="001858DE"/>
    <w:rsid w:val="0019472B"/>
    <w:rsid w:val="00203CB9"/>
    <w:rsid w:val="002063D6"/>
    <w:rsid w:val="00214C49"/>
    <w:rsid w:val="002168E6"/>
    <w:rsid w:val="0023197D"/>
    <w:rsid w:val="002362E4"/>
    <w:rsid w:val="002449A2"/>
    <w:rsid w:val="00247002"/>
    <w:rsid w:val="00247A46"/>
    <w:rsid w:val="00257A50"/>
    <w:rsid w:val="00265C42"/>
    <w:rsid w:val="002A38E4"/>
    <w:rsid w:val="002E0445"/>
    <w:rsid w:val="002E4CD4"/>
    <w:rsid w:val="002F2AF9"/>
    <w:rsid w:val="00341842"/>
    <w:rsid w:val="003701DF"/>
    <w:rsid w:val="00386BF6"/>
    <w:rsid w:val="00406E8B"/>
    <w:rsid w:val="00412B32"/>
    <w:rsid w:val="0041714E"/>
    <w:rsid w:val="00435E41"/>
    <w:rsid w:val="00447CF7"/>
    <w:rsid w:val="00473207"/>
    <w:rsid w:val="004906E4"/>
    <w:rsid w:val="004A17B2"/>
    <w:rsid w:val="004D1DB4"/>
    <w:rsid w:val="004D6E78"/>
    <w:rsid w:val="004F2EE3"/>
    <w:rsid w:val="00502D8C"/>
    <w:rsid w:val="00503D5C"/>
    <w:rsid w:val="00533B56"/>
    <w:rsid w:val="0054696B"/>
    <w:rsid w:val="00554DB0"/>
    <w:rsid w:val="005C1574"/>
    <w:rsid w:val="005F5C1F"/>
    <w:rsid w:val="00607CF9"/>
    <w:rsid w:val="00694637"/>
    <w:rsid w:val="006C4956"/>
    <w:rsid w:val="006D520D"/>
    <w:rsid w:val="006E7264"/>
    <w:rsid w:val="006E7755"/>
    <w:rsid w:val="00745634"/>
    <w:rsid w:val="00773CF4"/>
    <w:rsid w:val="007824DE"/>
    <w:rsid w:val="00793B5B"/>
    <w:rsid w:val="00823896"/>
    <w:rsid w:val="0083116C"/>
    <w:rsid w:val="00835355"/>
    <w:rsid w:val="008477D0"/>
    <w:rsid w:val="00852AEA"/>
    <w:rsid w:val="00855B2C"/>
    <w:rsid w:val="00890E3B"/>
    <w:rsid w:val="008B4616"/>
    <w:rsid w:val="00981170"/>
    <w:rsid w:val="00987EA5"/>
    <w:rsid w:val="00997507"/>
    <w:rsid w:val="009A5941"/>
    <w:rsid w:val="009C0DED"/>
    <w:rsid w:val="009E1F45"/>
    <w:rsid w:val="00A613FF"/>
    <w:rsid w:val="00A84969"/>
    <w:rsid w:val="00AB2268"/>
    <w:rsid w:val="00AE0492"/>
    <w:rsid w:val="00AF61DD"/>
    <w:rsid w:val="00B10E46"/>
    <w:rsid w:val="00B2292C"/>
    <w:rsid w:val="00B311CE"/>
    <w:rsid w:val="00B419D6"/>
    <w:rsid w:val="00B63EEB"/>
    <w:rsid w:val="00B76EDD"/>
    <w:rsid w:val="00BC29A2"/>
    <w:rsid w:val="00BD5D63"/>
    <w:rsid w:val="00C752DD"/>
    <w:rsid w:val="00CD4DFF"/>
    <w:rsid w:val="00CF2852"/>
    <w:rsid w:val="00D47617"/>
    <w:rsid w:val="00D82092"/>
    <w:rsid w:val="00DB2D1C"/>
    <w:rsid w:val="00DC1333"/>
    <w:rsid w:val="00E754E0"/>
    <w:rsid w:val="00E9532A"/>
    <w:rsid w:val="00EB5024"/>
    <w:rsid w:val="00EE2BC0"/>
    <w:rsid w:val="00F43343"/>
    <w:rsid w:val="00F57170"/>
    <w:rsid w:val="00F75C68"/>
    <w:rsid w:val="00F86141"/>
    <w:rsid w:val="00FC46F3"/>
    <w:rsid w:val="00FE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E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3126</Words>
  <Characters>17824</Characters>
  <Application>Microsoft Office Word</Application>
  <DocSecurity>0</DocSecurity>
  <Lines>148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Optilex 780</dc:creator>
  <cp:lastModifiedBy>Optilex 780</cp:lastModifiedBy>
  <cp:revision>93</cp:revision>
  <dcterms:created xsi:type="dcterms:W3CDTF">2020-06-25T05:25:00Z</dcterms:created>
  <dcterms:modified xsi:type="dcterms:W3CDTF">2020-08-13T10:22:00Z</dcterms:modified>
</cp:coreProperties>
</file>