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E5" w:rsidRPr="00E07D53" w:rsidRDefault="00680D96" w:rsidP="00680D96">
      <w:pPr>
        <w:jc w:val="center"/>
        <w:rPr>
          <w:b/>
          <w:sz w:val="28"/>
          <w:szCs w:val="28"/>
          <w:lang w:val="bg-BG"/>
        </w:rPr>
      </w:pPr>
      <w:r w:rsidRPr="00E07D53">
        <w:rPr>
          <w:b/>
          <w:sz w:val="28"/>
          <w:szCs w:val="28"/>
          <w:lang w:val="bg-BG"/>
        </w:rPr>
        <w:t>НАРОДНО ЧИТАЛИЩЕ „ПРОЛЕТ-2014”С.ДЛЪГНЕВО</w:t>
      </w:r>
    </w:p>
    <w:p w:rsidR="00680D96" w:rsidRPr="00680D96" w:rsidRDefault="00680D96" w:rsidP="00680D96">
      <w:pPr>
        <w:jc w:val="center"/>
        <w:rPr>
          <w:sz w:val="28"/>
          <w:szCs w:val="28"/>
          <w:lang w:val="bg-BG"/>
        </w:rPr>
      </w:pPr>
    </w:p>
    <w:p w:rsidR="00680D96" w:rsidRPr="00680D96" w:rsidRDefault="00680D96" w:rsidP="00680D96">
      <w:pPr>
        <w:jc w:val="center"/>
        <w:rPr>
          <w:sz w:val="28"/>
          <w:szCs w:val="28"/>
          <w:lang w:val="bg-BG"/>
        </w:rPr>
      </w:pPr>
      <w:r w:rsidRPr="00680D96">
        <w:rPr>
          <w:sz w:val="28"/>
          <w:szCs w:val="28"/>
          <w:lang w:val="bg-BG"/>
        </w:rPr>
        <w:t>Членове на настоятелството:</w:t>
      </w:r>
    </w:p>
    <w:p w:rsidR="00680D96" w:rsidRPr="00680D96" w:rsidRDefault="00680D96" w:rsidP="00680D96">
      <w:pPr>
        <w:rPr>
          <w:sz w:val="28"/>
          <w:szCs w:val="28"/>
          <w:lang w:val="bg-BG"/>
        </w:rPr>
      </w:pPr>
      <w:r w:rsidRPr="00680D96">
        <w:rPr>
          <w:sz w:val="28"/>
          <w:szCs w:val="28"/>
          <w:lang w:val="bg-BG"/>
        </w:rPr>
        <w:t>1.Станка Динева Петкова – Председател</w:t>
      </w:r>
    </w:p>
    <w:p w:rsidR="00680D96" w:rsidRPr="00680D96" w:rsidRDefault="00680D96" w:rsidP="00680D96">
      <w:pPr>
        <w:rPr>
          <w:sz w:val="28"/>
          <w:szCs w:val="28"/>
          <w:lang w:val="bg-BG"/>
        </w:rPr>
      </w:pPr>
      <w:r w:rsidRPr="00680D96">
        <w:rPr>
          <w:sz w:val="28"/>
          <w:szCs w:val="28"/>
          <w:lang w:val="bg-BG"/>
        </w:rPr>
        <w:t>2.Донка Филипова Янчева – член</w:t>
      </w:r>
    </w:p>
    <w:p w:rsidR="00680D96" w:rsidRPr="00680D96" w:rsidRDefault="00680D96" w:rsidP="00680D96">
      <w:pPr>
        <w:rPr>
          <w:sz w:val="28"/>
          <w:szCs w:val="28"/>
          <w:lang w:val="bg-BG"/>
        </w:rPr>
      </w:pPr>
      <w:r w:rsidRPr="00680D96">
        <w:rPr>
          <w:sz w:val="28"/>
          <w:szCs w:val="28"/>
          <w:lang w:val="bg-BG"/>
        </w:rPr>
        <w:t>3.Анна Георгиева Вълчева- член</w:t>
      </w:r>
    </w:p>
    <w:p w:rsidR="00680D96" w:rsidRPr="00680D96" w:rsidRDefault="00680D96" w:rsidP="00680D96">
      <w:pPr>
        <w:rPr>
          <w:sz w:val="28"/>
          <w:szCs w:val="28"/>
          <w:lang w:val="bg-BG"/>
        </w:rPr>
      </w:pPr>
      <w:r w:rsidRPr="00680D96">
        <w:rPr>
          <w:sz w:val="28"/>
          <w:szCs w:val="28"/>
          <w:lang w:val="bg-BG"/>
        </w:rPr>
        <w:t>4.Вълка Митева Радева</w:t>
      </w:r>
      <w:r w:rsidR="00E07D53">
        <w:rPr>
          <w:sz w:val="28"/>
          <w:szCs w:val="28"/>
          <w:lang w:val="bg-BG"/>
        </w:rPr>
        <w:t>-член</w:t>
      </w:r>
    </w:p>
    <w:p w:rsidR="00680D96" w:rsidRPr="00680D96" w:rsidRDefault="00680D96" w:rsidP="00680D96">
      <w:pPr>
        <w:rPr>
          <w:sz w:val="28"/>
          <w:szCs w:val="28"/>
          <w:lang w:val="bg-BG"/>
        </w:rPr>
      </w:pPr>
      <w:r w:rsidRPr="00680D96">
        <w:rPr>
          <w:sz w:val="28"/>
          <w:szCs w:val="28"/>
          <w:lang w:val="bg-BG"/>
        </w:rPr>
        <w:t>5.Галя Бонева Кирева</w:t>
      </w:r>
      <w:r w:rsidR="00E07D53">
        <w:rPr>
          <w:sz w:val="28"/>
          <w:szCs w:val="28"/>
          <w:lang w:val="bg-BG"/>
        </w:rPr>
        <w:t xml:space="preserve"> -член</w:t>
      </w:r>
    </w:p>
    <w:p w:rsidR="00680D96" w:rsidRPr="00680D96" w:rsidRDefault="00680D96" w:rsidP="00680D96">
      <w:pPr>
        <w:jc w:val="center"/>
        <w:rPr>
          <w:sz w:val="28"/>
          <w:szCs w:val="28"/>
          <w:lang w:val="bg-BG"/>
        </w:rPr>
      </w:pPr>
    </w:p>
    <w:p w:rsidR="00680D96" w:rsidRPr="00680D96" w:rsidRDefault="00680D96" w:rsidP="00680D96">
      <w:pPr>
        <w:jc w:val="center"/>
        <w:rPr>
          <w:sz w:val="28"/>
          <w:szCs w:val="28"/>
          <w:lang w:val="bg-BG"/>
        </w:rPr>
      </w:pPr>
      <w:r w:rsidRPr="00680D96">
        <w:rPr>
          <w:sz w:val="28"/>
          <w:szCs w:val="28"/>
          <w:lang w:val="bg-BG"/>
        </w:rPr>
        <w:t>Членове на проверителната комисия:</w:t>
      </w:r>
    </w:p>
    <w:p w:rsidR="00680D96" w:rsidRPr="00680D96" w:rsidRDefault="00680D96" w:rsidP="00680D96">
      <w:pPr>
        <w:rPr>
          <w:sz w:val="28"/>
          <w:szCs w:val="28"/>
          <w:lang w:val="bg-BG"/>
        </w:rPr>
      </w:pPr>
      <w:r w:rsidRPr="00680D96">
        <w:rPr>
          <w:sz w:val="28"/>
          <w:szCs w:val="28"/>
          <w:lang w:val="bg-BG"/>
        </w:rPr>
        <w:t xml:space="preserve">1.Ваня Тодорова </w:t>
      </w:r>
      <w:proofErr w:type="spellStart"/>
      <w:r w:rsidRPr="00680D96">
        <w:rPr>
          <w:sz w:val="28"/>
          <w:szCs w:val="28"/>
          <w:lang w:val="bg-BG"/>
        </w:rPr>
        <w:t>Тодорова</w:t>
      </w:r>
      <w:proofErr w:type="spellEnd"/>
      <w:r w:rsidRPr="00680D96">
        <w:rPr>
          <w:sz w:val="28"/>
          <w:szCs w:val="28"/>
          <w:lang w:val="bg-BG"/>
        </w:rPr>
        <w:t xml:space="preserve"> - Председател</w:t>
      </w:r>
    </w:p>
    <w:p w:rsidR="00680D96" w:rsidRPr="00680D96" w:rsidRDefault="00680D96" w:rsidP="00680D96">
      <w:pPr>
        <w:rPr>
          <w:sz w:val="28"/>
          <w:szCs w:val="28"/>
          <w:lang w:val="bg-BG"/>
        </w:rPr>
      </w:pPr>
      <w:r w:rsidRPr="00680D96">
        <w:rPr>
          <w:sz w:val="28"/>
          <w:szCs w:val="28"/>
          <w:lang w:val="bg-BG"/>
        </w:rPr>
        <w:t xml:space="preserve">2.Росица </w:t>
      </w:r>
      <w:proofErr w:type="spellStart"/>
      <w:r w:rsidRPr="00680D96">
        <w:rPr>
          <w:sz w:val="28"/>
          <w:szCs w:val="28"/>
          <w:lang w:val="bg-BG"/>
        </w:rPr>
        <w:t>Боркова</w:t>
      </w:r>
      <w:proofErr w:type="spellEnd"/>
      <w:r w:rsidRPr="00680D96">
        <w:rPr>
          <w:sz w:val="28"/>
          <w:szCs w:val="28"/>
          <w:lang w:val="bg-BG"/>
        </w:rPr>
        <w:t xml:space="preserve"> Желева</w:t>
      </w:r>
      <w:r w:rsidR="00F03D58">
        <w:rPr>
          <w:sz w:val="28"/>
          <w:szCs w:val="28"/>
          <w:lang w:val="bg-BG"/>
        </w:rPr>
        <w:t xml:space="preserve"> </w:t>
      </w:r>
      <w:r w:rsidRPr="00680D96">
        <w:rPr>
          <w:sz w:val="28"/>
          <w:szCs w:val="28"/>
          <w:lang w:val="bg-BG"/>
        </w:rPr>
        <w:t>- член</w:t>
      </w:r>
    </w:p>
    <w:p w:rsidR="00680D96" w:rsidRDefault="00680D96" w:rsidP="00680D96">
      <w:pPr>
        <w:rPr>
          <w:sz w:val="28"/>
          <w:szCs w:val="28"/>
          <w:lang w:val="bg-BG"/>
        </w:rPr>
      </w:pPr>
      <w:r w:rsidRPr="00680D96">
        <w:rPr>
          <w:sz w:val="28"/>
          <w:szCs w:val="28"/>
          <w:lang w:val="bg-BG"/>
        </w:rPr>
        <w:t>3.</w:t>
      </w:r>
      <w:r w:rsidR="00B817D0">
        <w:rPr>
          <w:sz w:val="28"/>
          <w:szCs w:val="28"/>
          <w:lang w:val="bg-BG"/>
        </w:rPr>
        <w:t>Ралица Атанасова Янкова</w:t>
      </w:r>
      <w:r w:rsidRPr="00680D9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–</w:t>
      </w:r>
      <w:r w:rsidR="00F03D58">
        <w:rPr>
          <w:sz w:val="28"/>
          <w:szCs w:val="28"/>
          <w:lang w:val="bg-BG"/>
        </w:rPr>
        <w:t xml:space="preserve"> </w:t>
      </w:r>
      <w:r w:rsidRPr="00680D96">
        <w:rPr>
          <w:sz w:val="28"/>
          <w:szCs w:val="28"/>
          <w:lang w:val="bg-BG"/>
        </w:rPr>
        <w:t>член</w:t>
      </w:r>
    </w:p>
    <w:p w:rsidR="00680D96" w:rsidRDefault="00680D96" w:rsidP="00680D96">
      <w:pPr>
        <w:rPr>
          <w:sz w:val="28"/>
          <w:szCs w:val="28"/>
          <w:lang w:val="bg-BG"/>
        </w:rPr>
      </w:pPr>
    </w:p>
    <w:p w:rsidR="00680D96" w:rsidRPr="00680D96" w:rsidRDefault="00680D96" w:rsidP="00680D96">
      <w:pPr>
        <w:rPr>
          <w:sz w:val="28"/>
          <w:szCs w:val="28"/>
          <w:lang w:val="bg-BG"/>
        </w:rPr>
      </w:pPr>
    </w:p>
    <w:p w:rsidR="00680D96" w:rsidRDefault="00680D96" w:rsidP="00680D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680D96" w:rsidRDefault="00680D96" w:rsidP="00680D96">
      <w:pPr>
        <w:rPr>
          <w:sz w:val="28"/>
          <w:szCs w:val="28"/>
          <w:lang w:val="bg-BG"/>
        </w:rPr>
      </w:pPr>
    </w:p>
    <w:p w:rsidR="00680D96" w:rsidRDefault="00680D96" w:rsidP="00680D96">
      <w:pPr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Председател:………………………..</w:t>
      </w:r>
    </w:p>
    <w:p w:rsidR="00680D96" w:rsidRDefault="00680D96" w:rsidP="00680D96">
      <w:pPr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/С.Петкова/</w:t>
      </w:r>
    </w:p>
    <w:p w:rsidR="00AF1620" w:rsidRDefault="00AF1620" w:rsidP="00AF1620">
      <w:pPr>
        <w:rPr>
          <w:sz w:val="28"/>
          <w:lang w:val="bg-BG"/>
        </w:rPr>
      </w:pPr>
    </w:p>
    <w:p w:rsidR="00AF1620" w:rsidRDefault="00AF1620" w:rsidP="00AF1620">
      <w:pPr>
        <w:rPr>
          <w:sz w:val="28"/>
          <w:lang w:val="bg-BG"/>
        </w:rPr>
      </w:pPr>
    </w:p>
    <w:p w:rsidR="00AF1620" w:rsidRDefault="00AF1620" w:rsidP="00AF1620">
      <w:pPr>
        <w:rPr>
          <w:sz w:val="28"/>
          <w:lang w:val="bg-BG"/>
        </w:rPr>
      </w:pPr>
    </w:p>
    <w:p w:rsidR="00AF1620" w:rsidRDefault="00AF1620" w:rsidP="00AF1620">
      <w:pPr>
        <w:rPr>
          <w:sz w:val="28"/>
          <w:lang w:val="bg-BG"/>
        </w:rPr>
      </w:pPr>
      <w:r>
        <w:rPr>
          <w:sz w:val="28"/>
          <w:lang w:val="bg-BG"/>
        </w:rPr>
        <w:lastRenderedPageBreak/>
        <w:t>Отчет за дейността на НЧ”Пролет – 2014”</w:t>
      </w:r>
    </w:p>
    <w:p w:rsidR="00AF1620" w:rsidRDefault="00AF1620" w:rsidP="00AF1620">
      <w:pPr>
        <w:tabs>
          <w:tab w:val="left" w:pos="5968"/>
        </w:tabs>
        <w:jc w:val="center"/>
        <w:rPr>
          <w:sz w:val="28"/>
          <w:lang w:val="bg-BG"/>
        </w:rPr>
      </w:pPr>
      <w:r>
        <w:rPr>
          <w:sz w:val="28"/>
          <w:lang w:val="bg-BG"/>
        </w:rPr>
        <w:t>с.Длъгнево за 2020г.</w:t>
      </w:r>
    </w:p>
    <w:p w:rsidR="00AF1620" w:rsidRDefault="00AF1620" w:rsidP="00AF1620">
      <w:pPr>
        <w:tabs>
          <w:tab w:val="left" w:pos="5968"/>
        </w:tabs>
        <w:jc w:val="center"/>
        <w:rPr>
          <w:sz w:val="28"/>
          <w:lang w:val="bg-BG"/>
        </w:rPr>
      </w:pPr>
    </w:p>
    <w:p w:rsidR="00AF1620" w:rsidRDefault="00AF1620" w:rsidP="00AF1620">
      <w:pPr>
        <w:tabs>
          <w:tab w:val="left" w:pos="5968"/>
        </w:tabs>
        <w:jc w:val="center"/>
        <w:rPr>
          <w:sz w:val="28"/>
          <w:lang w:val="bg-BG"/>
        </w:rPr>
      </w:pPr>
      <w:r>
        <w:rPr>
          <w:sz w:val="28"/>
          <w:lang w:val="bg-BG"/>
        </w:rPr>
        <w:t>През 2020г.се проведоха две събрания на читалището : Годишно отчетно изборно събрание на 22.02.2020г. и едно общо за финансовия отчет на 16.07.2020г.</w:t>
      </w:r>
    </w:p>
    <w:p w:rsidR="00AF1620" w:rsidRDefault="00AF1620" w:rsidP="00AF1620">
      <w:pPr>
        <w:tabs>
          <w:tab w:val="left" w:pos="5968"/>
        </w:tabs>
        <w:jc w:val="center"/>
        <w:rPr>
          <w:sz w:val="28"/>
          <w:lang w:val="bg-BG"/>
        </w:rPr>
      </w:pPr>
      <w:r>
        <w:rPr>
          <w:sz w:val="28"/>
          <w:lang w:val="bg-BG"/>
        </w:rPr>
        <w:t>Бяха проведени 15 заседания на читалищното настоятелство и 3 на ревизионната комисия.Всички мероприятия и дейности,както и разходите по тях са отчетени в протоколите на настоятелството и ревизионната комисия.Членският внос се събира навреме в съответствие със Закона за Народните читалища.</w:t>
      </w:r>
    </w:p>
    <w:p w:rsidR="00AF1620" w:rsidRDefault="00AF1620" w:rsidP="00AF1620">
      <w:pPr>
        <w:tabs>
          <w:tab w:val="left" w:pos="5968"/>
        </w:tabs>
        <w:jc w:val="center"/>
        <w:rPr>
          <w:sz w:val="28"/>
          <w:lang w:val="bg-BG"/>
        </w:rPr>
      </w:pPr>
    </w:p>
    <w:p w:rsidR="00AF1620" w:rsidRPr="009D520B" w:rsidRDefault="00AF1620" w:rsidP="00AF1620">
      <w:pPr>
        <w:tabs>
          <w:tab w:val="left" w:pos="5968"/>
        </w:tabs>
        <w:jc w:val="center"/>
        <w:rPr>
          <w:b/>
          <w:sz w:val="28"/>
          <w:lang w:val="bg-BG"/>
        </w:rPr>
      </w:pPr>
      <w:r w:rsidRPr="009D520B">
        <w:rPr>
          <w:b/>
          <w:sz w:val="28"/>
          <w:lang w:val="bg-BG"/>
        </w:rPr>
        <w:t>Библиотечна дейност</w:t>
      </w:r>
    </w:p>
    <w:p w:rsidR="00AF1620" w:rsidRDefault="00AF1620" w:rsidP="00AF1620">
      <w:pPr>
        <w:tabs>
          <w:tab w:val="left" w:pos="5968"/>
        </w:tabs>
        <w:jc w:val="center"/>
        <w:rPr>
          <w:sz w:val="28"/>
          <w:lang w:val="bg-BG"/>
        </w:rPr>
      </w:pPr>
      <w:r>
        <w:rPr>
          <w:sz w:val="28"/>
          <w:lang w:val="bg-BG"/>
        </w:rPr>
        <w:t>Библиотеката на читалището е действаща.През 2020г.книжния фонд се обогати както с книги от дарения,така и ново закупени такива.Ново закупените книги са в размер на 300лв.Книжният ни фонд достигна 3563 библиотечни единици.През 2020г. библиотеката абонира 6 периодични издания.На мероприятията в библиотеката като беседи,литературни четения,отбелязване на годишнини и др.са присъствали 102 човека.Тази година закупихме още 3 рафта за нуждите на библиотеката поради завишения брой книги.</w:t>
      </w:r>
    </w:p>
    <w:p w:rsidR="00AF1620" w:rsidRPr="009D520B" w:rsidRDefault="00AF1620" w:rsidP="00AF1620">
      <w:pPr>
        <w:tabs>
          <w:tab w:val="left" w:pos="5968"/>
        </w:tabs>
        <w:jc w:val="center"/>
        <w:rPr>
          <w:b/>
          <w:sz w:val="28"/>
          <w:lang w:val="bg-BG"/>
        </w:rPr>
      </w:pPr>
      <w:r w:rsidRPr="009D520B">
        <w:rPr>
          <w:b/>
          <w:sz w:val="28"/>
          <w:lang w:val="bg-BG"/>
        </w:rPr>
        <w:t xml:space="preserve">Художествена самодейност и традиционни празници </w:t>
      </w:r>
    </w:p>
    <w:p w:rsidR="00AF1620" w:rsidRDefault="00AF1620" w:rsidP="00AF1620">
      <w:pPr>
        <w:tabs>
          <w:tab w:val="left" w:pos="5968"/>
        </w:tabs>
        <w:jc w:val="center"/>
        <w:rPr>
          <w:sz w:val="28"/>
          <w:lang w:val="bg-BG"/>
        </w:rPr>
      </w:pPr>
      <w:r>
        <w:rPr>
          <w:sz w:val="28"/>
          <w:lang w:val="bg-BG"/>
        </w:rPr>
        <w:t xml:space="preserve">Поради епидемичната обстановка много от мероприятия бяха отложени.Читалището ни отделя голямо внимание на нематериалното културно наследство,както и запазване на традициите и обичаите на региона.Затова се провеждат утвърдените празници,мероприятия и прояви в нашето населено място.НЧ”Пролет – 2014” има смесена група за обработен </w:t>
      </w:r>
      <w:r>
        <w:rPr>
          <w:sz w:val="28"/>
          <w:lang w:val="bg-BG"/>
        </w:rPr>
        <w:lastRenderedPageBreak/>
        <w:t>фолклор и детска група.Въпреки трудната обстановка читалището проведе някои от мероприятията заложени в културния календар :</w:t>
      </w:r>
    </w:p>
    <w:p w:rsidR="00AF1620" w:rsidRDefault="00AF1620" w:rsidP="00AF1620">
      <w:pPr>
        <w:tabs>
          <w:tab w:val="left" w:pos="5968"/>
        </w:tabs>
        <w:rPr>
          <w:sz w:val="28"/>
          <w:lang w:val="bg-BG"/>
        </w:rPr>
      </w:pPr>
      <w:r>
        <w:rPr>
          <w:sz w:val="28"/>
          <w:lang w:val="bg-BG"/>
        </w:rPr>
        <w:t>1.Честване на Богоявление – Йордановден – 06.01.2020г.</w:t>
      </w:r>
    </w:p>
    <w:p w:rsidR="00AF1620" w:rsidRDefault="00AF1620" w:rsidP="00AF1620">
      <w:pPr>
        <w:tabs>
          <w:tab w:val="left" w:pos="5968"/>
        </w:tabs>
        <w:rPr>
          <w:sz w:val="28"/>
          <w:lang w:val="bg-BG"/>
        </w:rPr>
      </w:pPr>
      <w:r>
        <w:rPr>
          <w:sz w:val="28"/>
          <w:lang w:val="bg-BG"/>
        </w:rPr>
        <w:t>2.Организиране и празнуване на Бабин ден – 20.01.2020г.</w:t>
      </w:r>
    </w:p>
    <w:p w:rsidR="00AF1620" w:rsidRDefault="00AF1620" w:rsidP="00AF1620">
      <w:pPr>
        <w:tabs>
          <w:tab w:val="left" w:pos="5968"/>
        </w:tabs>
        <w:rPr>
          <w:sz w:val="28"/>
          <w:lang w:val="bg-BG"/>
        </w:rPr>
      </w:pPr>
      <w:r>
        <w:rPr>
          <w:sz w:val="28"/>
          <w:lang w:val="bg-BG"/>
        </w:rPr>
        <w:t>3.Посрещане деня на Самодееца и Баба Марта.</w:t>
      </w:r>
    </w:p>
    <w:p w:rsidR="00AF1620" w:rsidRDefault="00AF1620" w:rsidP="00AF1620">
      <w:pPr>
        <w:tabs>
          <w:tab w:val="left" w:pos="5968"/>
        </w:tabs>
        <w:rPr>
          <w:sz w:val="28"/>
          <w:lang w:val="bg-BG"/>
        </w:rPr>
      </w:pPr>
      <w:r>
        <w:rPr>
          <w:sz w:val="28"/>
          <w:lang w:val="bg-BG"/>
        </w:rPr>
        <w:t>4.Честване на трети март – Освобождението на България- поклон пред паметната плоча в с.Длъгнево.</w:t>
      </w:r>
    </w:p>
    <w:p w:rsidR="00AF1620" w:rsidRDefault="00AF1620" w:rsidP="00AF1620">
      <w:pPr>
        <w:tabs>
          <w:tab w:val="left" w:pos="5968"/>
        </w:tabs>
        <w:rPr>
          <w:sz w:val="28"/>
          <w:lang w:val="bg-BG"/>
        </w:rPr>
      </w:pPr>
      <w:r>
        <w:rPr>
          <w:sz w:val="28"/>
          <w:lang w:val="bg-BG"/>
        </w:rPr>
        <w:t>5.Честване на Международния ден на жената.</w:t>
      </w:r>
    </w:p>
    <w:p w:rsidR="00AF1620" w:rsidRDefault="00AF1620" w:rsidP="00AF1620">
      <w:pPr>
        <w:tabs>
          <w:tab w:val="left" w:pos="5968"/>
        </w:tabs>
        <w:rPr>
          <w:sz w:val="28"/>
          <w:lang w:val="bg-BG"/>
        </w:rPr>
      </w:pPr>
      <w:r>
        <w:rPr>
          <w:sz w:val="28"/>
          <w:lang w:val="bg-BG"/>
        </w:rPr>
        <w:t>6.Регионален празник „Пролет в с.Длъгнево”с ограничена публика и участващи състави при спазване на всички мерки.</w:t>
      </w:r>
    </w:p>
    <w:p w:rsidR="00AF1620" w:rsidRDefault="00AF1620" w:rsidP="00AF1620">
      <w:pPr>
        <w:tabs>
          <w:tab w:val="left" w:pos="5968"/>
        </w:tabs>
        <w:rPr>
          <w:sz w:val="28"/>
          <w:lang w:val="bg-BG"/>
        </w:rPr>
      </w:pPr>
      <w:r>
        <w:rPr>
          <w:sz w:val="28"/>
          <w:lang w:val="bg-BG"/>
        </w:rPr>
        <w:t>7.Провеждане на поетична вечер в памет на Кръстю Кръстев – 18.10.2020г.</w:t>
      </w:r>
    </w:p>
    <w:p w:rsidR="00AF1620" w:rsidRDefault="00AF1620" w:rsidP="00AF1620">
      <w:pPr>
        <w:tabs>
          <w:tab w:val="left" w:pos="5968"/>
        </w:tabs>
        <w:jc w:val="center"/>
        <w:rPr>
          <w:sz w:val="28"/>
          <w:lang w:val="bg-BG"/>
        </w:rPr>
      </w:pPr>
    </w:p>
    <w:p w:rsidR="00AF1620" w:rsidRPr="009D520B" w:rsidRDefault="00AF1620" w:rsidP="00AF1620">
      <w:pPr>
        <w:tabs>
          <w:tab w:val="left" w:pos="5968"/>
        </w:tabs>
        <w:jc w:val="center"/>
        <w:rPr>
          <w:sz w:val="28"/>
          <w:lang w:val="bg-BG"/>
        </w:rPr>
      </w:pPr>
      <w:r w:rsidRPr="009D520B">
        <w:rPr>
          <w:b/>
          <w:sz w:val="28"/>
          <w:lang w:val="bg-BG"/>
        </w:rPr>
        <w:t>Финансова дейност</w:t>
      </w:r>
    </w:p>
    <w:p w:rsidR="00AF1620" w:rsidRDefault="00AF1620" w:rsidP="00AF1620">
      <w:pPr>
        <w:tabs>
          <w:tab w:val="left" w:pos="5968"/>
        </w:tabs>
        <w:jc w:val="center"/>
        <w:rPr>
          <w:sz w:val="28"/>
          <w:lang w:val="bg-BG"/>
        </w:rPr>
      </w:pPr>
      <w:r>
        <w:rPr>
          <w:sz w:val="28"/>
          <w:lang w:val="bg-BG"/>
        </w:rPr>
        <w:t>През 2020г.всички плащания са извършени без закъснения и читалището няма неплатени сметки.Изплатени са заплатите на читалищния секретар – Недялка Генчева.Платени са всички сметки за ток,вода,интернет,счетоводни услуги,канцеларски материали.Държавната субсидия бе в размер на 9000 лв.</w:t>
      </w:r>
    </w:p>
    <w:p w:rsidR="00AF1620" w:rsidRPr="009D520B" w:rsidRDefault="00AF1620" w:rsidP="00AF1620">
      <w:pPr>
        <w:tabs>
          <w:tab w:val="left" w:pos="5968"/>
        </w:tabs>
        <w:jc w:val="center"/>
        <w:rPr>
          <w:b/>
          <w:sz w:val="28"/>
          <w:lang w:val="bg-BG"/>
        </w:rPr>
      </w:pPr>
      <w:r w:rsidRPr="009D520B">
        <w:rPr>
          <w:b/>
          <w:sz w:val="28"/>
          <w:lang w:val="bg-BG"/>
        </w:rPr>
        <w:t>Стопанска дейност</w:t>
      </w:r>
    </w:p>
    <w:p w:rsidR="00AF1620" w:rsidRDefault="00AF1620" w:rsidP="00AF1620">
      <w:pPr>
        <w:tabs>
          <w:tab w:val="left" w:pos="5968"/>
        </w:tabs>
        <w:jc w:val="center"/>
        <w:rPr>
          <w:sz w:val="28"/>
          <w:lang w:val="bg-BG"/>
        </w:rPr>
      </w:pPr>
      <w:r>
        <w:rPr>
          <w:sz w:val="28"/>
          <w:lang w:val="bg-BG"/>
        </w:rPr>
        <w:t>През тази година поради епидемичната обстановка читалището успя само да освежи залата на библиотеката и да закупи рафтове за същата.</w:t>
      </w:r>
    </w:p>
    <w:p w:rsidR="00AF1620" w:rsidRDefault="00AF1620" w:rsidP="00AF1620">
      <w:pPr>
        <w:tabs>
          <w:tab w:val="left" w:pos="5968"/>
        </w:tabs>
        <w:jc w:val="center"/>
        <w:rPr>
          <w:sz w:val="28"/>
          <w:lang w:val="bg-BG"/>
        </w:rPr>
      </w:pPr>
      <w:r>
        <w:rPr>
          <w:sz w:val="28"/>
          <w:lang w:val="bg-BG"/>
        </w:rPr>
        <w:t>И тази година читалищното ръководство благодари за подкрепата на дейци и членове за работата през 2020г.</w:t>
      </w:r>
    </w:p>
    <w:p w:rsidR="00AF1620" w:rsidRDefault="00AF1620" w:rsidP="00AF1620">
      <w:pPr>
        <w:tabs>
          <w:tab w:val="left" w:pos="5968"/>
        </w:tabs>
        <w:jc w:val="center"/>
        <w:rPr>
          <w:sz w:val="28"/>
          <w:lang w:val="bg-BG"/>
        </w:rPr>
      </w:pPr>
    </w:p>
    <w:p w:rsidR="00AF1620" w:rsidRDefault="00AF1620" w:rsidP="00AF1620">
      <w:pPr>
        <w:tabs>
          <w:tab w:val="left" w:pos="5968"/>
        </w:tabs>
        <w:rPr>
          <w:sz w:val="28"/>
          <w:lang w:val="bg-BG"/>
        </w:rPr>
      </w:pPr>
      <w:r>
        <w:rPr>
          <w:sz w:val="28"/>
          <w:lang w:val="bg-BG"/>
        </w:rPr>
        <w:t xml:space="preserve">11.02.2021г.                                                                           Секретар: Н.Генчева </w:t>
      </w:r>
    </w:p>
    <w:p w:rsidR="00AF1620" w:rsidRPr="00AF60A5" w:rsidRDefault="00AF1620" w:rsidP="00AF1620">
      <w:pPr>
        <w:tabs>
          <w:tab w:val="left" w:pos="5968"/>
        </w:tabs>
        <w:rPr>
          <w:lang w:val="bg-BG"/>
        </w:rPr>
      </w:pPr>
      <w:r>
        <w:rPr>
          <w:sz w:val="28"/>
          <w:lang w:val="bg-BG"/>
        </w:rPr>
        <w:t>с.Длъгнево                                                                             Председател: Ст.Петкова</w:t>
      </w:r>
    </w:p>
    <w:p w:rsidR="00AF1620" w:rsidRPr="00680D96" w:rsidRDefault="00AF1620" w:rsidP="00680D96">
      <w:pPr>
        <w:jc w:val="right"/>
        <w:rPr>
          <w:sz w:val="28"/>
          <w:szCs w:val="28"/>
          <w:lang w:val="bg-BG"/>
        </w:rPr>
      </w:pPr>
    </w:p>
    <w:sectPr w:rsidR="00AF1620" w:rsidRPr="00680D96" w:rsidSect="00AC6E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hyphenationZone w:val="425"/>
  <w:characterSpacingControl w:val="doNotCompress"/>
  <w:compat/>
  <w:rsids>
    <w:rsidRoot w:val="006369E5"/>
    <w:rsid w:val="004C092D"/>
    <w:rsid w:val="006369E5"/>
    <w:rsid w:val="00680D96"/>
    <w:rsid w:val="007552D9"/>
    <w:rsid w:val="007A37A2"/>
    <w:rsid w:val="0082159B"/>
    <w:rsid w:val="00AC6EA2"/>
    <w:rsid w:val="00AF1620"/>
    <w:rsid w:val="00B001BA"/>
    <w:rsid w:val="00B817D0"/>
    <w:rsid w:val="00C53247"/>
    <w:rsid w:val="00E07D53"/>
    <w:rsid w:val="00E214A5"/>
    <w:rsid w:val="00EB786B"/>
    <w:rsid w:val="00F0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читалище</cp:lastModifiedBy>
  <cp:revision>9</cp:revision>
  <cp:lastPrinted>2020-03-10T08:16:00Z</cp:lastPrinted>
  <dcterms:created xsi:type="dcterms:W3CDTF">2010-11-15T16:58:00Z</dcterms:created>
  <dcterms:modified xsi:type="dcterms:W3CDTF">2021-02-26T10:08:00Z</dcterms:modified>
</cp:coreProperties>
</file>