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CF" w:rsidRPr="00904079" w:rsidRDefault="00E26CCF" w:rsidP="00E21D47">
      <w:pPr>
        <w:pStyle w:val="1"/>
        <w:rPr>
          <w:sz w:val="36"/>
          <w:szCs w:val="36"/>
          <w:u w:val="single"/>
        </w:rPr>
      </w:pPr>
      <w:r w:rsidRPr="00904079">
        <w:rPr>
          <w:sz w:val="36"/>
          <w:szCs w:val="36"/>
          <w:u w:val="single"/>
        </w:rPr>
        <w:t>НЧ  „ Съзнание 1907“ кв. Сеячи  гр. Попово</w:t>
      </w:r>
    </w:p>
    <w:p w:rsidR="00904079" w:rsidRDefault="00904079" w:rsidP="00E21D47">
      <w:pPr>
        <w:pStyle w:val="21"/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E26CCF" w:rsidRPr="00E21D47" w:rsidRDefault="00E26CCF" w:rsidP="00904079">
      <w:pPr>
        <w:pStyle w:val="21"/>
        <w:ind w:left="0" w:firstLine="0"/>
        <w:rPr>
          <w:b/>
        </w:rPr>
      </w:pPr>
      <w:r w:rsidRPr="00904079">
        <w:rPr>
          <w:sz w:val="36"/>
          <w:szCs w:val="36"/>
        </w:rPr>
        <w:t>Отчетен доклад</w:t>
      </w:r>
      <w:r w:rsidR="00E21D47" w:rsidRPr="00904079">
        <w:rPr>
          <w:sz w:val="36"/>
          <w:szCs w:val="36"/>
        </w:rPr>
        <w:t xml:space="preserve"> </w:t>
      </w:r>
      <w:r w:rsidRPr="00904079">
        <w:rPr>
          <w:sz w:val="36"/>
          <w:szCs w:val="36"/>
        </w:rPr>
        <w:t>за дейността на „Съзнание 1907“за  2019г</w:t>
      </w:r>
      <w:r w:rsidRPr="00E21D47">
        <w:rPr>
          <w:b/>
        </w:rPr>
        <w:t>.</w:t>
      </w:r>
    </w:p>
    <w:p w:rsidR="00904079" w:rsidRPr="00904079" w:rsidRDefault="00904079" w:rsidP="00E21D47">
      <w:pPr>
        <w:pStyle w:val="a5"/>
        <w:rPr>
          <w:sz w:val="36"/>
          <w:szCs w:val="36"/>
        </w:rPr>
      </w:pPr>
    </w:p>
    <w:p w:rsidR="00E26CCF" w:rsidRPr="00904079" w:rsidRDefault="00E26CCF" w:rsidP="00E21D47">
      <w:pPr>
        <w:pStyle w:val="a5"/>
        <w:rPr>
          <w:sz w:val="36"/>
          <w:szCs w:val="36"/>
        </w:rPr>
      </w:pPr>
      <w:r w:rsidRPr="00904079">
        <w:rPr>
          <w:sz w:val="36"/>
          <w:szCs w:val="36"/>
        </w:rPr>
        <w:t>Основните насоки в читалищната дейност  през 2019г, които  бяхме си  поставили  са :</w:t>
      </w:r>
    </w:p>
    <w:p w:rsidR="00E26CCF" w:rsidRPr="00D122CC" w:rsidRDefault="00E26CCF" w:rsidP="00D122CC">
      <w:pPr>
        <w:rPr>
          <w:sz w:val="36"/>
          <w:szCs w:val="36"/>
        </w:rPr>
      </w:pPr>
      <w:r w:rsidRPr="00D122CC">
        <w:rPr>
          <w:sz w:val="36"/>
          <w:szCs w:val="36"/>
        </w:rPr>
        <w:t>На  първо  място  социалната и образователна  функция  на читалището.</w:t>
      </w:r>
    </w:p>
    <w:p w:rsidR="00904079" w:rsidRPr="00D122CC" w:rsidRDefault="00E26CCF" w:rsidP="00D122CC">
      <w:r w:rsidRPr="00D122CC">
        <w:rPr>
          <w:sz w:val="36"/>
          <w:szCs w:val="36"/>
        </w:rPr>
        <w:t xml:space="preserve">Задоволяване  човешките потребности в пременящата се  среда и съвременните  </w:t>
      </w:r>
      <w:r w:rsidR="00904079" w:rsidRPr="00D122CC">
        <w:rPr>
          <w:sz w:val="36"/>
          <w:szCs w:val="36"/>
        </w:rPr>
        <w:t>предизвикателства.</w:t>
      </w:r>
    </w:p>
    <w:p w:rsidR="00E26CCF" w:rsidRPr="00904079" w:rsidRDefault="00904079" w:rsidP="00904079">
      <w:pPr>
        <w:pStyle w:val="a5"/>
        <w:rPr>
          <w:sz w:val="36"/>
          <w:szCs w:val="36"/>
        </w:rPr>
      </w:pPr>
      <w:r w:rsidRPr="00904079">
        <w:rPr>
          <w:sz w:val="36"/>
          <w:szCs w:val="36"/>
        </w:rPr>
        <w:t>Нашата цел е утвърждаване визията на НЧ „Съзнание 1907“, като  необходим  културен институт</w:t>
      </w:r>
    </w:p>
    <w:p w:rsidR="00E26CCF" w:rsidRPr="00904079" w:rsidRDefault="00E26CCF" w:rsidP="00E21D47">
      <w:pPr>
        <w:pStyle w:val="a5"/>
        <w:rPr>
          <w:sz w:val="36"/>
          <w:szCs w:val="36"/>
        </w:rPr>
      </w:pPr>
      <w:r w:rsidRPr="00904079">
        <w:rPr>
          <w:sz w:val="36"/>
          <w:szCs w:val="36"/>
        </w:rPr>
        <w:t>Това осъществяваме чрез развитие на</w:t>
      </w:r>
      <w:r w:rsidR="00366045" w:rsidRPr="00904079">
        <w:rPr>
          <w:sz w:val="36"/>
          <w:szCs w:val="36"/>
        </w:rPr>
        <w:t xml:space="preserve"> основните  читалищни  дейности:</w:t>
      </w:r>
    </w:p>
    <w:p w:rsidR="00E26CCF" w:rsidRDefault="00E26CCF" w:rsidP="00E26CCF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БИБЛИОТЕЧНА ДЕЙНОСТ</w:t>
      </w:r>
      <w:r>
        <w:rPr>
          <w:sz w:val="36"/>
          <w:szCs w:val="36"/>
          <w:u w:val="single"/>
        </w:rPr>
        <w:t xml:space="preserve"> –</w:t>
      </w:r>
      <w:r w:rsidR="00366045">
        <w:rPr>
          <w:sz w:val="36"/>
          <w:szCs w:val="36"/>
          <w:u w:val="single"/>
        </w:rPr>
        <w:t xml:space="preserve">  е  о</w:t>
      </w:r>
      <w:r>
        <w:rPr>
          <w:sz w:val="36"/>
          <w:szCs w:val="36"/>
          <w:u w:val="single"/>
        </w:rPr>
        <w:t>сновна</w:t>
      </w:r>
      <w:r w:rsidR="00366045">
        <w:rPr>
          <w:sz w:val="36"/>
          <w:szCs w:val="36"/>
          <w:u w:val="single"/>
        </w:rPr>
        <w:t xml:space="preserve">та  </w:t>
      </w:r>
      <w:r>
        <w:rPr>
          <w:sz w:val="36"/>
          <w:szCs w:val="36"/>
          <w:u w:val="single"/>
        </w:rPr>
        <w:t xml:space="preserve"> дейност </w:t>
      </w:r>
      <w:r w:rsidR="00366045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  <w:u w:val="single"/>
        </w:rPr>
        <w:t xml:space="preserve">на </w:t>
      </w:r>
      <w:r>
        <w:rPr>
          <w:sz w:val="36"/>
          <w:szCs w:val="36"/>
        </w:rPr>
        <w:t>читалището, като притегателен  културно информационен   център.</w:t>
      </w:r>
    </w:p>
    <w:p w:rsidR="00C8034A" w:rsidRDefault="00E26CCF" w:rsidP="00C8034A">
      <w:pPr>
        <w:rPr>
          <w:sz w:val="36"/>
          <w:szCs w:val="36"/>
        </w:rPr>
      </w:pPr>
      <w:r>
        <w:rPr>
          <w:sz w:val="36"/>
          <w:szCs w:val="36"/>
        </w:rPr>
        <w:t>След ремо</w:t>
      </w:r>
      <w:r w:rsidR="004D723C">
        <w:rPr>
          <w:sz w:val="36"/>
          <w:szCs w:val="36"/>
        </w:rPr>
        <w:t>нтните  дейности , санирането на</w:t>
      </w:r>
      <w:r>
        <w:rPr>
          <w:sz w:val="36"/>
          <w:szCs w:val="36"/>
        </w:rPr>
        <w:t xml:space="preserve">  читалищната сграда, по проект „Региони в растеж“ 2018г,   даде  възможност през 2019г. да   създадем  добри условия за  работа  с читателите от различни възрасти.</w:t>
      </w:r>
      <w:r>
        <w:rPr>
          <w:sz w:val="36"/>
          <w:szCs w:val="36"/>
          <w:lang w:val="en-US"/>
        </w:rPr>
        <w:t xml:space="preserve"> </w:t>
      </w:r>
      <w:r w:rsidR="00D122CC">
        <w:rPr>
          <w:sz w:val="36"/>
          <w:szCs w:val="36"/>
        </w:rPr>
        <w:t xml:space="preserve">През 2019 г. приключи </w:t>
      </w:r>
      <w:r>
        <w:rPr>
          <w:sz w:val="36"/>
          <w:szCs w:val="36"/>
        </w:rPr>
        <w:t xml:space="preserve"> инвентаризация  на книжния фонд.  Това  беше  наложително  и  имаме  пълна  яснота,  че </w:t>
      </w:r>
      <w:r w:rsidR="00366045">
        <w:rPr>
          <w:sz w:val="36"/>
          <w:szCs w:val="36"/>
        </w:rPr>
        <w:t xml:space="preserve">библиотеката </w:t>
      </w:r>
      <w:r w:rsidR="004D01F8">
        <w:rPr>
          <w:sz w:val="36"/>
          <w:szCs w:val="36"/>
        </w:rPr>
        <w:t xml:space="preserve"> разполага  с 5395бр. книжен фонд.     </w:t>
      </w:r>
    </w:p>
    <w:p w:rsidR="00C8034A" w:rsidRDefault="00C8034A" w:rsidP="00C8034A">
      <w:pPr>
        <w:rPr>
          <w:sz w:val="36"/>
          <w:szCs w:val="36"/>
        </w:rPr>
      </w:pPr>
      <w:r>
        <w:rPr>
          <w:sz w:val="36"/>
          <w:szCs w:val="36"/>
        </w:rPr>
        <w:t xml:space="preserve">В последното тримесечие на  2019г </w:t>
      </w:r>
      <w:r w:rsidR="00366045">
        <w:rPr>
          <w:sz w:val="36"/>
          <w:szCs w:val="36"/>
        </w:rPr>
        <w:t>,</w:t>
      </w:r>
      <w:r>
        <w:rPr>
          <w:sz w:val="36"/>
          <w:szCs w:val="36"/>
        </w:rPr>
        <w:t xml:space="preserve"> НЧ „Съзнание  1907“  участва с проект обявен от Министерството на културата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lastRenderedPageBreak/>
        <w:t xml:space="preserve">„Българските  библиотеки-  съвременни центрове  за  четене и информираност“ Проекта  ни беше  одобрен на стойност 1172,44лв, от които 1050,20лв от министерството  </w:t>
      </w:r>
      <w:r w:rsidR="00366045">
        <w:rPr>
          <w:sz w:val="36"/>
          <w:szCs w:val="36"/>
        </w:rPr>
        <w:t xml:space="preserve">на  културата </w:t>
      </w:r>
      <w:r>
        <w:rPr>
          <w:sz w:val="36"/>
          <w:szCs w:val="36"/>
        </w:rPr>
        <w:t xml:space="preserve">и 1 117,24 </w:t>
      </w:r>
      <w:proofErr w:type="spellStart"/>
      <w:r>
        <w:rPr>
          <w:sz w:val="36"/>
          <w:szCs w:val="36"/>
        </w:rPr>
        <w:t>лв</w:t>
      </w:r>
      <w:proofErr w:type="spellEnd"/>
      <w:r>
        <w:rPr>
          <w:sz w:val="36"/>
          <w:szCs w:val="36"/>
        </w:rPr>
        <w:t>, от читалището. Библиотечният   фонд се   допълни със 129 нови  книги,   обработени  са  по раздели, вписани   в инвентарната  и книгата за движение на библиотечния фонд.</w:t>
      </w:r>
    </w:p>
    <w:p w:rsidR="00C8034A" w:rsidRDefault="00C8034A" w:rsidP="00C8034A">
      <w:pPr>
        <w:rPr>
          <w:sz w:val="36"/>
          <w:szCs w:val="36"/>
        </w:rPr>
      </w:pPr>
      <w:r>
        <w:rPr>
          <w:sz w:val="36"/>
          <w:szCs w:val="36"/>
        </w:rPr>
        <w:t>Изказваме благодарност към дарителите ,които п</w:t>
      </w:r>
      <w:r w:rsidR="003B0228">
        <w:rPr>
          <w:sz w:val="36"/>
          <w:szCs w:val="36"/>
        </w:rPr>
        <w:t>редоставеха на библиотеката безвъзмездно</w:t>
      </w:r>
      <w:r>
        <w:rPr>
          <w:sz w:val="36"/>
          <w:szCs w:val="36"/>
        </w:rPr>
        <w:t xml:space="preserve"> детска,  художествена и  научна литература.</w:t>
      </w:r>
    </w:p>
    <w:p w:rsidR="00C8034A" w:rsidRDefault="00C8034A" w:rsidP="00C8034A">
      <w:pPr>
        <w:rPr>
          <w:sz w:val="36"/>
          <w:szCs w:val="36"/>
        </w:rPr>
      </w:pPr>
      <w:r>
        <w:rPr>
          <w:sz w:val="36"/>
          <w:szCs w:val="36"/>
        </w:rPr>
        <w:t>Това  ни ентусиазира  да разширим  инициативите ни за обогатяване  знанията,  интереса към науката, изкуството  и културата. Да  проучваме добрите практики  и утвърдим библиотеката  като духовния център.</w:t>
      </w:r>
    </w:p>
    <w:p w:rsidR="00C8034A" w:rsidRPr="007A1387" w:rsidRDefault="00C8034A" w:rsidP="007A1387">
      <w:pPr>
        <w:rPr>
          <w:b/>
          <w:sz w:val="36"/>
          <w:szCs w:val="36"/>
          <w:u w:val="single"/>
        </w:rPr>
      </w:pPr>
      <w:r w:rsidRPr="007A1387">
        <w:rPr>
          <w:b/>
          <w:sz w:val="36"/>
          <w:szCs w:val="36"/>
          <w:u w:val="single"/>
        </w:rPr>
        <w:t>ХУДОЖЕСТВИНО ЛЮБИТЕЛСКО ТВОРЧЕСТВО</w:t>
      </w:r>
    </w:p>
    <w:p w:rsidR="006751AD" w:rsidRDefault="00C34198" w:rsidP="002D539B">
      <w:pPr>
        <w:rPr>
          <w:sz w:val="36"/>
          <w:szCs w:val="36"/>
        </w:rPr>
      </w:pPr>
      <w:r>
        <w:rPr>
          <w:sz w:val="36"/>
          <w:szCs w:val="36"/>
        </w:rPr>
        <w:t xml:space="preserve">          Основна задача </w:t>
      </w:r>
      <w:r w:rsidR="00C8034A">
        <w:rPr>
          <w:sz w:val="36"/>
          <w:szCs w:val="36"/>
        </w:rPr>
        <w:t>на любителското творчество на</w:t>
      </w:r>
      <w:r>
        <w:rPr>
          <w:sz w:val="36"/>
          <w:szCs w:val="36"/>
        </w:rPr>
        <w:t xml:space="preserve"> НЧ </w:t>
      </w:r>
      <w:r w:rsidR="00C8034A">
        <w:rPr>
          <w:sz w:val="36"/>
          <w:szCs w:val="36"/>
        </w:rPr>
        <w:t xml:space="preserve">„Съзнание 1907“е да съхранява , обогатява и </w:t>
      </w:r>
      <w:r>
        <w:rPr>
          <w:sz w:val="36"/>
          <w:szCs w:val="36"/>
        </w:rPr>
        <w:t xml:space="preserve">популяризира </w:t>
      </w:r>
      <w:r w:rsidR="00C8034A">
        <w:rPr>
          <w:sz w:val="36"/>
          <w:szCs w:val="36"/>
        </w:rPr>
        <w:t xml:space="preserve">  българските </w:t>
      </w:r>
      <w:r>
        <w:rPr>
          <w:sz w:val="36"/>
          <w:szCs w:val="36"/>
        </w:rPr>
        <w:t xml:space="preserve">  </w:t>
      </w:r>
      <w:r w:rsidR="00C8034A">
        <w:rPr>
          <w:sz w:val="36"/>
          <w:szCs w:val="36"/>
        </w:rPr>
        <w:t xml:space="preserve">традиции, </w:t>
      </w:r>
      <w:r>
        <w:rPr>
          <w:sz w:val="36"/>
          <w:szCs w:val="36"/>
        </w:rPr>
        <w:t xml:space="preserve">  </w:t>
      </w:r>
      <w:r w:rsidR="00C8034A">
        <w:rPr>
          <w:sz w:val="36"/>
          <w:szCs w:val="36"/>
        </w:rPr>
        <w:t xml:space="preserve">богатия </w:t>
      </w:r>
      <w:r>
        <w:rPr>
          <w:sz w:val="36"/>
          <w:szCs w:val="36"/>
        </w:rPr>
        <w:t xml:space="preserve">  </w:t>
      </w:r>
      <w:r w:rsidR="00C8034A">
        <w:rPr>
          <w:sz w:val="36"/>
          <w:szCs w:val="36"/>
        </w:rPr>
        <w:t>ни фолклор.</w:t>
      </w:r>
      <w:r>
        <w:rPr>
          <w:sz w:val="36"/>
          <w:szCs w:val="36"/>
        </w:rPr>
        <w:t xml:space="preserve"> </w:t>
      </w:r>
      <w:r w:rsidR="00C8034A">
        <w:rPr>
          <w:sz w:val="36"/>
          <w:szCs w:val="36"/>
        </w:rPr>
        <w:t>Чрез различните фор</w:t>
      </w:r>
      <w:r>
        <w:rPr>
          <w:sz w:val="36"/>
          <w:szCs w:val="36"/>
        </w:rPr>
        <w:t xml:space="preserve">ми  на любителското творчество - певчески, </w:t>
      </w:r>
      <w:r w:rsidR="00C8034A">
        <w:rPr>
          <w:sz w:val="36"/>
          <w:szCs w:val="36"/>
        </w:rPr>
        <w:t xml:space="preserve">танцови, </w:t>
      </w:r>
      <w:r>
        <w:rPr>
          <w:sz w:val="36"/>
          <w:szCs w:val="36"/>
        </w:rPr>
        <w:t xml:space="preserve">театрални </w:t>
      </w:r>
      <w:r w:rsidR="00C8034A">
        <w:rPr>
          <w:sz w:val="36"/>
          <w:szCs w:val="36"/>
        </w:rPr>
        <w:t>и други</w:t>
      </w:r>
      <w:r>
        <w:rPr>
          <w:sz w:val="36"/>
          <w:szCs w:val="36"/>
        </w:rPr>
        <w:t xml:space="preserve"> клубни   </w:t>
      </w:r>
      <w:r w:rsidR="00C8034A">
        <w:rPr>
          <w:sz w:val="36"/>
          <w:szCs w:val="36"/>
        </w:rPr>
        <w:t>дейности</w:t>
      </w:r>
      <w:r>
        <w:rPr>
          <w:sz w:val="36"/>
          <w:szCs w:val="36"/>
        </w:rPr>
        <w:t>, да засилим интереса към изкуството в него</w:t>
      </w:r>
      <w:r w:rsidR="0044492B">
        <w:rPr>
          <w:sz w:val="36"/>
          <w:szCs w:val="36"/>
        </w:rPr>
        <w:t>вото  разнообразие. Д</w:t>
      </w:r>
      <w:r>
        <w:rPr>
          <w:sz w:val="36"/>
          <w:szCs w:val="36"/>
        </w:rPr>
        <w:t xml:space="preserve">а </w:t>
      </w:r>
      <w:r w:rsidR="0044492B">
        <w:rPr>
          <w:sz w:val="36"/>
          <w:szCs w:val="36"/>
        </w:rPr>
        <w:t>обогатяваме, подобрявам</w:t>
      </w:r>
      <w:r w:rsidR="00C8034A">
        <w:rPr>
          <w:sz w:val="36"/>
          <w:szCs w:val="36"/>
        </w:rPr>
        <w:t>е</w:t>
      </w:r>
      <w:r>
        <w:rPr>
          <w:sz w:val="36"/>
          <w:szCs w:val="36"/>
        </w:rPr>
        <w:t xml:space="preserve"> качеството на</w:t>
      </w:r>
      <w:r w:rsidR="00C8034A">
        <w:rPr>
          <w:sz w:val="36"/>
          <w:szCs w:val="36"/>
        </w:rPr>
        <w:t xml:space="preserve"> живот</w:t>
      </w:r>
      <w:r w:rsidR="006751AD">
        <w:rPr>
          <w:sz w:val="36"/>
          <w:szCs w:val="36"/>
        </w:rPr>
        <w:t xml:space="preserve">  и ценностната  ни   система .</w:t>
      </w:r>
    </w:p>
    <w:p w:rsidR="002D539B" w:rsidRDefault="002D539B" w:rsidP="002D539B">
      <w:pPr>
        <w:rPr>
          <w:sz w:val="36"/>
          <w:szCs w:val="36"/>
        </w:rPr>
      </w:pPr>
      <w:r>
        <w:rPr>
          <w:sz w:val="36"/>
          <w:szCs w:val="36"/>
        </w:rPr>
        <w:t xml:space="preserve">През  2019г.  художествените колективи при НЧ „Съзнание 1907“провеждаха редовно  репетициите  си  в обновените зали. Активно участваха в мероприятията организирани от читалището, в чествания и културни събития на  община </w:t>
      </w:r>
      <w:r>
        <w:rPr>
          <w:sz w:val="36"/>
          <w:szCs w:val="36"/>
        </w:rPr>
        <w:lastRenderedPageBreak/>
        <w:t>Попово.  Достойно  се  представиха на национални  фестивали, конкурси ,концерти.</w:t>
      </w:r>
    </w:p>
    <w:p w:rsidR="002D539B" w:rsidRDefault="002D539B" w:rsidP="002D539B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Певческа  група  „</w:t>
      </w:r>
      <w:proofErr w:type="spellStart"/>
      <w:r>
        <w:rPr>
          <w:sz w:val="36"/>
          <w:szCs w:val="36"/>
        </w:rPr>
        <w:t>Антола</w:t>
      </w:r>
      <w:proofErr w:type="spellEnd"/>
      <w:r>
        <w:rPr>
          <w:sz w:val="36"/>
          <w:szCs w:val="36"/>
        </w:rPr>
        <w:t>“ и  дует „</w:t>
      </w:r>
      <w:proofErr w:type="spellStart"/>
      <w:r>
        <w:rPr>
          <w:sz w:val="36"/>
          <w:szCs w:val="36"/>
        </w:rPr>
        <w:t>Антола</w:t>
      </w:r>
      <w:proofErr w:type="spellEnd"/>
      <w:r>
        <w:rPr>
          <w:sz w:val="36"/>
          <w:szCs w:val="36"/>
        </w:rPr>
        <w:t xml:space="preserve">“ с </w:t>
      </w:r>
      <w:proofErr w:type="spellStart"/>
      <w:r>
        <w:rPr>
          <w:sz w:val="36"/>
          <w:szCs w:val="36"/>
        </w:rPr>
        <w:t>худ</w:t>
      </w:r>
      <w:proofErr w:type="spellEnd"/>
      <w:r>
        <w:rPr>
          <w:sz w:val="36"/>
          <w:szCs w:val="36"/>
        </w:rPr>
        <w:t xml:space="preserve">. р-л Йордан Габровски,  участваха в НФ  за  стара градска песен  „С ПЕСНИ  ОТ СИВИЛА-МИНАХА ГОДИНИ“  на 05  и 06. Октомври   2019 г.  в    гр. Свиленград. Представиха </w:t>
      </w:r>
      <w:r w:rsidR="0044492B">
        <w:rPr>
          <w:sz w:val="36"/>
          <w:szCs w:val="36"/>
        </w:rPr>
        <w:t>се много добре и заслужено  получиха</w:t>
      </w:r>
      <w:r>
        <w:rPr>
          <w:sz w:val="36"/>
          <w:szCs w:val="36"/>
        </w:rPr>
        <w:t xml:space="preserve">  първи награди и златени  медали. Имат  повече  от 15   участия в концерти   програми.</w:t>
      </w:r>
    </w:p>
    <w:p w:rsidR="002D539B" w:rsidRDefault="002D539B" w:rsidP="002D539B">
      <w:pPr>
        <w:spacing w:line="254" w:lineRule="auto"/>
        <w:rPr>
          <w:sz w:val="36"/>
          <w:szCs w:val="36"/>
        </w:rPr>
      </w:pPr>
      <w:r>
        <w:rPr>
          <w:sz w:val="36"/>
          <w:szCs w:val="36"/>
        </w:rPr>
        <w:t xml:space="preserve">Вокално трио „Агра“ с </w:t>
      </w:r>
      <w:proofErr w:type="spellStart"/>
      <w:r>
        <w:rPr>
          <w:sz w:val="36"/>
          <w:szCs w:val="36"/>
        </w:rPr>
        <w:t>худ</w:t>
      </w:r>
      <w:proofErr w:type="spellEnd"/>
      <w:r>
        <w:rPr>
          <w:sz w:val="36"/>
          <w:szCs w:val="36"/>
        </w:rPr>
        <w:t>. р-л Йордан Габровски  и ФТФ “</w:t>
      </w:r>
      <w:proofErr w:type="spellStart"/>
      <w:r>
        <w:rPr>
          <w:sz w:val="36"/>
          <w:szCs w:val="36"/>
        </w:rPr>
        <w:t>Сеяченки</w:t>
      </w:r>
      <w:proofErr w:type="spellEnd"/>
      <w:r>
        <w:rPr>
          <w:sz w:val="36"/>
          <w:szCs w:val="36"/>
        </w:rPr>
        <w:t xml:space="preserve">“ с </w:t>
      </w:r>
      <w:proofErr w:type="spellStart"/>
      <w:r>
        <w:rPr>
          <w:sz w:val="36"/>
          <w:szCs w:val="36"/>
        </w:rPr>
        <w:t>худ</w:t>
      </w:r>
      <w:proofErr w:type="spellEnd"/>
      <w:r>
        <w:rPr>
          <w:sz w:val="36"/>
          <w:szCs w:val="36"/>
        </w:rPr>
        <w:t xml:space="preserve">. р –л  Маринела </w:t>
      </w:r>
      <w:proofErr w:type="spellStart"/>
      <w:r>
        <w:rPr>
          <w:sz w:val="36"/>
          <w:szCs w:val="36"/>
        </w:rPr>
        <w:t>Тушанова</w:t>
      </w:r>
      <w:proofErr w:type="spellEnd"/>
      <w:r>
        <w:rPr>
          <w:sz w:val="36"/>
          <w:szCs w:val="36"/>
        </w:rPr>
        <w:t xml:space="preserve"> направиха  впечатление   със своя репертоар и изпълнение на НФФ „ДАР ОТ ПРИРОДАТА „ на   24 и 25 август 2019г.с. Говедарци   община Самоков. Журито им присъди  първи награди и златни  медали.</w:t>
      </w:r>
    </w:p>
    <w:p w:rsidR="00F7696F" w:rsidRPr="00871E09" w:rsidRDefault="002D539B" w:rsidP="00E21D47">
      <w:pPr>
        <w:pStyle w:val="a5"/>
        <w:rPr>
          <w:sz w:val="36"/>
          <w:szCs w:val="36"/>
        </w:rPr>
      </w:pPr>
      <w:r w:rsidRPr="00871E09">
        <w:rPr>
          <w:sz w:val="36"/>
          <w:szCs w:val="36"/>
        </w:rPr>
        <w:t>На  националния  фолклорен  фестивал „ Автентичност  и съвремие“ /на 29-30 септември 2019г./в гр. Попово, ФТФ „</w:t>
      </w:r>
      <w:proofErr w:type="spellStart"/>
      <w:r w:rsidRPr="00871E09">
        <w:rPr>
          <w:sz w:val="36"/>
          <w:szCs w:val="36"/>
        </w:rPr>
        <w:t>Сеяченки</w:t>
      </w:r>
      <w:proofErr w:type="spellEnd"/>
      <w:r w:rsidRPr="00871E09">
        <w:rPr>
          <w:sz w:val="36"/>
          <w:szCs w:val="36"/>
        </w:rPr>
        <w:t xml:space="preserve">“ бяха отличени  със  златен медал.   </w:t>
      </w:r>
    </w:p>
    <w:p w:rsidR="002D539B" w:rsidRPr="00871E09" w:rsidRDefault="002D539B" w:rsidP="00E21D47">
      <w:pPr>
        <w:pStyle w:val="a5"/>
        <w:rPr>
          <w:sz w:val="36"/>
          <w:szCs w:val="36"/>
        </w:rPr>
      </w:pPr>
      <w:r w:rsidRPr="00871E09">
        <w:rPr>
          <w:sz w:val="36"/>
          <w:szCs w:val="36"/>
        </w:rPr>
        <w:t>На този фестивал трио „ АГРА“ с  р–л Йордан Габровски  проведоха  образователен  курс  обучение .</w:t>
      </w:r>
    </w:p>
    <w:p w:rsidR="002D539B" w:rsidRPr="00871E09" w:rsidRDefault="002D539B" w:rsidP="00E21D47">
      <w:pPr>
        <w:pStyle w:val="a5"/>
        <w:rPr>
          <w:sz w:val="36"/>
          <w:szCs w:val="36"/>
        </w:rPr>
      </w:pPr>
      <w:r w:rsidRPr="00871E09">
        <w:rPr>
          <w:sz w:val="36"/>
          <w:szCs w:val="36"/>
        </w:rPr>
        <w:t>В него взеха  участие гостуващите певчески със</w:t>
      </w:r>
      <w:r w:rsidR="00F7696F" w:rsidRPr="00871E09">
        <w:rPr>
          <w:sz w:val="36"/>
          <w:szCs w:val="36"/>
        </w:rPr>
        <w:t>тави  и техните художествени ръководители  от цялата страна,</w:t>
      </w:r>
      <w:r w:rsidRPr="00871E09">
        <w:rPr>
          <w:sz w:val="36"/>
          <w:szCs w:val="36"/>
        </w:rPr>
        <w:t xml:space="preserve"> участници във НФФ „Автентичност и съвремие“.</w:t>
      </w:r>
    </w:p>
    <w:p w:rsidR="00F7696F" w:rsidRPr="00871E09" w:rsidRDefault="00F7696F" w:rsidP="002D539B">
      <w:pPr>
        <w:spacing w:line="254" w:lineRule="auto"/>
        <w:rPr>
          <w:sz w:val="36"/>
          <w:szCs w:val="36"/>
        </w:rPr>
      </w:pPr>
    </w:p>
    <w:p w:rsidR="00F7696F" w:rsidRPr="00871E09" w:rsidRDefault="00F7696F" w:rsidP="002D539B">
      <w:pPr>
        <w:spacing w:line="254" w:lineRule="auto"/>
        <w:rPr>
          <w:sz w:val="36"/>
          <w:szCs w:val="36"/>
        </w:rPr>
      </w:pPr>
    </w:p>
    <w:p w:rsidR="00F7696F" w:rsidRPr="00871E09" w:rsidRDefault="00A96096" w:rsidP="00E21D47">
      <w:pPr>
        <w:pStyle w:val="a5"/>
        <w:rPr>
          <w:sz w:val="36"/>
          <w:szCs w:val="36"/>
        </w:rPr>
      </w:pPr>
      <w:r w:rsidRPr="00871E09">
        <w:rPr>
          <w:sz w:val="36"/>
          <w:szCs w:val="36"/>
        </w:rPr>
        <w:t xml:space="preserve">Вокално трио  „АГРА“ със самостоятелен концерт тържествено   отбеляза  35 години творческа  дейност. За </w:t>
      </w:r>
      <w:r w:rsidRPr="00871E09">
        <w:rPr>
          <w:sz w:val="36"/>
          <w:szCs w:val="36"/>
        </w:rPr>
        <w:lastRenderedPageBreak/>
        <w:t>техния  принос в музикалното развитие на  общината ни , за тяхната всеотдайност,  стотиците концерти  бяха  наградени от Съюза на</w:t>
      </w:r>
      <w:r w:rsidR="00174CE7" w:rsidRPr="00871E09">
        <w:rPr>
          <w:sz w:val="36"/>
          <w:szCs w:val="36"/>
        </w:rPr>
        <w:t xml:space="preserve"> българското музикално и танцово </w:t>
      </w:r>
      <w:r w:rsidRPr="00871E09">
        <w:rPr>
          <w:sz w:val="36"/>
          <w:szCs w:val="36"/>
        </w:rPr>
        <w:t xml:space="preserve">изкуство </w:t>
      </w:r>
      <w:r w:rsidR="00FF7179" w:rsidRPr="00871E09">
        <w:rPr>
          <w:sz w:val="36"/>
          <w:szCs w:val="36"/>
        </w:rPr>
        <w:t>в България със „ ЗЛАТНА  ЛИРА“.</w:t>
      </w:r>
    </w:p>
    <w:p w:rsidR="0064276F" w:rsidRPr="00871E09" w:rsidRDefault="0064276F" w:rsidP="00E21D47">
      <w:pPr>
        <w:pStyle w:val="a5"/>
        <w:rPr>
          <w:sz w:val="36"/>
          <w:szCs w:val="36"/>
        </w:rPr>
      </w:pPr>
      <w:r w:rsidRPr="00871E09">
        <w:rPr>
          <w:sz w:val="36"/>
          <w:szCs w:val="36"/>
        </w:rPr>
        <w:t>Всички  любителски художествени състави  при НЧ „Съзнание 1907“всяка  година</w:t>
      </w:r>
      <w:r w:rsidR="00B036CD" w:rsidRPr="00871E09">
        <w:rPr>
          <w:sz w:val="36"/>
          <w:szCs w:val="36"/>
        </w:rPr>
        <w:t xml:space="preserve"> през  месец май</w:t>
      </w:r>
      <w:r w:rsidRPr="00871E09">
        <w:rPr>
          <w:sz w:val="36"/>
          <w:szCs w:val="36"/>
        </w:rPr>
        <w:t xml:space="preserve">  участват във „</w:t>
      </w:r>
      <w:r w:rsidR="00B036CD" w:rsidRPr="00871E09">
        <w:rPr>
          <w:sz w:val="36"/>
          <w:szCs w:val="36"/>
        </w:rPr>
        <w:t xml:space="preserve">Фестивал на изкуството“ организиран от НЧ „ </w:t>
      </w:r>
      <w:proofErr w:type="spellStart"/>
      <w:r w:rsidR="00B036CD" w:rsidRPr="00871E09">
        <w:rPr>
          <w:sz w:val="36"/>
          <w:szCs w:val="36"/>
        </w:rPr>
        <w:t>Св.Св.</w:t>
      </w:r>
      <w:proofErr w:type="spellEnd"/>
      <w:r w:rsidR="00B036CD" w:rsidRPr="00871E09">
        <w:rPr>
          <w:sz w:val="36"/>
          <w:szCs w:val="36"/>
        </w:rPr>
        <w:t xml:space="preserve"> Кирил и Методий“ гр. Попово. </w:t>
      </w:r>
      <w:r w:rsidR="00174CE7" w:rsidRPr="00871E09">
        <w:rPr>
          <w:sz w:val="36"/>
          <w:szCs w:val="36"/>
        </w:rPr>
        <w:t xml:space="preserve">Неколкократно са награждавани </w:t>
      </w:r>
      <w:r w:rsidR="00B036CD" w:rsidRPr="00871E09">
        <w:rPr>
          <w:sz w:val="36"/>
          <w:szCs w:val="36"/>
        </w:rPr>
        <w:t xml:space="preserve"> с голямата награда на  фестивала за</w:t>
      </w:r>
      <w:r w:rsidR="00174CE7" w:rsidRPr="00871E09">
        <w:rPr>
          <w:sz w:val="36"/>
          <w:szCs w:val="36"/>
        </w:rPr>
        <w:t xml:space="preserve"> цялостно  представяне. През 2019г съставите  ни  бяха</w:t>
      </w:r>
      <w:r w:rsidR="00B036CD" w:rsidRPr="00871E09">
        <w:rPr>
          <w:sz w:val="36"/>
          <w:szCs w:val="36"/>
        </w:rPr>
        <w:t xml:space="preserve"> удостоени с </w:t>
      </w:r>
      <w:r w:rsidR="00697505">
        <w:rPr>
          <w:sz w:val="36"/>
          <w:szCs w:val="36"/>
        </w:rPr>
        <w:t xml:space="preserve"> Грамоти  и </w:t>
      </w:r>
      <w:r w:rsidR="00B036CD" w:rsidRPr="00871E09">
        <w:rPr>
          <w:sz w:val="36"/>
          <w:szCs w:val="36"/>
        </w:rPr>
        <w:t xml:space="preserve">много награди. </w:t>
      </w:r>
    </w:p>
    <w:p w:rsidR="00FF7179" w:rsidRDefault="00FF7179" w:rsidP="002D539B">
      <w:pPr>
        <w:spacing w:line="254" w:lineRule="auto"/>
        <w:rPr>
          <w:sz w:val="36"/>
          <w:szCs w:val="36"/>
        </w:rPr>
      </w:pPr>
      <w:r>
        <w:rPr>
          <w:sz w:val="36"/>
          <w:szCs w:val="36"/>
        </w:rPr>
        <w:t>Певческа  група „ Здравец“, АФС „Извор“, ТФФ  „</w:t>
      </w:r>
      <w:proofErr w:type="spellStart"/>
      <w:r>
        <w:rPr>
          <w:sz w:val="36"/>
          <w:szCs w:val="36"/>
        </w:rPr>
        <w:t>Сеяченки</w:t>
      </w:r>
      <w:proofErr w:type="spellEnd"/>
      <w:r>
        <w:rPr>
          <w:sz w:val="36"/>
          <w:szCs w:val="36"/>
        </w:rPr>
        <w:t>“ /в камерен състав/ достойно представиха  читалището и града ни в КК „Камчия“.  С голям интерес  се посрещна изложбата на сувенири   изработени от  царевична шума  и проведения  курс  обучение от Радка Ганева и Станка Цвяткова.</w:t>
      </w:r>
      <w:r w:rsidR="00E048B2">
        <w:rPr>
          <w:sz w:val="36"/>
          <w:szCs w:val="36"/>
        </w:rPr>
        <w:t xml:space="preserve"> Участието на самодейците ни в концертната програма  се посрещна  със  задоволство и  предизвика бурни   аплодисменти.</w:t>
      </w:r>
    </w:p>
    <w:p w:rsidR="005E3C63" w:rsidRDefault="005E3C63" w:rsidP="002D539B">
      <w:pPr>
        <w:spacing w:line="254" w:lineRule="auto"/>
        <w:rPr>
          <w:sz w:val="36"/>
          <w:szCs w:val="36"/>
        </w:rPr>
      </w:pPr>
    </w:p>
    <w:p w:rsidR="005E3C63" w:rsidRPr="005E3C63" w:rsidRDefault="006412B3" w:rsidP="002D539B">
      <w:pPr>
        <w:spacing w:line="254" w:lineRule="auto"/>
        <w:rPr>
          <w:sz w:val="40"/>
          <w:szCs w:val="40"/>
        </w:rPr>
      </w:pPr>
      <w:r w:rsidRPr="005E3C63">
        <w:rPr>
          <w:b/>
          <w:sz w:val="40"/>
          <w:szCs w:val="40"/>
          <w:u w:val="single"/>
        </w:rPr>
        <w:t>КУЛТУРНО  МАСОВА   ДЕЙНОСТ</w:t>
      </w:r>
    </w:p>
    <w:p w:rsidR="00F7696F" w:rsidRDefault="005E3C63" w:rsidP="002D539B">
      <w:pPr>
        <w:spacing w:line="254" w:lineRule="auto"/>
        <w:rPr>
          <w:sz w:val="36"/>
          <w:szCs w:val="36"/>
        </w:rPr>
      </w:pPr>
      <w:r>
        <w:rPr>
          <w:sz w:val="36"/>
          <w:szCs w:val="36"/>
        </w:rPr>
        <w:t>Мероприятията   организирани  и   проведени   от НЧ  „Съзнание 1907“ през 2019г. бяха  разнообразни  отговарящи на  потребностите  на  жителите та квартала.</w:t>
      </w:r>
    </w:p>
    <w:p w:rsidR="005E3C63" w:rsidRPr="00871E09" w:rsidRDefault="005E3C63" w:rsidP="00E21D47">
      <w:pPr>
        <w:pStyle w:val="a5"/>
        <w:rPr>
          <w:sz w:val="36"/>
          <w:szCs w:val="36"/>
        </w:rPr>
      </w:pPr>
      <w:r w:rsidRPr="00871E09">
        <w:rPr>
          <w:sz w:val="36"/>
          <w:szCs w:val="36"/>
        </w:rPr>
        <w:t>Ще изброя локалните и  по  големите  културни събития:</w:t>
      </w:r>
    </w:p>
    <w:p w:rsidR="000A64B2" w:rsidRDefault="000A64B2" w:rsidP="002D539B">
      <w:pPr>
        <w:spacing w:line="254" w:lineRule="auto"/>
        <w:rPr>
          <w:sz w:val="36"/>
          <w:szCs w:val="36"/>
        </w:rPr>
      </w:pPr>
      <w:r>
        <w:rPr>
          <w:sz w:val="36"/>
          <w:szCs w:val="36"/>
        </w:rPr>
        <w:t xml:space="preserve">Всяка </w:t>
      </w:r>
      <w:r w:rsidR="00215B5D">
        <w:rPr>
          <w:sz w:val="36"/>
          <w:szCs w:val="36"/>
        </w:rPr>
        <w:t xml:space="preserve"> година се провеждат</w:t>
      </w:r>
      <w:r>
        <w:rPr>
          <w:sz w:val="36"/>
          <w:szCs w:val="36"/>
        </w:rPr>
        <w:t xml:space="preserve">  традиционните празници –</w:t>
      </w:r>
      <w:r w:rsidR="005234AF">
        <w:rPr>
          <w:sz w:val="36"/>
          <w:szCs w:val="36"/>
        </w:rPr>
        <w:t xml:space="preserve"> Д</w:t>
      </w:r>
      <w:r>
        <w:rPr>
          <w:sz w:val="36"/>
          <w:szCs w:val="36"/>
        </w:rPr>
        <w:t xml:space="preserve">ен </w:t>
      </w:r>
      <w:r w:rsidR="005234AF">
        <w:rPr>
          <w:sz w:val="36"/>
          <w:szCs w:val="36"/>
        </w:rPr>
        <w:t xml:space="preserve"> на родилната помощ -</w:t>
      </w:r>
      <w:r>
        <w:rPr>
          <w:sz w:val="36"/>
          <w:szCs w:val="36"/>
        </w:rPr>
        <w:t xml:space="preserve"> „Бабин ден“, Деня на  Трифон </w:t>
      </w:r>
      <w:r>
        <w:rPr>
          <w:sz w:val="36"/>
          <w:szCs w:val="36"/>
        </w:rPr>
        <w:lastRenderedPageBreak/>
        <w:t xml:space="preserve">Зарезан,  Първи март-  Ден на мартеницата ,Ден на </w:t>
      </w:r>
      <w:r w:rsidR="005234AF">
        <w:rPr>
          <w:sz w:val="36"/>
          <w:szCs w:val="36"/>
        </w:rPr>
        <w:t>възрастните  хора, Д</w:t>
      </w:r>
      <w:r>
        <w:rPr>
          <w:sz w:val="36"/>
          <w:szCs w:val="36"/>
        </w:rPr>
        <w:t xml:space="preserve">ен на </w:t>
      </w:r>
      <w:r w:rsidR="005234AF">
        <w:rPr>
          <w:sz w:val="36"/>
          <w:szCs w:val="36"/>
        </w:rPr>
        <w:t>Християнското</w:t>
      </w:r>
      <w:r>
        <w:rPr>
          <w:sz w:val="36"/>
          <w:szCs w:val="36"/>
        </w:rPr>
        <w:t xml:space="preserve"> семейство и други.</w:t>
      </w:r>
      <w:r w:rsidR="005234AF">
        <w:rPr>
          <w:sz w:val="36"/>
          <w:szCs w:val="36"/>
        </w:rPr>
        <w:t xml:space="preserve"> При организацията и провеждането им в последните години НЧ и ПК  се обединяват с други  читалища и клубове и зае</w:t>
      </w:r>
      <w:r w:rsidR="00E21D47">
        <w:rPr>
          <w:sz w:val="36"/>
          <w:szCs w:val="36"/>
        </w:rPr>
        <w:t>дно празнуват. П</w:t>
      </w:r>
      <w:r w:rsidR="005234AF">
        <w:rPr>
          <w:sz w:val="36"/>
          <w:szCs w:val="36"/>
        </w:rPr>
        <w:t>ресъздава</w:t>
      </w:r>
      <w:r w:rsidR="00E71492">
        <w:rPr>
          <w:sz w:val="36"/>
          <w:szCs w:val="36"/>
        </w:rPr>
        <w:t>т</w:t>
      </w:r>
      <w:r w:rsidR="005234AF">
        <w:rPr>
          <w:sz w:val="36"/>
          <w:szCs w:val="36"/>
        </w:rPr>
        <w:t xml:space="preserve">  </w:t>
      </w:r>
      <w:r w:rsidR="00E71492">
        <w:rPr>
          <w:sz w:val="36"/>
          <w:szCs w:val="36"/>
        </w:rPr>
        <w:t>местните</w:t>
      </w:r>
      <w:r w:rsidR="005234AF">
        <w:rPr>
          <w:sz w:val="36"/>
          <w:szCs w:val="36"/>
        </w:rPr>
        <w:t xml:space="preserve"> си  традиции -  изложби </w:t>
      </w:r>
      <w:r w:rsidR="00E71492">
        <w:rPr>
          <w:sz w:val="36"/>
          <w:szCs w:val="36"/>
        </w:rPr>
        <w:t xml:space="preserve">на ръчни  ръкоделия, </w:t>
      </w:r>
      <w:r w:rsidR="005234AF">
        <w:rPr>
          <w:sz w:val="36"/>
          <w:szCs w:val="36"/>
        </w:rPr>
        <w:t xml:space="preserve"> кулинарни</w:t>
      </w:r>
      <w:r w:rsidR="00E71492">
        <w:rPr>
          <w:sz w:val="36"/>
          <w:szCs w:val="36"/>
        </w:rPr>
        <w:t xml:space="preserve">  местни  ястия, песни, хора и обич</w:t>
      </w:r>
      <w:r w:rsidR="00215B5D">
        <w:rPr>
          <w:sz w:val="36"/>
          <w:szCs w:val="36"/>
        </w:rPr>
        <w:t>аи, които   съхраняват  и  предават на младото поколение. Тази празничност</w:t>
      </w:r>
      <w:r w:rsidR="00AB2A88">
        <w:rPr>
          <w:sz w:val="36"/>
          <w:szCs w:val="36"/>
        </w:rPr>
        <w:t>,   тези  взаимни  гостувания</w:t>
      </w:r>
      <w:r w:rsidR="00215B5D">
        <w:rPr>
          <w:sz w:val="36"/>
          <w:szCs w:val="36"/>
        </w:rPr>
        <w:t xml:space="preserve">  оживява</w:t>
      </w:r>
      <w:r w:rsidR="00AB2A88">
        <w:rPr>
          <w:sz w:val="36"/>
          <w:szCs w:val="36"/>
        </w:rPr>
        <w:t>т</w:t>
      </w:r>
      <w:r w:rsidR="00215B5D">
        <w:rPr>
          <w:sz w:val="36"/>
          <w:szCs w:val="36"/>
        </w:rPr>
        <w:t xml:space="preserve">  селището , обединява</w:t>
      </w:r>
      <w:r w:rsidR="00AB2A88">
        <w:rPr>
          <w:sz w:val="36"/>
          <w:szCs w:val="36"/>
        </w:rPr>
        <w:t>т</w:t>
      </w:r>
      <w:r w:rsidR="00215B5D">
        <w:rPr>
          <w:sz w:val="36"/>
          <w:szCs w:val="36"/>
        </w:rPr>
        <w:t xml:space="preserve"> хората ,обогатява</w:t>
      </w:r>
      <w:r w:rsidR="00AB2A88">
        <w:rPr>
          <w:sz w:val="36"/>
          <w:szCs w:val="36"/>
        </w:rPr>
        <w:t>т</w:t>
      </w:r>
      <w:r w:rsidR="00215B5D">
        <w:rPr>
          <w:sz w:val="36"/>
          <w:szCs w:val="36"/>
        </w:rPr>
        <w:t xml:space="preserve"> </w:t>
      </w:r>
      <w:r w:rsidR="00AB2A88">
        <w:rPr>
          <w:sz w:val="36"/>
          <w:szCs w:val="36"/>
        </w:rPr>
        <w:t xml:space="preserve">и разнообразяват  </w:t>
      </w:r>
      <w:r w:rsidR="00215B5D">
        <w:rPr>
          <w:sz w:val="36"/>
          <w:szCs w:val="36"/>
        </w:rPr>
        <w:t>живо</w:t>
      </w:r>
      <w:r w:rsidR="00AB2A88">
        <w:rPr>
          <w:sz w:val="36"/>
          <w:szCs w:val="36"/>
        </w:rPr>
        <w:t>та</w:t>
      </w:r>
      <w:r w:rsidR="00215B5D">
        <w:rPr>
          <w:sz w:val="36"/>
          <w:szCs w:val="36"/>
        </w:rPr>
        <w:t xml:space="preserve"> им.</w:t>
      </w:r>
    </w:p>
    <w:p w:rsidR="0099162F" w:rsidRDefault="0099162F" w:rsidP="002D539B">
      <w:pPr>
        <w:spacing w:line="254" w:lineRule="auto"/>
        <w:rPr>
          <w:sz w:val="36"/>
          <w:szCs w:val="36"/>
        </w:rPr>
      </w:pPr>
      <w:r>
        <w:rPr>
          <w:sz w:val="36"/>
          <w:szCs w:val="36"/>
        </w:rPr>
        <w:t>Очаква ни и вълнуващи  са Великденските   и Коледни  празници. Лазаруването  и коледуванет</w:t>
      </w:r>
      <w:r w:rsidR="005557E9">
        <w:rPr>
          <w:sz w:val="36"/>
          <w:szCs w:val="36"/>
        </w:rPr>
        <w:t>о  по домовете създават  особена  атмосфера на  радост и надежда  да се сбъднат   техните  наричания.</w:t>
      </w:r>
    </w:p>
    <w:p w:rsidR="00B90C09" w:rsidRPr="00E21D47" w:rsidRDefault="00B90C09" w:rsidP="00E21D47">
      <w:pPr>
        <w:pStyle w:val="a5"/>
        <w:rPr>
          <w:sz w:val="36"/>
          <w:szCs w:val="36"/>
        </w:rPr>
      </w:pPr>
      <w:r w:rsidRPr="00E21D47">
        <w:rPr>
          <w:sz w:val="36"/>
          <w:szCs w:val="36"/>
        </w:rPr>
        <w:t>Традиция е всяка година да  правим  Курбан  за здраве и благоденствие  , който</w:t>
      </w:r>
      <w:r w:rsidR="00697505">
        <w:rPr>
          <w:sz w:val="36"/>
          <w:szCs w:val="36"/>
        </w:rPr>
        <w:t xml:space="preserve"> се приготвя и раздавана всички жители.</w:t>
      </w:r>
    </w:p>
    <w:p w:rsidR="002924AD" w:rsidRPr="00E21D47" w:rsidRDefault="002924AD" w:rsidP="00E21D47">
      <w:pPr>
        <w:pStyle w:val="a5"/>
        <w:rPr>
          <w:sz w:val="36"/>
          <w:szCs w:val="36"/>
        </w:rPr>
      </w:pPr>
      <w:r w:rsidRPr="00E21D47">
        <w:rPr>
          <w:sz w:val="36"/>
          <w:szCs w:val="36"/>
        </w:rPr>
        <w:t xml:space="preserve">НЧ „Съзнание 190“активно се  включва </w:t>
      </w:r>
      <w:r w:rsidR="005557E9" w:rsidRPr="00E21D47">
        <w:rPr>
          <w:sz w:val="36"/>
          <w:szCs w:val="36"/>
        </w:rPr>
        <w:t xml:space="preserve">с </w:t>
      </w:r>
      <w:r w:rsidR="0056444E" w:rsidRPr="00E21D47">
        <w:rPr>
          <w:sz w:val="36"/>
          <w:szCs w:val="36"/>
        </w:rPr>
        <w:t>художествените</w:t>
      </w:r>
      <w:r w:rsidR="005557E9" w:rsidRPr="00E21D47">
        <w:rPr>
          <w:sz w:val="36"/>
          <w:szCs w:val="36"/>
        </w:rPr>
        <w:t xml:space="preserve">  колективи </w:t>
      </w:r>
      <w:r w:rsidRPr="00E21D47">
        <w:rPr>
          <w:sz w:val="36"/>
          <w:szCs w:val="36"/>
        </w:rPr>
        <w:t xml:space="preserve"> в тържественото честване на национални</w:t>
      </w:r>
      <w:r w:rsidR="0099162F" w:rsidRPr="00E21D47">
        <w:rPr>
          <w:sz w:val="36"/>
          <w:szCs w:val="36"/>
        </w:rPr>
        <w:t xml:space="preserve"> и официални празници организирани  </w:t>
      </w:r>
      <w:r w:rsidR="00697505">
        <w:rPr>
          <w:sz w:val="36"/>
          <w:szCs w:val="36"/>
        </w:rPr>
        <w:t>от Община Попово:</w:t>
      </w:r>
      <w:r w:rsidR="0099162F" w:rsidRPr="00E21D47">
        <w:rPr>
          <w:sz w:val="36"/>
          <w:szCs w:val="36"/>
        </w:rPr>
        <w:t xml:space="preserve"> Трети март -освобождението на България,   6  и 7 септември - Деня на съединението и   независимостта на България</w:t>
      </w:r>
      <w:r w:rsidR="00697505">
        <w:rPr>
          <w:sz w:val="36"/>
          <w:szCs w:val="36"/>
        </w:rPr>
        <w:t>, Празника на града</w:t>
      </w:r>
      <w:r w:rsidR="0099162F" w:rsidRPr="00E21D47">
        <w:rPr>
          <w:sz w:val="36"/>
          <w:szCs w:val="36"/>
        </w:rPr>
        <w:t xml:space="preserve"> </w:t>
      </w:r>
      <w:r w:rsidR="00697505">
        <w:rPr>
          <w:sz w:val="36"/>
          <w:szCs w:val="36"/>
        </w:rPr>
        <w:t xml:space="preserve"> - 10 юни  и др.</w:t>
      </w:r>
    </w:p>
    <w:p w:rsidR="0056444E" w:rsidRPr="00E21D47" w:rsidRDefault="0056444E" w:rsidP="00E21D47">
      <w:pPr>
        <w:pStyle w:val="a5"/>
        <w:rPr>
          <w:sz w:val="36"/>
          <w:szCs w:val="36"/>
        </w:rPr>
      </w:pPr>
      <w:r w:rsidRPr="00E21D47">
        <w:rPr>
          <w:sz w:val="36"/>
          <w:szCs w:val="36"/>
        </w:rPr>
        <w:t>НЧ „  Съзнание 1907“  е организатор  и домакин на  общинския празник „СПОРТ И ТАНЦИ – ЗА ЗДРАВЕ И ДЪЛГОЛЕТИЕ“, к</w:t>
      </w:r>
      <w:r w:rsidR="006D618E" w:rsidRPr="00E21D47">
        <w:rPr>
          <w:sz w:val="36"/>
          <w:szCs w:val="36"/>
        </w:rPr>
        <w:t>ойто  се провежда на 17 май- Ден</w:t>
      </w:r>
      <w:r w:rsidRPr="00E21D47">
        <w:rPr>
          <w:sz w:val="36"/>
          <w:szCs w:val="36"/>
        </w:rPr>
        <w:t xml:space="preserve"> на </w:t>
      </w:r>
      <w:r w:rsidR="006D618E" w:rsidRPr="00E21D47">
        <w:rPr>
          <w:sz w:val="36"/>
          <w:szCs w:val="36"/>
        </w:rPr>
        <w:t xml:space="preserve">българския спорт и Международен  ден </w:t>
      </w:r>
      <w:r w:rsidRPr="00E21D47">
        <w:rPr>
          <w:sz w:val="36"/>
          <w:szCs w:val="36"/>
        </w:rPr>
        <w:t xml:space="preserve"> </w:t>
      </w:r>
      <w:r w:rsidR="006D618E" w:rsidRPr="00E21D47">
        <w:rPr>
          <w:sz w:val="36"/>
          <w:szCs w:val="36"/>
        </w:rPr>
        <w:t xml:space="preserve">на  </w:t>
      </w:r>
      <w:r w:rsidR="006D618E" w:rsidRPr="00E21D47">
        <w:rPr>
          <w:sz w:val="36"/>
          <w:szCs w:val="36"/>
        </w:rPr>
        <w:lastRenderedPageBreak/>
        <w:t>предизвикателството-</w:t>
      </w:r>
      <w:r w:rsidRPr="00E21D47">
        <w:rPr>
          <w:sz w:val="36"/>
          <w:szCs w:val="36"/>
        </w:rPr>
        <w:t xml:space="preserve"> Радостен  е факта , че всяка година  броя на участниците  се увеличава. В него вземат участия  състави от училища,  читалища, пенсионерски  и спортни клубове.  </w:t>
      </w:r>
    </w:p>
    <w:p w:rsidR="008B0238" w:rsidRPr="00E21D47" w:rsidRDefault="00E21D47" w:rsidP="00E21D47">
      <w:pPr>
        <w:pStyle w:val="a5"/>
        <w:rPr>
          <w:b/>
          <w:sz w:val="36"/>
          <w:szCs w:val="36"/>
        </w:rPr>
      </w:pPr>
      <w:r w:rsidRPr="00E21D47">
        <w:rPr>
          <w:sz w:val="36"/>
          <w:szCs w:val="36"/>
        </w:rPr>
        <w:t>Всяка година п</w:t>
      </w:r>
      <w:r w:rsidR="006D618E" w:rsidRPr="00E21D47">
        <w:rPr>
          <w:sz w:val="36"/>
          <w:szCs w:val="36"/>
        </w:rPr>
        <w:t>од мотото „</w:t>
      </w:r>
      <w:r w:rsidR="006D618E" w:rsidRPr="00E21D47">
        <w:rPr>
          <w:b/>
          <w:sz w:val="36"/>
          <w:szCs w:val="36"/>
        </w:rPr>
        <w:t xml:space="preserve">Широко порти отворете- гости </w:t>
      </w:r>
      <w:r w:rsidR="00872E36" w:rsidRPr="00E21D47">
        <w:rPr>
          <w:b/>
          <w:sz w:val="36"/>
          <w:szCs w:val="36"/>
        </w:rPr>
        <w:t xml:space="preserve">посрещнете </w:t>
      </w:r>
      <w:r w:rsidR="00872E36" w:rsidRPr="00E21D47">
        <w:rPr>
          <w:sz w:val="36"/>
          <w:szCs w:val="36"/>
        </w:rPr>
        <w:t>“се</w:t>
      </w:r>
      <w:r w:rsidRPr="00E21D47">
        <w:rPr>
          <w:sz w:val="36"/>
          <w:szCs w:val="36"/>
        </w:rPr>
        <w:t xml:space="preserve"> провежда  празника на квартала/</w:t>
      </w:r>
      <w:r w:rsidR="006D618E" w:rsidRPr="00E21D47">
        <w:rPr>
          <w:sz w:val="36"/>
          <w:szCs w:val="36"/>
        </w:rPr>
        <w:t>началото на месец</w:t>
      </w:r>
      <w:r w:rsidR="00872E36">
        <w:rPr>
          <w:sz w:val="36"/>
          <w:szCs w:val="36"/>
          <w:lang w:val="en-US"/>
        </w:rPr>
        <w:t xml:space="preserve"> - 9-10 </w:t>
      </w:r>
      <w:r w:rsidR="006D618E" w:rsidRPr="00E21D47">
        <w:rPr>
          <w:sz w:val="36"/>
          <w:szCs w:val="36"/>
        </w:rPr>
        <w:t xml:space="preserve"> ноември</w:t>
      </w:r>
      <w:r w:rsidR="00872E36">
        <w:rPr>
          <w:sz w:val="36"/>
          <w:szCs w:val="36"/>
          <w:lang w:val="en-US"/>
        </w:rPr>
        <w:t xml:space="preserve"> </w:t>
      </w:r>
      <w:r w:rsidRPr="00E21D47">
        <w:rPr>
          <w:sz w:val="36"/>
          <w:szCs w:val="36"/>
        </w:rPr>
        <w:t>/</w:t>
      </w:r>
      <w:r w:rsidR="00697505">
        <w:rPr>
          <w:sz w:val="36"/>
          <w:szCs w:val="36"/>
        </w:rPr>
        <w:t>, който се  превръща  в</w:t>
      </w:r>
      <w:r w:rsidR="006D618E" w:rsidRPr="00E21D47">
        <w:rPr>
          <w:sz w:val="36"/>
          <w:szCs w:val="36"/>
        </w:rPr>
        <w:t xml:space="preserve">  земляческа среща.</w:t>
      </w:r>
      <w:r w:rsidRPr="00E21D47">
        <w:rPr>
          <w:b/>
          <w:sz w:val="36"/>
          <w:szCs w:val="36"/>
        </w:rPr>
        <w:t xml:space="preserve"> </w:t>
      </w:r>
      <w:r w:rsidR="008B0238" w:rsidRPr="00E21D47">
        <w:rPr>
          <w:sz w:val="36"/>
          <w:szCs w:val="36"/>
        </w:rPr>
        <w:t>Концертната ни програма  от художествени колективи на читалището  се  посрещат  със задоволство  и залата винаги  е препълнена от жители и гости, които бурно ги аплодират. Това ни  ентусиазира  и амбиц</w:t>
      </w:r>
      <w:r w:rsidR="001955DB">
        <w:rPr>
          <w:sz w:val="36"/>
          <w:szCs w:val="36"/>
        </w:rPr>
        <w:t xml:space="preserve">ира да обогатяваме  с </w:t>
      </w:r>
      <w:r w:rsidR="008B0238" w:rsidRPr="00E21D47">
        <w:rPr>
          <w:sz w:val="36"/>
          <w:szCs w:val="36"/>
        </w:rPr>
        <w:t xml:space="preserve"> разнообразни </w:t>
      </w:r>
      <w:r w:rsidRPr="00E21D47">
        <w:rPr>
          <w:sz w:val="36"/>
          <w:szCs w:val="36"/>
        </w:rPr>
        <w:t xml:space="preserve"> съпътстващи </w:t>
      </w:r>
      <w:r w:rsidR="008B0238" w:rsidRPr="00E21D47">
        <w:rPr>
          <w:sz w:val="36"/>
          <w:szCs w:val="36"/>
        </w:rPr>
        <w:t xml:space="preserve">културни </w:t>
      </w:r>
      <w:r w:rsidR="00B90C09" w:rsidRPr="00E21D47">
        <w:rPr>
          <w:sz w:val="36"/>
          <w:szCs w:val="36"/>
        </w:rPr>
        <w:t>мероприятия</w:t>
      </w:r>
      <w:r w:rsidR="001955DB">
        <w:rPr>
          <w:sz w:val="36"/>
          <w:szCs w:val="36"/>
        </w:rPr>
        <w:t xml:space="preserve">   </w:t>
      </w:r>
      <w:r w:rsidRPr="00E21D47">
        <w:rPr>
          <w:sz w:val="36"/>
          <w:szCs w:val="36"/>
        </w:rPr>
        <w:t>празника</w:t>
      </w:r>
      <w:r w:rsidR="001955DB">
        <w:rPr>
          <w:sz w:val="36"/>
          <w:szCs w:val="36"/>
        </w:rPr>
        <w:t>.</w:t>
      </w:r>
    </w:p>
    <w:p w:rsidR="006D6E07" w:rsidRPr="00E21D47" w:rsidRDefault="006D6E07" w:rsidP="00E21D47">
      <w:pPr>
        <w:pStyle w:val="a5"/>
        <w:rPr>
          <w:sz w:val="36"/>
          <w:szCs w:val="36"/>
        </w:rPr>
      </w:pPr>
      <w:r w:rsidRPr="00E21D47">
        <w:rPr>
          <w:sz w:val="36"/>
          <w:szCs w:val="36"/>
        </w:rPr>
        <w:t>НЧ „Съзнание 1907 “ има  сключено споразумение  с Дом на културата „Димо Коларов“ Попово,  за организиране и провеждане на съвместни  културни  събития, като НФ за стари градски и шлагерни песни  „</w:t>
      </w:r>
      <w:r w:rsidR="00D229E0" w:rsidRPr="00E21D47">
        <w:rPr>
          <w:sz w:val="36"/>
          <w:szCs w:val="36"/>
        </w:rPr>
        <w:t xml:space="preserve">Спомени </w:t>
      </w:r>
      <w:r w:rsidRPr="00E21D47">
        <w:rPr>
          <w:sz w:val="36"/>
          <w:szCs w:val="36"/>
        </w:rPr>
        <w:t xml:space="preserve">песни </w:t>
      </w:r>
      <w:r w:rsidR="00D229E0" w:rsidRPr="00E21D47">
        <w:rPr>
          <w:sz w:val="36"/>
          <w:szCs w:val="36"/>
        </w:rPr>
        <w:t>“</w:t>
      </w:r>
      <w:r w:rsidR="00B90C09" w:rsidRPr="00E21D47">
        <w:rPr>
          <w:sz w:val="36"/>
          <w:szCs w:val="36"/>
        </w:rPr>
        <w:t>/който се провежда се  през година/</w:t>
      </w:r>
      <w:r w:rsidRPr="00E21D47">
        <w:rPr>
          <w:sz w:val="36"/>
          <w:szCs w:val="36"/>
        </w:rPr>
        <w:t xml:space="preserve"> и др</w:t>
      </w:r>
      <w:r w:rsidR="00D229E0" w:rsidRPr="00E21D47">
        <w:rPr>
          <w:sz w:val="36"/>
          <w:szCs w:val="36"/>
        </w:rPr>
        <w:t>уги мероприятия.</w:t>
      </w:r>
    </w:p>
    <w:p w:rsidR="00D229E0" w:rsidRPr="00E21D47" w:rsidRDefault="00D229E0" w:rsidP="00E21D47">
      <w:pPr>
        <w:pStyle w:val="a5"/>
        <w:rPr>
          <w:sz w:val="36"/>
          <w:szCs w:val="36"/>
        </w:rPr>
      </w:pPr>
      <w:r w:rsidRPr="00E21D47">
        <w:rPr>
          <w:sz w:val="36"/>
          <w:szCs w:val="36"/>
        </w:rPr>
        <w:t>Участваме  и в  Национална фолклорна среща „Автентичност и  съвремие“,</w:t>
      </w:r>
      <w:r w:rsidR="00B90C09" w:rsidRPr="00E21D47">
        <w:rPr>
          <w:sz w:val="36"/>
          <w:szCs w:val="36"/>
        </w:rPr>
        <w:t xml:space="preserve"> организатор е  Община  Попово,</w:t>
      </w:r>
      <w:r w:rsidRPr="00E21D47">
        <w:rPr>
          <w:sz w:val="36"/>
          <w:szCs w:val="36"/>
        </w:rPr>
        <w:t xml:space="preserve"> която се пров</w:t>
      </w:r>
      <w:r w:rsidR="00B90C09" w:rsidRPr="00E21D47">
        <w:rPr>
          <w:sz w:val="36"/>
          <w:szCs w:val="36"/>
        </w:rPr>
        <w:t>ежда всяка година  в края на месец</w:t>
      </w:r>
      <w:r w:rsidRPr="00E21D47">
        <w:rPr>
          <w:sz w:val="36"/>
          <w:szCs w:val="36"/>
        </w:rPr>
        <w:t xml:space="preserve"> септе</w:t>
      </w:r>
      <w:r w:rsidR="00C9297F" w:rsidRPr="00E21D47">
        <w:rPr>
          <w:sz w:val="36"/>
          <w:szCs w:val="36"/>
        </w:rPr>
        <w:t>м</w:t>
      </w:r>
      <w:r w:rsidRPr="00E21D47">
        <w:rPr>
          <w:sz w:val="36"/>
          <w:szCs w:val="36"/>
        </w:rPr>
        <w:t>ври.</w:t>
      </w:r>
    </w:p>
    <w:p w:rsidR="00E21D47" w:rsidRPr="00E21D47" w:rsidRDefault="00E21D47" w:rsidP="00EA096F">
      <w:pPr>
        <w:pStyle w:val="11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rPr>
          <w:b/>
          <w:sz w:val="32"/>
          <w:szCs w:val="32"/>
          <w:u w:val="single"/>
        </w:rPr>
      </w:pPr>
    </w:p>
    <w:p w:rsidR="001955DB" w:rsidRDefault="001955DB" w:rsidP="00EA096F">
      <w:pPr>
        <w:pStyle w:val="11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ПРОЕКТАНА  ДЕЙНОСТ</w:t>
      </w:r>
      <w:proofErr w:type="gramEnd"/>
      <w:r>
        <w:rPr>
          <w:b/>
          <w:sz w:val="40"/>
          <w:szCs w:val="40"/>
          <w:u w:val="single"/>
        </w:rPr>
        <w:t xml:space="preserve">  </w:t>
      </w:r>
    </w:p>
    <w:p w:rsidR="00EA096F" w:rsidRPr="001955DB" w:rsidRDefault="00EA096F" w:rsidP="00EA096F">
      <w:pPr>
        <w:pStyle w:val="11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sz w:val="36"/>
          <w:szCs w:val="36"/>
          <w:lang w:val="bg-BG"/>
        </w:rPr>
        <w:t>Читалищното ръководство  използва  възможностите за  кандидатстване по  различни  програми  с проекти за  финансиране на читалищните  дейности.</w:t>
      </w:r>
    </w:p>
    <w:p w:rsidR="00EA096F" w:rsidRPr="00EA096F" w:rsidRDefault="00EA096F" w:rsidP="00EA096F">
      <w:pPr>
        <w:pStyle w:val="11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През 2019г. НЧ „Съзнание 1907“ кандидатска само  с един проект „ Българските   библиотеки</w:t>
      </w:r>
      <w:r w:rsidR="003B5E34">
        <w:rPr>
          <w:sz w:val="36"/>
          <w:szCs w:val="36"/>
          <w:lang w:val="bg-BG"/>
        </w:rPr>
        <w:t xml:space="preserve"> </w:t>
      </w:r>
      <w:r w:rsidR="000A53EF">
        <w:rPr>
          <w:sz w:val="36"/>
          <w:szCs w:val="36"/>
          <w:lang w:val="bg-BG"/>
        </w:rPr>
        <w:t xml:space="preserve">- </w:t>
      </w:r>
      <w:r w:rsidR="003B5E34">
        <w:rPr>
          <w:sz w:val="36"/>
          <w:szCs w:val="36"/>
          <w:lang w:val="bg-BG"/>
        </w:rPr>
        <w:t>с</w:t>
      </w:r>
      <w:r w:rsidR="000A53EF">
        <w:rPr>
          <w:sz w:val="36"/>
          <w:szCs w:val="36"/>
          <w:lang w:val="bg-BG"/>
        </w:rPr>
        <w:t xml:space="preserve">ъвременни центрове за четене и </w:t>
      </w:r>
      <w:r w:rsidR="003B5E34">
        <w:rPr>
          <w:sz w:val="36"/>
          <w:szCs w:val="36"/>
          <w:lang w:val="bg-BG"/>
        </w:rPr>
        <w:t xml:space="preserve">информираност“ </w:t>
      </w:r>
      <w:r w:rsidR="000A53EF">
        <w:rPr>
          <w:sz w:val="36"/>
          <w:szCs w:val="36"/>
          <w:lang w:val="bg-BG"/>
        </w:rPr>
        <w:t>в Министерство на културата. Той беше одобрен и ви запознахме  подробно  в раздел  библиотечно дело.</w:t>
      </w:r>
    </w:p>
    <w:p w:rsidR="00EA096F" w:rsidRPr="00975F27" w:rsidRDefault="00EA096F" w:rsidP="00975F27">
      <w:pPr>
        <w:rPr>
          <w:b/>
          <w:sz w:val="36"/>
          <w:szCs w:val="36"/>
          <w:u w:val="single"/>
        </w:rPr>
      </w:pPr>
      <w:r w:rsidRPr="00975F27">
        <w:rPr>
          <w:b/>
          <w:sz w:val="36"/>
          <w:szCs w:val="36"/>
          <w:u w:val="single"/>
        </w:rPr>
        <w:t>ФИНАНСОВО – СЧЕТОВОДНА ДЕЙНОСТ</w:t>
      </w:r>
    </w:p>
    <w:p w:rsidR="00975F27" w:rsidRDefault="00975F27" w:rsidP="00EA096F">
      <w:pPr>
        <w:jc w:val="both"/>
        <w:rPr>
          <w:sz w:val="36"/>
          <w:szCs w:val="36"/>
        </w:rPr>
      </w:pPr>
    </w:p>
    <w:p w:rsidR="00360A0A" w:rsidRDefault="000A53EF" w:rsidP="00EA096F">
      <w:pPr>
        <w:jc w:val="both"/>
        <w:rPr>
          <w:sz w:val="36"/>
          <w:szCs w:val="36"/>
        </w:rPr>
      </w:pPr>
      <w:r w:rsidRPr="007D1051">
        <w:rPr>
          <w:sz w:val="36"/>
          <w:szCs w:val="36"/>
        </w:rPr>
        <w:t>През 2019</w:t>
      </w:r>
      <w:r w:rsidR="00EA096F" w:rsidRPr="007D1051">
        <w:rPr>
          <w:sz w:val="36"/>
          <w:szCs w:val="36"/>
        </w:rPr>
        <w:t xml:space="preserve"> г.</w:t>
      </w:r>
      <w:r w:rsidR="00975F27">
        <w:rPr>
          <w:sz w:val="36"/>
          <w:szCs w:val="36"/>
        </w:rPr>
        <w:t xml:space="preserve"> </w:t>
      </w:r>
      <w:r w:rsidR="00EA096F" w:rsidRPr="007D1051">
        <w:rPr>
          <w:sz w:val="36"/>
          <w:szCs w:val="36"/>
        </w:rPr>
        <w:t>Приходит</w:t>
      </w:r>
      <w:r w:rsidRPr="007D1051">
        <w:rPr>
          <w:sz w:val="36"/>
          <w:szCs w:val="36"/>
        </w:rPr>
        <w:t xml:space="preserve">е  :   </w:t>
      </w:r>
      <w:r w:rsidRPr="00572B32">
        <w:rPr>
          <w:b/>
          <w:sz w:val="36"/>
          <w:szCs w:val="36"/>
        </w:rPr>
        <w:t>Субсидия</w:t>
      </w:r>
      <w:r w:rsidRPr="007D1051">
        <w:rPr>
          <w:sz w:val="36"/>
          <w:szCs w:val="36"/>
        </w:rPr>
        <w:t xml:space="preserve"> </w:t>
      </w:r>
      <w:r w:rsidR="00360A0A">
        <w:rPr>
          <w:sz w:val="36"/>
          <w:szCs w:val="36"/>
        </w:rPr>
        <w:t xml:space="preserve">от </w:t>
      </w:r>
    </w:p>
    <w:p w:rsidR="00EA096F" w:rsidRPr="007D1051" w:rsidRDefault="00360A0A" w:rsidP="00EA096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община Попово</w:t>
      </w:r>
      <w:r w:rsidR="007C0CBE">
        <w:rPr>
          <w:sz w:val="36"/>
          <w:szCs w:val="36"/>
        </w:rPr>
        <w:t xml:space="preserve">        </w:t>
      </w:r>
      <w:r>
        <w:rPr>
          <w:sz w:val="36"/>
          <w:szCs w:val="36"/>
        </w:rPr>
        <w:t>-</w:t>
      </w:r>
      <w:r w:rsidR="007C0CBE">
        <w:rPr>
          <w:sz w:val="36"/>
          <w:szCs w:val="36"/>
        </w:rPr>
        <w:t xml:space="preserve"> </w:t>
      </w:r>
      <w:r>
        <w:rPr>
          <w:sz w:val="36"/>
          <w:szCs w:val="36"/>
        </w:rPr>
        <w:t>37900,00лв</w:t>
      </w:r>
    </w:p>
    <w:p w:rsidR="00EA096F" w:rsidRPr="007D1051" w:rsidRDefault="00EA096F" w:rsidP="00EA096F">
      <w:pPr>
        <w:jc w:val="both"/>
        <w:rPr>
          <w:sz w:val="36"/>
          <w:szCs w:val="36"/>
        </w:rPr>
      </w:pPr>
      <w:r w:rsidRPr="007D1051">
        <w:rPr>
          <w:sz w:val="36"/>
          <w:szCs w:val="36"/>
        </w:rPr>
        <w:t xml:space="preserve">                                        </w:t>
      </w:r>
      <w:r w:rsidR="000A53EF" w:rsidRPr="007D1051">
        <w:rPr>
          <w:sz w:val="36"/>
          <w:szCs w:val="36"/>
        </w:rPr>
        <w:t xml:space="preserve">      </w:t>
      </w:r>
      <w:r w:rsidR="007C0CBE">
        <w:rPr>
          <w:sz w:val="36"/>
          <w:szCs w:val="36"/>
        </w:rPr>
        <w:t xml:space="preserve">   </w:t>
      </w:r>
      <w:r w:rsidR="00360A0A">
        <w:rPr>
          <w:sz w:val="36"/>
          <w:szCs w:val="36"/>
        </w:rPr>
        <w:t xml:space="preserve">Наем от  </w:t>
      </w:r>
      <w:r w:rsidR="000A53EF" w:rsidRPr="007D1051">
        <w:rPr>
          <w:sz w:val="36"/>
          <w:szCs w:val="36"/>
        </w:rPr>
        <w:t xml:space="preserve">Рента земя - </w:t>
      </w:r>
      <w:r w:rsidR="007C0CBE">
        <w:rPr>
          <w:sz w:val="36"/>
          <w:szCs w:val="36"/>
        </w:rPr>
        <w:t xml:space="preserve"> </w:t>
      </w:r>
      <w:r w:rsidR="00360A0A">
        <w:rPr>
          <w:sz w:val="36"/>
          <w:szCs w:val="36"/>
        </w:rPr>
        <w:t>3395,22</w:t>
      </w:r>
      <w:r w:rsidR="000A53EF" w:rsidRPr="007D1051">
        <w:rPr>
          <w:sz w:val="36"/>
          <w:szCs w:val="36"/>
        </w:rPr>
        <w:t xml:space="preserve"> </w:t>
      </w:r>
      <w:r w:rsidR="007C0CBE">
        <w:rPr>
          <w:sz w:val="36"/>
          <w:szCs w:val="36"/>
        </w:rPr>
        <w:t>лв.</w:t>
      </w:r>
      <w:r w:rsidR="000A53EF" w:rsidRPr="007D1051">
        <w:rPr>
          <w:sz w:val="36"/>
          <w:szCs w:val="36"/>
        </w:rPr>
        <w:t xml:space="preserve">  </w:t>
      </w:r>
    </w:p>
    <w:p w:rsidR="00EA096F" w:rsidRPr="007D1051" w:rsidRDefault="00EA096F" w:rsidP="00EA096F">
      <w:pPr>
        <w:jc w:val="both"/>
        <w:rPr>
          <w:sz w:val="36"/>
          <w:szCs w:val="36"/>
        </w:rPr>
      </w:pPr>
      <w:r w:rsidRPr="007D1051">
        <w:rPr>
          <w:sz w:val="36"/>
          <w:szCs w:val="36"/>
        </w:rPr>
        <w:t xml:space="preserve">                                     </w:t>
      </w:r>
      <w:r w:rsidR="000A53EF" w:rsidRPr="007D1051">
        <w:rPr>
          <w:sz w:val="36"/>
          <w:szCs w:val="36"/>
        </w:rPr>
        <w:t xml:space="preserve">     </w:t>
      </w:r>
      <w:r w:rsidR="00360A0A">
        <w:rPr>
          <w:sz w:val="36"/>
          <w:szCs w:val="36"/>
        </w:rPr>
        <w:t xml:space="preserve">        </w:t>
      </w:r>
      <w:r w:rsidRPr="007D1051">
        <w:rPr>
          <w:sz w:val="36"/>
          <w:szCs w:val="36"/>
        </w:rPr>
        <w:t>Чл</w:t>
      </w:r>
      <w:r w:rsidR="000A53EF" w:rsidRPr="007D1051">
        <w:rPr>
          <w:sz w:val="36"/>
          <w:szCs w:val="36"/>
        </w:rPr>
        <w:t xml:space="preserve">енски внос  </w:t>
      </w:r>
      <w:r w:rsidR="007C0CBE">
        <w:rPr>
          <w:sz w:val="36"/>
          <w:szCs w:val="36"/>
        </w:rPr>
        <w:t xml:space="preserve">          </w:t>
      </w:r>
      <w:r w:rsidR="000A53EF" w:rsidRPr="007D1051">
        <w:rPr>
          <w:sz w:val="36"/>
          <w:szCs w:val="36"/>
        </w:rPr>
        <w:t xml:space="preserve">- </w:t>
      </w:r>
      <w:r w:rsidR="007C0CBE">
        <w:rPr>
          <w:sz w:val="36"/>
          <w:szCs w:val="36"/>
        </w:rPr>
        <w:t xml:space="preserve">  </w:t>
      </w:r>
      <w:r w:rsidR="00360A0A">
        <w:rPr>
          <w:sz w:val="36"/>
          <w:szCs w:val="36"/>
        </w:rPr>
        <w:t>214,00</w:t>
      </w:r>
      <w:r w:rsidR="007C0CBE">
        <w:rPr>
          <w:sz w:val="36"/>
          <w:szCs w:val="36"/>
        </w:rPr>
        <w:t>лв.</w:t>
      </w:r>
      <w:r w:rsidR="000A53EF" w:rsidRPr="007D1051">
        <w:rPr>
          <w:sz w:val="36"/>
          <w:szCs w:val="36"/>
        </w:rPr>
        <w:t xml:space="preserve">      </w:t>
      </w:r>
    </w:p>
    <w:p w:rsidR="00EA096F" w:rsidRPr="007D1051" w:rsidRDefault="00975F27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</w:t>
      </w:r>
      <w:r w:rsidR="00360A0A">
        <w:rPr>
          <w:rFonts w:ascii="Times New Roman" w:hAnsi="Times New Roman"/>
          <w:bCs/>
          <w:sz w:val="36"/>
          <w:szCs w:val="36"/>
        </w:rPr>
        <w:t xml:space="preserve">                 </w:t>
      </w:r>
      <w:r w:rsidR="00EA096F" w:rsidRPr="007D1051">
        <w:rPr>
          <w:rFonts w:ascii="Times New Roman" w:hAnsi="Times New Roman"/>
          <w:bCs/>
          <w:sz w:val="36"/>
          <w:szCs w:val="36"/>
        </w:rPr>
        <w:t>Конц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ертна </w:t>
      </w:r>
      <w:proofErr w:type="spellStart"/>
      <w:r w:rsidR="000A53EF" w:rsidRPr="007D1051">
        <w:rPr>
          <w:rFonts w:ascii="Times New Roman" w:hAnsi="Times New Roman"/>
          <w:bCs/>
          <w:sz w:val="36"/>
          <w:szCs w:val="36"/>
        </w:rPr>
        <w:t>д</w:t>
      </w:r>
      <w:r w:rsidR="007C0CBE">
        <w:rPr>
          <w:rFonts w:ascii="Times New Roman" w:hAnsi="Times New Roman"/>
          <w:bCs/>
          <w:sz w:val="36"/>
          <w:szCs w:val="36"/>
        </w:rPr>
        <w:t>ейнос</w:t>
      </w:r>
      <w:proofErr w:type="spellEnd"/>
      <w:r w:rsidR="00360A0A">
        <w:rPr>
          <w:rFonts w:ascii="Times New Roman" w:hAnsi="Times New Roman"/>
          <w:bCs/>
          <w:sz w:val="36"/>
          <w:szCs w:val="36"/>
        </w:rPr>
        <w:t xml:space="preserve"> 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- </w:t>
      </w:r>
      <w:r w:rsidR="00360A0A">
        <w:rPr>
          <w:rFonts w:ascii="Times New Roman" w:hAnsi="Times New Roman"/>
          <w:bCs/>
          <w:sz w:val="36"/>
          <w:szCs w:val="36"/>
        </w:rPr>
        <w:t xml:space="preserve">   2400,00</w:t>
      </w:r>
      <w:r w:rsidR="007C0CBE">
        <w:rPr>
          <w:rFonts w:ascii="Times New Roman" w:hAnsi="Times New Roman"/>
          <w:bCs/>
          <w:sz w:val="36"/>
          <w:szCs w:val="36"/>
        </w:rPr>
        <w:t>лв.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     </w:t>
      </w:r>
    </w:p>
    <w:p w:rsidR="00EA096F" w:rsidRDefault="00975F27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</w:t>
      </w:r>
      <w:r w:rsidR="00360A0A">
        <w:rPr>
          <w:rFonts w:ascii="Times New Roman" w:hAnsi="Times New Roman"/>
          <w:bCs/>
          <w:sz w:val="36"/>
          <w:szCs w:val="36"/>
        </w:rPr>
        <w:t xml:space="preserve">                  Проект за книги</w:t>
      </w:r>
      <w:r w:rsidR="007C0CBE">
        <w:rPr>
          <w:rFonts w:ascii="Times New Roman" w:hAnsi="Times New Roman"/>
          <w:bCs/>
          <w:sz w:val="36"/>
          <w:szCs w:val="36"/>
        </w:rPr>
        <w:t xml:space="preserve">      -   </w:t>
      </w:r>
      <w:r w:rsidR="00360A0A">
        <w:rPr>
          <w:rFonts w:ascii="Times New Roman" w:hAnsi="Times New Roman"/>
          <w:bCs/>
          <w:sz w:val="36"/>
          <w:szCs w:val="36"/>
        </w:rPr>
        <w:t>1050,20</w:t>
      </w:r>
      <w:r w:rsidR="007C0CBE">
        <w:rPr>
          <w:rFonts w:ascii="Times New Roman" w:hAnsi="Times New Roman"/>
          <w:bCs/>
          <w:sz w:val="36"/>
          <w:szCs w:val="36"/>
        </w:rPr>
        <w:t>лв.</w:t>
      </w:r>
      <w:r w:rsidR="00360A0A">
        <w:rPr>
          <w:rFonts w:ascii="Times New Roman" w:hAnsi="Times New Roman"/>
          <w:bCs/>
          <w:sz w:val="36"/>
          <w:szCs w:val="36"/>
        </w:rPr>
        <w:t xml:space="preserve">         </w:t>
      </w:r>
    </w:p>
    <w:p w:rsidR="00360A0A" w:rsidRDefault="00360A0A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Други такси участие</w:t>
      </w:r>
    </w:p>
    <w:p w:rsidR="007C0CBE" w:rsidRPr="007D1051" w:rsidRDefault="007C0CBE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във фестивали</w:t>
      </w:r>
      <w:r w:rsidR="00572B32">
        <w:rPr>
          <w:rFonts w:ascii="Times New Roman" w:hAnsi="Times New Roman"/>
          <w:bCs/>
          <w:sz w:val="36"/>
          <w:szCs w:val="36"/>
        </w:rPr>
        <w:t xml:space="preserve">         - 755,00лв.</w:t>
      </w:r>
    </w:p>
    <w:p w:rsidR="00572B32" w:rsidRPr="00572B32" w:rsidRDefault="00975F27" w:rsidP="00EA096F">
      <w:pPr>
        <w:pStyle w:val="a4"/>
        <w:ind w:left="1428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  </w:t>
      </w:r>
      <w:r w:rsidR="000A53EF" w:rsidRPr="00572B32">
        <w:rPr>
          <w:rFonts w:ascii="Times New Roman" w:hAnsi="Times New Roman"/>
          <w:b/>
          <w:bCs/>
          <w:sz w:val="36"/>
          <w:szCs w:val="36"/>
        </w:rPr>
        <w:t xml:space="preserve">ОБЩ0  </w:t>
      </w:r>
      <w:r w:rsidR="00572B32">
        <w:rPr>
          <w:rFonts w:ascii="Times New Roman" w:hAnsi="Times New Roman"/>
          <w:b/>
          <w:bCs/>
          <w:sz w:val="36"/>
          <w:szCs w:val="36"/>
        </w:rPr>
        <w:t xml:space="preserve">      ---------------------</w:t>
      </w:r>
    </w:p>
    <w:p w:rsidR="00572B32" w:rsidRDefault="00572B32" w:rsidP="00EA096F">
      <w:pPr>
        <w:pStyle w:val="a4"/>
        <w:ind w:left="1428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                           </w:t>
      </w:r>
      <w:r w:rsidRPr="00572B32">
        <w:rPr>
          <w:rFonts w:ascii="Times New Roman" w:hAnsi="Times New Roman"/>
          <w:b/>
          <w:bCs/>
          <w:sz w:val="36"/>
          <w:szCs w:val="36"/>
        </w:rPr>
        <w:t>45 719,42лв.</w:t>
      </w:r>
      <w:r w:rsidR="000A53EF" w:rsidRPr="00572B32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EA096F" w:rsidRPr="00572B32" w:rsidRDefault="00342C84" w:rsidP="00EA096F">
      <w:pPr>
        <w:pStyle w:val="a4"/>
        <w:ind w:left="1428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Общо приходи с наличност --------- </w:t>
      </w:r>
      <w:r w:rsidRPr="00342C84">
        <w:rPr>
          <w:rFonts w:ascii="Times New Roman" w:hAnsi="Times New Roman"/>
          <w:b/>
          <w:bCs/>
          <w:sz w:val="36"/>
          <w:szCs w:val="36"/>
        </w:rPr>
        <w:t>45 755,42лв</w:t>
      </w:r>
      <w:r>
        <w:rPr>
          <w:rFonts w:ascii="Times New Roman" w:hAnsi="Times New Roman"/>
          <w:bCs/>
          <w:sz w:val="36"/>
          <w:szCs w:val="36"/>
        </w:rPr>
        <w:t>.</w:t>
      </w:r>
      <w:r w:rsidR="000A53EF" w:rsidRPr="00572B32"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EA096F" w:rsidRPr="007D1051" w:rsidRDefault="00EA096F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 w:rsidRPr="007D1051">
        <w:rPr>
          <w:rFonts w:ascii="Times New Roman" w:hAnsi="Times New Roman"/>
          <w:bCs/>
          <w:sz w:val="36"/>
          <w:szCs w:val="36"/>
        </w:rPr>
        <w:t xml:space="preserve">         </w:t>
      </w:r>
      <w:r w:rsidRPr="00572B32">
        <w:rPr>
          <w:rFonts w:ascii="Times New Roman" w:hAnsi="Times New Roman"/>
          <w:b/>
          <w:bCs/>
          <w:sz w:val="36"/>
          <w:szCs w:val="36"/>
        </w:rPr>
        <w:t>Разходи:</w:t>
      </w:r>
      <w:r w:rsidRPr="007D1051">
        <w:rPr>
          <w:rFonts w:ascii="Times New Roman" w:hAnsi="Times New Roman"/>
          <w:bCs/>
          <w:sz w:val="36"/>
          <w:szCs w:val="36"/>
        </w:rPr>
        <w:t xml:space="preserve">  </w:t>
      </w:r>
      <w:r w:rsidR="0039225F">
        <w:rPr>
          <w:rFonts w:ascii="Times New Roman" w:hAnsi="Times New Roman"/>
          <w:bCs/>
          <w:sz w:val="36"/>
          <w:szCs w:val="36"/>
        </w:rPr>
        <w:t xml:space="preserve">    </w:t>
      </w:r>
      <w:r w:rsidRPr="007D1051">
        <w:rPr>
          <w:rFonts w:ascii="Times New Roman" w:hAnsi="Times New Roman"/>
          <w:bCs/>
          <w:sz w:val="36"/>
          <w:szCs w:val="36"/>
        </w:rPr>
        <w:t xml:space="preserve">Заплати:   - </w:t>
      </w:r>
      <w:r w:rsidR="007978FF">
        <w:rPr>
          <w:rFonts w:ascii="Times New Roman" w:hAnsi="Times New Roman"/>
          <w:bCs/>
          <w:sz w:val="36"/>
          <w:szCs w:val="36"/>
        </w:rPr>
        <w:t>22 114,97лв.</w:t>
      </w:r>
      <w:r w:rsidRPr="007D1051">
        <w:rPr>
          <w:rFonts w:ascii="Times New Roman" w:hAnsi="Times New Roman"/>
          <w:bCs/>
          <w:sz w:val="36"/>
          <w:szCs w:val="36"/>
        </w:rPr>
        <w:t xml:space="preserve">   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   </w:t>
      </w:r>
    </w:p>
    <w:p w:rsidR="00EA096F" w:rsidRPr="007D1051" w:rsidRDefault="00EA096F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 w:rsidRPr="007D1051">
        <w:rPr>
          <w:rFonts w:ascii="Times New Roman" w:hAnsi="Times New Roman"/>
          <w:bCs/>
          <w:sz w:val="36"/>
          <w:szCs w:val="36"/>
        </w:rPr>
        <w:t xml:space="preserve">                        </w:t>
      </w:r>
      <w:r w:rsidR="0039225F">
        <w:rPr>
          <w:rFonts w:ascii="Times New Roman" w:hAnsi="Times New Roman"/>
          <w:bCs/>
          <w:sz w:val="36"/>
          <w:szCs w:val="36"/>
        </w:rPr>
        <w:t xml:space="preserve">   </w:t>
      </w:r>
      <w:r w:rsidRPr="007D1051">
        <w:rPr>
          <w:rFonts w:ascii="Times New Roman" w:hAnsi="Times New Roman"/>
          <w:bCs/>
          <w:sz w:val="36"/>
          <w:szCs w:val="36"/>
        </w:rPr>
        <w:t>Хо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норари:   - </w:t>
      </w:r>
      <w:r w:rsidR="007978FF">
        <w:rPr>
          <w:rFonts w:ascii="Times New Roman" w:hAnsi="Times New Roman"/>
          <w:bCs/>
          <w:sz w:val="36"/>
          <w:szCs w:val="36"/>
        </w:rPr>
        <w:t xml:space="preserve">  6 170,00лв.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         </w:t>
      </w:r>
    </w:p>
    <w:p w:rsidR="00EA096F" w:rsidRPr="007D1051" w:rsidRDefault="00EA096F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 w:rsidRPr="007D1051">
        <w:rPr>
          <w:rFonts w:ascii="Times New Roman" w:hAnsi="Times New Roman"/>
          <w:bCs/>
          <w:sz w:val="36"/>
          <w:szCs w:val="36"/>
        </w:rPr>
        <w:t xml:space="preserve">                    </w:t>
      </w:r>
      <w:r w:rsidR="0039225F">
        <w:rPr>
          <w:rFonts w:ascii="Times New Roman" w:hAnsi="Times New Roman"/>
          <w:bCs/>
          <w:sz w:val="36"/>
          <w:szCs w:val="36"/>
        </w:rPr>
        <w:t xml:space="preserve">    </w:t>
      </w:r>
      <w:r w:rsidRPr="007D1051">
        <w:rPr>
          <w:rFonts w:ascii="Times New Roman" w:hAnsi="Times New Roman"/>
          <w:bCs/>
          <w:sz w:val="36"/>
          <w:szCs w:val="36"/>
        </w:rPr>
        <w:t>Осиг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уровки:   -  </w:t>
      </w:r>
      <w:r w:rsidR="007978FF">
        <w:rPr>
          <w:rFonts w:ascii="Times New Roman" w:hAnsi="Times New Roman"/>
          <w:bCs/>
          <w:sz w:val="36"/>
          <w:szCs w:val="36"/>
        </w:rPr>
        <w:t xml:space="preserve"> 4 603,89лв.</w:t>
      </w:r>
      <w:r w:rsidR="000A53EF" w:rsidRPr="007D1051">
        <w:rPr>
          <w:rFonts w:ascii="Times New Roman" w:hAnsi="Times New Roman"/>
          <w:bCs/>
          <w:sz w:val="36"/>
          <w:szCs w:val="36"/>
        </w:rPr>
        <w:t xml:space="preserve">       </w:t>
      </w:r>
    </w:p>
    <w:p w:rsidR="007978FF" w:rsidRDefault="00EA096F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 w:rsidRPr="007D1051">
        <w:rPr>
          <w:rFonts w:ascii="Times New Roman" w:hAnsi="Times New Roman"/>
          <w:bCs/>
          <w:sz w:val="36"/>
          <w:szCs w:val="36"/>
        </w:rPr>
        <w:t xml:space="preserve">                       </w:t>
      </w:r>
      <w:r w:rsidR="0039225F">
        <w:rPr>
          <w:rFonts w:ascii="Times New Roman" w:hAnsi="Times New Roman"/>
          <w:bCs/>
          <w:sz w:val="36"/>
          <w:szCs w:val="36"/>
        </w:rPr>
        <w:t xml:space="preserve">     </w:t>
      </w:r>
      <w:r w:rsidRPr="007D1051">
        <w:rPr>
          <w:rFonts w:ascii="Times New Roman" w:hAnsi="Times New Roman"/>
          <w:bCs/>
          <w:sz w:val="36"/>
          <w:szCs w:val="36"/>
        </w:rPr>
        <w:t>Издръжка:</w:t>
      </w:r>
      <w:r w:rsidR="0039225F">
        <w:rPr>
          <w:rFonts w:ascii="Times New Roman" w:hAnsi="Times New Roman"/>
          <w:bCs/>
          <w:sz w:val="36"/>
          <w:szCs w:val="36"/>
        </w:rPr>
        <w:t xml:space="preserve">  -</w:t>
      </w:r>
      <w:r w:rsidRPr="007D1051">
        <w:rPr>
          <w:rFonts w:ascii="Times New Roman" w:hAnsi="Times New Roman"/>
          <w:bCs/>
          <w:sz w:val="36"/>
          <w:szCs w:val="36"/>
        </w:rPr>
        <w:t xml:space="preserve"> </w:t>
      </w:r>
      <w:r w:rsidR="00121BF6">
        <w:rPr>
          <w:rFonts w:ascii="Times New Roman" w:hAnsi="Times New Roman"/>
          <w:bCs/>
          <w:sz w:val="36"/>
          <w:szCs w:val="36"/>
        </w:rPr>
        <w:t xml:space="preserve"> 12 585,17лв.</w:t>
      </w:r>
    </w:p>
    <w:p w:rsidR="00AE2850" w:rsidRDefault="007978FF" w:rsidP="00EA096F">
      <w:pPr>
        <w:pStyle w:val="a4"/>
        <w:ind w:left="1428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</w:t>
      </w:r>
      <w:r w:rsidR="0018552C">
        <w:rPr>
          <w:rFonts w:ascii="Times New Roman" w:hAnsi="Times New Roman"/>
          <w:bCs/>
          <w:sz w:val="36"/>
          <w:szCs w:val="36"/>
        </w:rPr>
        <w:t xml:space="preserve">и </w:t>
      </w:r>
      <w:r>
        <w:rPr>
          <w:rFonts w:ascii="Times New Roman" w:hAnsi="Times New Roman"/>
          <w:bCs/>
          <w:sz w:val="36"/>
          <w:szCs w:val="36"/>
        </w:rPr>
        <w:t>дейности</w:t>
      </w:r>
    </w:p>
    <w:p w:rsidR="0039225F" w:rsidRDefault="00AE2850" w:rsidP="00EA096F">
      <w:pPr>
        <w:pStyle w:val="a4"/>
        <w:ind w:left="1428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</w:t>
      </w:r>
      <w:r w:rsidRPr="00AE2850">
        <w:rPr>
          <w:rFonts w:ascii="Times New Roman" w:hAnsi="Times New Roman"/>
          <w:b/>
          <w:bCs/>
          <w:sz w:val="36"/>
          <w:szCs w:val="36"/>
        </w:rPr>
        <w:t xml:space="preserve">ОБЩО </w:t>
      </w:r>
      <w:r>
        <w:rPr>
          <w:rFonts w:ascii="Times New Roman" w:hAnsi="Times New Roman"/>
          <w:b/>
          <w:bCs/>
          <w:sz w:val="36"/>
          <w:szCs w:val="36"/>
        </w:rPr>
        <w:t>--</w:t>
      </w:r>
      <w:r w:rsidRPr="00AE2850">
        <w:rPr>
          <w:rFonts w:ascii="Times New Roman" w:hAnsi="Times New Roman"/>
          <w:b/>
          <w:bCs/>
          <w:sz w:val="36"/>
          <w:szCs w:val="36"/>
        </w:rPr>
        <w:t xml:space="preserve">        45 585,20лв. </w:t>
      </w:r>
    </w:p>
    <w:p w:rsidR="00AE2850" w:rsidRPr="00AE2850" w:rsidRDefault="00AE2850" w:rsidP="00AE2850">
      <w:pPr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AE2850">
        <w:rPr>
          <w:rFonts w:ascii="Times New Roman" w:hAnsi="Times New Roman"/>
          <w:b/>
          <w:bCs/>
          <w:sz w:val="36"/>
          <w:szCs w:val="36"/>
        </w:rPr>
        <w:t xml:space="preserve">Остатък-  135,69 </w:t>
      </w:r>
      <w:proofErr w:type="spellStart"/>
      <w:r w:rsidRPr="00AE2850">
        <w:rPr>
          <w:rFonts w:ascii="Times New Roman" w:hAnsi="Times New Roman"/>
          <w:b/>
          <w:bCs/>
          <w:sz w:val="36"/>
          <w:szCs w:val="36"/>
        </w:rPr>
        <w:t>лв.в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AE2850">
        <w:rPr>
          <w:rFonts w:ascii="Times New Roman" w:hAnsi="Times New Roman"/>
          <w:b/>
          <w:bCs/>
          <w:sz w:val="36"/>
          <w:szCs w:val="36"/>
        </w:rPr>
        <w:t>касата,34,35лв. в</w:t>
      </w:r>
      <w:r>
        <w:rPr>
          <w:rFonts w:ascii="Times New Roman" w:hAnsi="Times New Roman"/>
          <w:b/>
          <w:bCs/>
          <w:sz w:val="36"/>
          <w:szCs w:val="36"/>
        </w:rPr>
        <w:t xml:space="preserve"> Банка ДСК</w:t>
      </w:r>
    </w:p>
    <w:p w:rsidR="000A53EF" w:rsidRPr="00AE2850" w:rsidRDefault="00AE2850" w:rsidP="00AE2850">
      <w:pPr>
        <w:jc w:val="both"/>
        <w:rPr>
          <w:rFonts w:ascii="Times New Roman" w:hAnsi="Times New Roman"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</w:t>
      </w:r>
      <w:r w:rsidR="0039225F" w:rsidRPr="00AE2850">
        <w:rPr>
          <w:rFonts w:ascii="Times New Roman" w:hAnsi="Times New Roman"/>
          <w:bCs/>
          <w:sz w:val="36"/>
          <w:szCs w:val="36"/>
        </w:rPr>
        <w:t xml:space="preserve"> </w:t>
      </w:r>
      <w:r w:rsidR="000A53EF" w:rsidRPr="00AE2850">
        <w:rPr>
          <w:rFonts w:ascii="Times New Roman" w:hAnsi="Times New Roman"/>
          <w:bCs/>
          <w:sz w:val="36"/>
          <w:szCs w:val="36"/>
        </w:rPr>
        <w:t xml:space="preserve">    </w:t>
      </w:r>
    </w:p>
    <w:p w:rsidR="00EA096F" w:rsidRPr="0039225F" w:rsidRDefault="000A53EF" w:rsidP="00E21D47">
      <w:pPr>
        <w:pStyle w:val="a5"/>
        <w:rPr>
          <w:sz w:val="36"/>
          <w:szCs w:val="36"/>
        </w:rPr>
      </w:pPr>
      <w:r w:rsidRPr="0039225F">
        <w:rPr>
          <w:sz w:val="36"/>
          <w:szCs w:val="36"/>
        </w:rPr>
        <w:lastRenderedPageBreak/>
        <w:t xml:space="preserve">Издръжката включва : ел. енергия, телефони, такса смет, канцеларски </w:t>
      </w:r>
      <w:r w:rsidR="00AE2850">
        <w:rPr>
          <w:sz w:val="36"/>
          <w:szCs w:val="36"/>
        </w:rPr>
        <w:t>разходи , трудова</w:t>
      </w:r>
      <w:r w:rsidRPr="0039225F">
        <w:rPr>
          <w:sz w:val="36"/>
          <w:szCs w:val="36"/>
        </w:rPr>
        <w:t xml:space="preserve"> </w:t>
      </w:r>
      <w:r w:rsidR="0039225F" w:rsidRPr="0039225F">
        <w:rPr>
          <w:sz w:val="36"/>
          <w:szCs w:val="36"/>
        </w:rPr>
        <w:t xml:space="preserve">медицина, транспортни разходи, командировки , за КММ и др.   </w:t>
      </w:r>
      <w:r w:rsidR="00AE2850">
        <w:rPr>
          <w:sz w:val="36"/>
          <w:szCs w:val="36"/>
        </w:rPr>
        <w:t>разходи.</w:t>
      </w:r>
      <w:r w:rsidRPr="0039225F">
        <w:rPr>
          <w:sz w:val="36"/>
          <w:szCs w:val="36"/>
        </w:rPr>
        <w:t xml:space="preserve"> </w:t>
      </w:r>
    </w:p>
    <w:p w:rsidR="00062EB2" w:rsidRDefault="00EA096F" w:rsidP="00062EB2">
      <w:pPr>
        <w:pStyle w:val="a4"/>
        <w:ind w:left="0"/>
        <w:jc w:val="both"/>
        <w:rPr>
          <w:rFonts w:ascii="Times New Roman" w:hAnsi="Times New Roman"/>
          <w:bCs/>
          <w:sz w:val="36"/>
          <w:szCs w:val="36"/>
        </w:rPr>
      </w:pPr>
      <w:r w:rsidRPr="007D1051">
        <w:rPr>
          <w:rFonts w:ascii="Times New Roman" w:hAnsi="Times New Roman"/>
          <w:bCs/>
          <w:sz w:val="36"/>
          <w:szCs w:val="36"/>
        </w:rPr>
        <w:t>Търсим алтернативни  източници за финансиране.  Активизираме  контактите с Бизнес средата , местното население в съживяването на  добрата българска традиция за дарите</w:t>
      </w:r>
      <w:r w:rsidR="00062EB2">
        <w:rPr>
          <w:rFonts w:ascii="Times New Roman" w:hAnsi="Times New Roman"/>
          <w:bCs/>
          <w:sz w:val="36"/>
          <w:szCs w:val="36"/>
        </w:rPr>
        <w:t>лска  и благотворителна дейност.</w:t>
      </w:r>
    </w:p>
    <w:p w:rsidR="002A3757" w:rsidRDefault="002A3757" w:rsidP="00062EB2">
      <w:pPr>
        <w:pStyle w:val="a4"/>
        <w:ind w:left="0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EA096F" w:rsidRPr="00062EB2" w:rsidRDefault="00062EB2" w:rsidP="00062EB2">
      <w:pPr>
        <w:pStyle w:val="a4"/>
        <w:ind w:left="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062EB2">
        <w:rPr>
          <w:rFonts w:ascii="Times New Roman" w:hAnsi="Times New Roman"/>
          <w:b/>
          <w:bCs/>
          <w:sz w:val="36"/>
          <w:szCs w:val="36"/>
          <w:u w:val="single"/>
        </w:rPr>
        <w:t>ОРГАНИЗАЦИ</w:t>
      </w:r>
      <w:r w:rsidR="002A3757">
        <w:rPr>
          <w:rFonts w:ascii="Times New Roman" w:hAnsi="Times New Roman"/>
          <w:b/>
          <w:bCs/>
          <w:sz w:val="36"/>
          <w:szCs w:val="36"/>
          <w:u w:val="single"/>
        </w:rPr>
        <w:t>О</w:t>
      </w:r>
      <w:r w:rsidRPr="00062EB2">
        <w:rPr>
          <w:rFonts w:ascii="Times New Roman" w:hAnsi="Times New Roman"/>
          <w:b/>
          <w:bCs/>
          <w:sz w:val="36"/>
          <w:szCs w:val="36"/>
          <w:u w:val="single"/>
        </w:rPr>
        <w:t>ННА   ДЕЙНОСТ</w:t>
      </w:r>
      <w:r w:rsidR="007D1051" w:rsidRPr="00062EB2">
        <w:rPr>
          <w:rFonts w:ascii="Times New Roman" w:eastAsia="Calibri" w:hAnsi="Times New Roman"/>
          <w:b/>
          <w:sz w:val="32"/>
          <w:szCs w:val="32"/>
          <w:u w:val="single"/>
        </w:rPr>
        <w:t xml:space="preserve"> </w:t>
      </w:r>
    </w:p>
    <w:p w:rsidR="00EA096F" w:rsidRPr="003B2E58" w:rsidRDefault="00062EB2" w:rsidP="00EA096F">
      <w:pPr>
        <w:rPr>
          <w:sz w:val="36"/>
          <w:szCs w:val="36"/>
        </w:rPr>
      </w:pPr>
      <w:r w:rsidRPr="003B2E58">
        <w:rPr>
          <w:sz w:val="36"/>
          <w:szCs w:val="36"/>
        </w:rPr>
        <w:t xml:space="preserve">НЧ „Съзнание 1907“ през 2019г. проведе   </w:t>
      </w:r>
      <w:r w:rsidR="00EA096F" w:rsidRPr="003B2E58">
        <w:rPr>
          <w:sz w:val="36"/>
          <w:szCs w:val="36"/>
        </w:rPr>
        <w:t xml:space="preserve"> общо  отчетно</w:t>
      </w:r>
      <w:r w:rsidR="004329F3">
        <w:rPr>
          <w:sz w:val="36"/>
          <w:szCs w:val="36"/>
        </w:rPr>
        <w:t xml:space="preserve"> и отчетно - изборно  събрание  и 7 </w:t>
      </w:r>
      <w:r w:rsidRPr="003B2E58">
        <w:rPr>
          <w:sz w:val="36"/>
          <w:szCs w:val="36"/>
        </w:rPr>
        <w:t xml:space="preserve"> засе</w:t>
      </w:r>
      <w:r w:rsidR="004329F3">
        <w:rPr>
          <w:sz w:val="36"/>
          <w:szCs w:val="36"/>
        </w:rPr>
        <w:t>дания на читалищното настоятелство</w:t>
      </w:r>
      <w:r w:rsidRPr="003B2E58">
        <w:rPr>
          <w:sz w:val="36"/>
          <w:szCs w:val="36"/>
        </w:rPr>
        <w:t xml:space="preserve"> .</w:t>
      </w:r>
      <w:r w:rsidR="00EA096F" w:rsidRPr="003B2E58">
        <w:rPr>
          <w:sz w:val="36"/>
          <w:szCs w:val="36"/>
        </w:rPr>
        <w:t xml:space="preserve"> Решенията  които взема ЧН  се изпълнява стриктно и отговорно. Изказвам   благодарност на  членовете на ЧН, затова, че   през  цялата година  ние   сме почти  във всекидневни контакти с  тях, обсъждаме  проблемите който възникват , участват и в организацията на меропри</w:t>
      </w:r>
      <w:r w:rsidRPr="003B2E58">
        <w:rPr>
          <w:sz w:val="36"/>
          <w:szCs w:val="36"/>
        </w:rPr>
        <w:t>ятията</w:t>
      </w:r>
      <w:r w:rsidR="00EA096F" w:rsidRPr="003B2E58">
        <w:rPr>
          <w:sz w:val="36"/>
          <w:szCs w:val="36"/>
        </w:rPr>
        <w:t>.</w:t>
      </w:r>
    </w:p>
    <w:p w:rsidR="00EA096F" w:rsidRDefault="00EA096F" w:rsidP="00EA096F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A096F" w:rsidRDefault="00EA096F" w:rsidP="00EA096F">
      <w:pPr>
        <w:pStyle w:val="21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ПОДДЪРЖАНЕ НА МАТЕРИАЛНО ТЕХНИЧЕСКАТА БАЗА</w:t>
      </w:r>
    </w:p>
    <w:p w:rsidR="00EA096F" w:rsidRDefault="00EA096F" w:rsidP="00EA096F">
      <w:pPr>
        <w:pStyle w:val="21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EA096F" w:rsidRPr="00840616" w:rsidRDefault="005F362E" w:rsidP="00EA096F">
      <w:pPr>
        <w:pStyle w:val="21"/>
        <w:ind w:left="0" w:firstLine="0"/>
        <w:rPr>
          <w:sz w:val="36"/>
          <w:szCs w:val="36"/>
        </w:rPr>
      </w:pPr>
      <w:r w:rsidRPr="00840616">
        <w:rPr>
          <w:sz w:val="36"/>
          <w:szCs w:val="36"/>
        </w:rPr>
        <w:t>След   приключилите   ремонтни</w:t>
      </w:r>
      <w:r w:rsidR="00426D0F" w:rsidRPr="00840616">
        <w:rPr>
          <w:sz w:val="36"/>
          <w:szCs w:val="36"/>
        </w:rPr>
        <w:t>те</w:t>
      </w:r>
      <w:r w:rsidRPr="00840616">
        <w:rPr>
          <w:sz w:val="36"/>
          <w:szCs w:val="36"/>
        </w:rPr>
        <w:t xml:space="preserve">  дейности и санирането на   читалищната сграда   в края на 2018г , започнахме новата 2019г при много  добри условия за  работа.  </w:t>
      </w:r>
      <w:r w:rsidR="003B2E58">
        <w:rPr>
          <w:sz w:val="36"/>
          <w:szCs w:val="36"/>
        </w:rPr>
        <w:t xml:space="preserve">С решение  на ЧН </w:t>
      </w:r>
      <w:r w:rsidR="00426D0F" w:rsidRPr="00840616">
        <w:rPr>
          <w:sz w:val="36"/>
          <w:szCs w:val="36"/>
        </w:rPr>
        <w:t xml:space="preserve"> направихме  инвентаризация на книжния  фонд, но не  успяхме да извършим  инвентаризация  на  недвижимото имущество поради  натовареност, участия във фестивали, концерти , мероприятия .</w:t>
      </w:r>
    </w:p>
    <w:p w:rsidR="00426D0F" w:rsidRPr="00840616" w:rsidRDefault="00426D0F" w:rsidP="00EA096F">
      <w:pPr>
        <w:pStyle w:val="21"/>
        <w:ind w:left="0" w:firstLine="0"/>
        <w:rPr>
          <w:sz w:val="36"/>
          <w:szCs w:val="36"/>
        </w:rPr>
      </w:pPr>
      <w:r w:rsidRPr="00840616">
        <w:rPr>
          <w:sz w:val="36"/>
          <w:szCs w:val="36"/>
        </w:rPr>
        <w:t>Пре</w:t>
      </w:r>
      <w:r w:rsidR="003B2E58">
        <w:rPr>
          <w:sz w:val="36"/>
          <w:szCs w:val="36"/>
        </w:rPr>
        <w:t xml:space="preserve">з 2020г. </w:t>
      </w:r>
      <w:r w:rsidR="005A2A47" w:rsidRPr="00840616">
        <w:rPr>
          <w:sz w:val="36"/>
          <w:szCs w:val="36"/>
        </w:rPr>
        <w:t xml:space="preserve"> </w:t>
      </w:r>
      <w:r w:rsidR="00364C61" w:rsidRPr="00840616">
        <w:rPr>
          <w:sz w:val="36"/>
          <w:szCs w:val="36"/>
        </w:rPr>
        <w:t xml:space="preserve"> </w:t>
      </w:r>
      <w:r w:rsidR="005A2A47" w:rsidRPr="00840616">
        <w:rPr>
          <w:sz w:val="36"/>
          <w:szCs w:val="36"/>
        </w:rPr>
        <w:t xml:space="preserve">ще  извършим  инвентаризация на   недвижимото   имуществото . </w:t>
      </w:r>
    </w:p>
    <w:p w:rsidR="00EA096F" w:rsidRPr="00840616" w:rsidRDefault="00364C61" w:rsidP="005F362E">
      <w:pPr>
        <w:pStyle w:val="21"/>
        <w:ind w:left="0" w:firstLine="0"/>
        <w:rPr>
          <w:sz w:val="36"/>
          <w:szCs w:val="36"/>
        </w:rPr>
      </w:pPr>
      <w:r w:rsidRPr="00840616">
        <w:rPr>
          <w:sz w:val="36"/>
          <w:szCs w:val="36"/>
        </w:rPr>
        <w:lastRenderedPageBreak/>
        <w:t>Основна  задача  е  да  п</w:t>
      </w:r>
      <w:r w:rsidR="005F362E" w:rsidRPr="00840616">
        <w:rPr>
          <w:sz w:val="36"/>
          <w:szCs w:val="36"/>
        </w:rPr>
        <w:t>олагаме усилия</w:t>
      </w:r>
      <w:r w:rsidRPr="00840616">
        <w:rPr>
          <w:sz w:val="36"/>
          <w:szCs w:val="36"/>
        </w:rPr>
        <w:t xml:space="preserve">  и  добре стопанисваме читалището,</w:t>
      </w:r>
      <w:r w:rsidR="005F362E" w:rsidRPr="00840616">
        <w:rPr>
          <w:sz w:val="36"/>
          <w:szCs w:val="36"/>
        </w:rPr>
        <w:t xml:space="preserve"> </w:t>
      </w:r>
      <w:r w:rsidRPr="00840616">
        <w:rPr>
          <w:sz w:val="36"/>
          <w:szCs w:val="36"/>
        </w:rPr>
        <w:t xml:space="preserve"> </w:t>
      </w:r>
      <w:r w:rsidR="00EA096F" w:rsidRPr="00840616">
        <w:rPr>
          <w:sz w:val="36"/>
          <w:szCs w:val="36"/>
        </w:rPr>
        <w:t>библиотечния фонд и реквизита - костюми,</w:t>
      </w:r>
      <w:r w:rsidRPr="00840616">
        <w:rPr>
          <w:sz w:val="36"/>
          <w:szCs w:val="36"/>
        </w:rPr>
        <w:t xml:space="preserve"> технически средства др. </w:t>
      </w:r>
    </w:p>
    <w:p w:rsidR="003B2E58" w:rsidRDefault="003B2E58" w:rsidP="00ED1459">
      <w:pPr>
        <w:pStyle w:val="a7"/>
        <w:ind w:firstLine="0"/>
        <w:rPr>
          <w:b/>
          <w:sz w:val="32"/>
          <w:szCs w:val="32"/>
          <w:u w:val="single"/>
        </w:rPr>
      </w:pPr>
    </w:p>
    <w:p w:rsidR="00ED1459" w:rsidRPr="00ED1459" w:rsidRDefault="00ED1459" w:rsidP="00ED1459">
      <w:pPr>
        <w:pStyle w:val="a7"/>
        <w:ind w:firstLine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ПАРТНЬОР</w:t>
      </w:r>
      <w:r w:rsidR="00F84D1E">
        <w:rPr>
          <w:b/>
          <w:sz w:val="32"/>
          <w:szCs w:val="32"/>
          <w:u w:val="single"/>
        </w:rPr>
        <w:t>СТВО</w:t>
      </w:r>
    </w:p>
    <w:p w:rsidR="00ED15CF" w:rsidRDefault="00F84D1E" w:rsidP="00ED15CF">
      <w:pPr>
        <w:pStyle w:val="a7"/>
        <w:rPr>
          <w:sz w:val="36"/>
          <w:szCs w:val="36"/>
        </w:rPr>
      </w:pPr>
      <w:r w:rsidRPr="00F84D1E">
        <w:rPr>
          <w:sz w:val="36"/>
          <w:szCs w:val="36"/>
        </w:rPr>
        <w:t>Основни партньори в дейността на читалището са: Община Попово,</w:t>
      </w:r>
      <w:r>
        <w:rPr>
          <w:sz w:val="36"/>
          <w:szCs w:val="36"/>
        </w:rPr>
        <w:t xml:space="preserve"> Д</w:t>
      </w:r>
      <w:r w:rsidRPr="00F84D1E">
        <w:rPr>
          <w:sz w:val="36"/>
          <w:szCs w:val="36"/>
        </w:rPr>
        <w:t>ом  на културата</w:t>
      </w:r>
      <w:r w:rsidR="00C01804">
        <w:rPr>
          <w:sz w:val="36"/>
          <w:szCs w:val="36"/>
        </w:rPr>
        <w:t xml:space="preserve"> „Димо Коларов“ с тях </w:t>
      </w:r>
      <w:r>
        <w:rPr>
          <w:sz w:val="36"/>
          <w:szCs w:val="36"/>
        </w:rPr>
        <w:t>имаме  сключено  споразумение  за  съвместни  културни събития  и  НПО</w:t>
      </w:r>
      <w:r w:rsidR="00C67829">
        <w:rPr>
          <w:sz w:val="36"/>
          <w:szCs w:val="36"/>
        </w:rPr>
        <w:t xml:space="preserve">  -сдружение за фолклор</w:t>
      </w:r>
      <w:r>
        <w:rPr>
          <w:sz w:val="36"/>
          <w:szCs w:val="36"/>
        </w:rPr>
        <w:t xml:space="preserve"> </w:t>
      </w:r>
      <w:r w:rsidR="00C6782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„Цветница“  гр. Попово</w:t>
      </w:r>
      <w:r w:rsidR="00ED15CF">
        <w:rPr>
          <w:sz w:val="36"/>
          <w:szCs w:val="36"/>
        </w:rPr>
        <w:t>.</w:t>
      </w:r>
    </w:p>
    <w:p w:rsidR="00F84D1E" w:rsidRDefault="00ED15CF" w:rsidP="00C01804">
      <w:pPr>
        <w:pStyle w:val="a7"/>
        <w:ind w:firstLine="0"/>
        <w:rPr>
          <w:sz w:val="36"/>
          <w:szCs w:val="36"/>
        </w:rPr>
      </w:pPr>
      <w:r>
        <w:rPr>
          <w:sz w:val="36"/>
          <w:szCs w:val="36"/>
        </w:rPr>
        <w:t>Провеждаме  съвместни  мероприятия с пенсионерски клубове и читалища, училища,</w:t>
      </w:r>
      <w:r w:rsidR="00F84D1E" w:rsidRPr="00F84D1E">
        <w:rPr>
          <w:sz w:val="36"/>
          <w:szCs w:val="36"/>
        </w:rPr>
        <w:t xml:space="preserve">  разменяме  гостувания на художестве</w:t>
      </w:r>
      <w:r>
        <w:rPr>
          <w:sz w:val="36"/>
          <w:szCs w:val="36"/>
        </w:rPr>
        <w:t>ните колективи.</w:t>
      </w:r>
    </w:p>
    <w:p w:rsidR="00C01804" w:rsidRDefault="00C01804" w:rsidP="00C01804">
      <w:pPr>
        <w:pStyle w:val="a7"/>
        <w:ind w:firstLine="0"/>
        <w:rPr>
          <w:sz w:val="36"/>
          <w:szCs w:val="36"/>
        </w:rPr>
      </w:pPr>
      <w:r>
        <w:rPr>
          <w:sz w:val="36"/>
          <w:szCs w:val="36"/>
        </w:rPr>
        <w:t>НЧ „Съзнание 1907“има готовност и  приема покани  за участие в концерти, разменни гостувания  с други  любителски   състави.</w:t>
      </w:r>
    </w:p>
    <w:p w:rsidR="009F1B0F" w:rsidRDefault="009F1B0F" w:rsidP="00C01804">
      <w:pPr>
        <w:pStyle w:val="a7"/>
        <w:ind w:firstLine="0"/>
        <w:rPr>
          <w:sz w:val="36"/>
          <w:szCs w:val="36"/>
        </w:rPr>
      </w:pPr>
      <w:r>
        <w:rPr>
          <w:sz w:val="36"/>
          <w:szCs w:val="36"/>
        </w:rPr>
        <w:t>Отчета  на НЧ „Съзнание – 1907  за  цялостната дейност и приет но общо отчетно събрание на  23 юни 2020г.</w:t>
      </w:r>
      <w:bookmarkStart w:id="0" w:name="_GoBack"/>
      <w:bookmarkEnd w:id="0"/>
    </w:p>
    <w:p w:rsidR="00C01804" w:rsidRPr="00F84D1E" w:rsidRDefault="00C01804" w:rsidP="00C01804">
      <w:pPr>
        <w:pStyle w:val="a7"/>
        <w:ind w:firstLine="0"/>
        <w:rPr>
          <w:sz w:val="36"/>
          <w:szCs w:val="36"/>
        </w:rPr>
      </w:pPr>
    </w:p>
    <w:p w:rsidR="00F84D1E" w:rsidRPr="00F84D1E" w:rsidRDefault="00F84D1E" w:rsidP="00F84D1E">
      <w:pPr>
        <w:rPr>
          <w:sz w:val="36"/>
          <w:szCs w:val="36"/>
        </w:rPr>
      </w:pPr>
    </w:p>
    <w:p w:rsidR="00F84D1E" w:rsidRPr="003B2E58" w:rsidRDefault="003B2E58" w:rsidP="003B2E58">
      <w:pPr>
        <w:rPr>
          <w:b/>
          <w:sz w:val="36"/>
          <w:szCs w:val="36"/>
        </w:rPr>
      </w:pPr>
      <w:r w:rsidRPr="003B2E58">
        <w:rPr>
          <w:b/>
          <w:sz w:val="36"/>
          <w:szCs w:val="36"/>
        </w:rPr>
        <w:t>Пред</w:t>
      </w:r>
      <w:r>
        <w:rPr>
          <w:b/>
          <w:sz w:val="36"/>
          <w:szCs w:val="36"/>
        </w:rPr>
        <w:t>се</w:t>
      </w:r>
      <w:r w:rsidRPr="003B2E58">
        <w:rPr>
          <w:b/>
          <w:sz w:val="36"/>
          <w:szCs w:val="36"/>
        </w:rPr>
        <w:t>дател</w:t>
      </w:r>
      <w:r>
        <w:rPr>
          <w:b/>
          <w:sz w:val="36"/>
          <w:szCs w:val="36"/>
        </w:rPr>
        <w:t xml:space="preserve"> </w:t>
      </w:r>
      <w:r w:rsidR="00F84D1E" w:rsidRPr="003B2E58">
        <w:rPr>
          <w:b/>
          <w:sz w:val="36"/>
          <w:szCs w:val="36"/>
        </w:rPr>
        <w:t xml:space="preserve"> НЧ „Съзнание-1907“ </w:t>
      </w:r>
    </w:p>
    <w:p w:rsidR="00F84D1E" w:rsidRPr="003B2E58" w:rsidRDefault="003B2E58" w:rsidP="00E21D47">
      <w:pPr>
        <w:pStyle w:val="a7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                     П. Габровс</w:t>
      </w:r>
      <w:r w:rsidR="00F84D1E" w:rsidRPr="003B2E58">
        <w:rPr>
          <w:b/>
          <w:sz w:val="36"/>
          <w:szCs w:val="36"/>
        </w:rPr>
        <w:t>ка-----------------</w:t>
      </w:r>
    </w:p>
    <w:p w:rsidR="00ED1459" w:rsidRDefault="00ED1459" w:rsidP="00EA096F">
      <w:pPr>
        <w:pStyle w:val="6"/>
        <w:rPr>
          <w:sz w:val="32"/>
          <w:szCs w:val="32"/>
        </w:rPr>
      </w:pPr>
    </w:p>
    <w:p w:rsidR="00ED1459" w:rsidRDefault="00ED1459" w:rsidP="00EA096F">
      <w:pPr>
        <w:pStyle w:val="6"/>
        <w:rPr>
          <w:sz w:val="32"/>
          <w:szCs w:val="32"/>
        </w:rPr>
      </w:pPr>
    </w:p>
    <w:p w:rsidR="00ED1459" w:rsidRDefault="00ED1459" w:rsidP="00EA096F">
      <w:pPr>
        <w:pStyle w:val="6"/>
        <w:rPr>
          <w:sz w:val="32"/>
          <w:szCs w:val="32"/>
        </w:rPr>
      </w:pPr>
    </w:p>
    <w:p w:rsidR="00ED1459" w:rsidRDefault="00ED1459" w:rsidP="00EA096F">
      <w:pPr>
        <w:pStyle w:val="6"/>
        <w:rPr>
          <w:sz w:val="32"/>
          <w:szCs w:val="32"/>
        </w:rPr>
      </w:pPr>
    </w:p>
    <w:p w:rsidR="00ED1459" w:rsidRDefault="00ED1459" w:rsidP="00EA096F">
      <w:pPr>
        <w:pStyle w:val="6"/>
        <w:rPr>
          <w:sz w:val="32"/>
          <w:szCs w:val="32"/>
        </w:rPr>
      </w:pPr>
    </w:p>
    <w:p w:rsidR="00127596" w:rsidRDefault="00127596" w:rsidP="002D539B">
      <w:pPr>
        <w:spacing w:line="254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7696F" w:rsidRPr="00127596" w:rsidRDefault="00127596" w:rsidP="002D539B">
      <w:pPr>
        <w:spacing w:line="254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</w:p>
    <w:p w:rsidR="00F7696F" w:rsidRDefault="00F7696F" w:rsidP="002D539B">
      <w:pPr>
        <w:spacing w:line="254" w:lineRule="auto"/>
        <w:rPr>
          <w:sz w:val="36"/>
          <w:szCs w:val="36"/>
        </w:rPr>
      </w:pPr>
    </w:p>
    <w:p w:rsidR="00F7696F" w:rsidRDefault="00F7696F" w:rsidP="002D539B">
      <w:pPr>
        <w:spacing w:line="254" w:lineRule="auto"/>
        <w:rPr>
          <w:sz w:val="36"/>
          <w:szCs w:val="36"/>
        </w:rPr>
      </w:pPr>
    </w:p>
    <w:p w:rsidR="00F7696F" w:rsidRDefault="00F7696F" w:rsidP="002D539B">
      <w:pPr>
        <w:spacing w:line="254" w:lineRule="auto"/>
        <w:rPr>
          <w:sz w:val="36"/>
          <w:szCs w:val="36"/>
        </w:rPr>
      </w:pPr>
    </w:p>
    <w:p w:rsidR="00F7696F" w:rsidRDefault="00F7696F" w:rsidP="002D539B">
      <w:pPr>
        <w:spacing w:line="254" w:lineRule="auto"/>
        <w:rPr>
          <w:sz w:val="36"/>
          <w:szCs w:val="36"/>
        </w:rPr>
      </w:pPr>
    </w:p>
    <w:p w:rsidR="00F7696F" w:rsidRDefault="00F7696F" w:rsidP="002D539B">
      <w:pPr>
        <w:spacing w:line="254" w:lineRule="auto"/>
        <w:rPr>
          <w:sz w:val="36"/>
          <w:szCs w:val="36"/>
        </w:rPr>
      </w:pPr>
    </w:p>
    <w:p w:rsidR="00F7696F" w:rsidRDefault="00F7696F" w:rsidP="002D539B">
      <w:pPr>
        <w:spacing w:line="254" w:lineRule="auto"/>
        <w:rPr>
          <w:sz w:val="36"/>
          <w:szCs w:val="36"/>
        </w:rPr>
      </w:pPr>
    </w:p>
    <w:p w:rsidR="00F7696F" w:rsidRDefault="00F7696F" w:rsidP="002D539B">
      <w:pPr>
        <w:spacing w:line="254" w:lineRule="auto"/>
        <w:rPr>
          <w:sz w:val="36"/>
          <w:szCs w:val="36"/>
        </w:rPr>
      </w:pPr>
    </w:p>
    <w:p w:rsidR="00392572" w:rsidRDefault="00392572"/>
    <w:sectPr w:rsidR="0039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482A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2629EB"/>
    <w:multiLevelType w:val="hybridMultilevel"/>
    <w:tmpl w:val="BF268A68"/>
    <w:lvl w:ilvl="0" w:tplc="47564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D4"/>
    <w:rsid w:val="00017409"/>
    <w:rsid w:val="00033E85"/>
    <w:rsid w:val="00041003"/>
    <w:rsid w:val="00062EB2"/>
    <w:rsid w:val="000A53EF"/>
    <w:rsid w:val="000A64B2"/>
    <w:rsid w:val="0011056D"/>
    <w:rsid w:val="00121BF6"/>
    <w:rsid w:val="00127596"/>
    <w:rsid w:val="00174CE7"/>
    <w:rsid w:val="0018552C"/>
    <w:rsid w:val="001955DB"/>
    <w:rsid w:val="00211D1B"/>
    <w:rsid w:val="00215B5D"/>
    <w:rsid w:val="002924AD"/>
    <w:rsid w:val="002A3757"/>
    <w:rsid w:val="002D539B"/>
    <w:rsid w:val="003173DC"/>
    <w:rsid w:val="00342C84"/>
    <w:rsid w:val="00360A0A"/>
    <w:rsid w:val="00364C61"/>
    <w:rsid w:val="00366045"/>
    <w:rsid w:val="0039225F"/>
    <w:rsid w:val="00392572"/>
    <w:rsid w:val="003B0228"/>
    <w:rsid w:val="003B2E58"/>
    <w:rsid w:val="003B5E34"/>
    <w:rsid w:val="00426D0F"/>
    <w:rsid w:val="004329F3"/>
    <w:rsid w:val="0044492B"/>
    <w:rsid w:val="004664BF"/>
    <w:rsid w:val="004D01F8"/>
    <w:rsid w:val="004D723C"/>
    <w:rsid w:val="005136F2"/>
    <w:rsid w:val="005234AF"/>
    <w:rsid w:val="005557E9"/>
    <w:rsid w:val="0056444E"/>
    <w:rsid w:val="00572B32"/>
    <w:rsid w:val="005A2A47"/>
    <w:rsid w:val="005E3C63"/>
    <w:rsid w:val="005F362E"/>
    <w:rsid w:val="006412B3"/>
    <w:rsid w:val="0064276F"/>
    <w:rsid w:val="006751AD"/>
    <w:rsid w:val="00697505"/>
    <w:rsid w:val="006D618E"/>
    <w:rsid w:val="006D6E07"/>
    <w:rsid w:val="007518FA"/>
    <w:rsid w:val="007978FF"/>
    <w:rsid w:val="007A1387"/>
    <w:rsid w:val="007A5E16"/>
    <w:rsid w:val="007C0CBE"/>
    <w:rsid w:val="007D1051"/>
    <w:rsid w:val="00840616"/>
    <w:rsid w:val="00871E09"/>
    <w:rsid w:val="00872E36"/>
    <w:rsid w:val="008B0238"/>
    <w:rsid w:val="00904079"/>
    <w:rsid w:val="00975F27"/>
    <w:rsid w:val="0099162F"/>
    <w:rsid w:val="009F1B0F"/>
    <w:rsid w:val="00A96096"/>
    <w:rsid w:val="00AB2A88"/>
    <w:rsid w:val="00AE2850"/>
    <w:rsid w:val="00B036CD"/>
    <w:rsid w:val="00B176B4"/>
    <w:rsid w:val="00B90C09"/>
    <w:rsid w:val="00BA4ED4"/>
    <w:rsid w:val="00C01804"/>
    <w:rsid w:val="00C34198"/>
    <w:rsid w:val="00C67829"/>
    <w:rsid w:val="00C8034A"/>
    <w:rsid w:val="00C9297F"/>
    <w:rsid w:val="00D122CC"/>
    <w:rsid w:val="00D229E0"/>
    <w:rsid w:val="00E048B2"/>
    <w:rsid w:val="00E21D47"/>
    <w:rsid w:val="00E26CCF"/>
    <w:rsid w:val="00E71492"/>
    <w:rsid w:val="00EA096F"/>
    <w:rsid w:val="00ED1459"/>
    <w:rsid w:val="00ED15CF"/>
    <w:rsid w:val="00F7696F"/>
    <w:rsid w:val="00F84D1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A8B6"/>
  <w15:chartTrackingRefBased/>
  <w15:docId w15:val="{034F7BF8-7850-457E-B597-C0549C3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6CCF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033E8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uiPriority w:val="9"/>
    <w:unhideWhenUsed/>
    <w:qFormat/>
    <w:rsid w:val="00E21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E21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A09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21D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26CCF"/>
    <w:pPr>
      <w:ind w:left="720"/>
      <w:contextualSpacing/>
    </w:pPr>
  </w:style>
  <w:style w:type="paragraph" w:customStyle="1" w:styleId="11">
    <w:name w:val="Списък на абзаци1"/>
    <w:basedOn w:val="a0"/>
    <w:qFormat/>
    <w:rsid w:val="0004100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1"/>
    <w:link w:val="1"/>
    <w:rsid w:val="00033E85"/>
    <w:rPr>
      <w:rFonts w:ascii="Calibri Light" w:eastAsia="Times New Roman" w:hAnsi="Calibri Light" w:cs="Times New Roman"/>
      <w:b/>
      <w:bCs/>
      <w:kern w:val="32"/>
      <w:sz w:val="32"/>
      <w:szCs w:val="32"/>
      <w:lang w:eastAsia="bg-BG"/>
    </w:rPr>
  </w:style>
  <w:style w:type="character" w:customStyle="1" w:styleId="60">
    <w:name w:val="Заглавие 6 Знак"/>
    <w:basedOn w:val="a1"/>
    <w:link w:val="6"/>
    <w:uiPriority w:val="9"/>
    <w:rsid w:val="00EA09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 Bullet"/>
    <w:basedOn w:val="a0"/>
    <w:semiHidden/>
    <w:unhideWhenUsed/>
    <w:rsid w:val="00EA096F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0"/>
    <w:link w:val="a6"/>
    <w:uiPriority w:val="99"/>
    <w:unhideWhenUsed/>
    <w:rsid w:val="00EA096F"/>
    <w:pPr>
      <w:spacing w:after="120"/>
    </w:pPr>
  </w:style>
  <w:style w:type="character" w:customStyle="1" w:styleId="a6">
    <w:name w:val="Основен текст Знак"/>
    <w:basedOn w:val="a1"/>
    <w:link w:val="a5"/>
    <w:uiPriority w:val="99"/>
    <w:rsid w:val="00EA096F"/>
  </w:style>
  <w:style w:type="paragraph" w:styleId="a7">
    <w:name w:val="Body Text First Indent"/>
    <w:basedOn w:val="a5"/>
    <w:link w:val="a8"/>
    <w:unhideWhenUsed/>
    <w:rsid w:val="00EA096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отстъп първи ред Знак"/>
    <w:basedOn w:val="a6"/>
    <w:link w:val="a7"/>
    <w:rsid w:val="00EA09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 Indent"/>
    <w:basedOn w:val="a0"/>
    <w:link w:val="aa"/>
    <w:uiPriority w:val="99"/>
    <w:semiHidden/>
    <w:unhideWhenUsed/>
    <w:rsid w:val="00EA096F"/>
    <w:pPr>
      <w:spacing w:after="120"/>
      <w:ind w:left="283"/>
    </w:pPr>
  </w:style>
  <w:style w:type="character" w:customStyle="1" w:styleId="aa">
    <w:name w:val="Основен текст с отстъп Знак"/>
    <w:basedOn w:val="a1"/>
    <w:link w:val="a9"/>
    <w:uiPriority w:val="99"/>
    <w:semiHidden/>
    <w:rsid w:val="00EA096F"/>
  </w:style>
  <w:style w:type="paragraph" w:styleId="21">
    <w:name w:val="Body Text First Indent 2"/>
    <w:basedOn w:val="a9"/>
    <w:link w:val="22"/>
    <w:unhideWhenUsed/>
    <w:rsid w:val="00EA096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отстъп първи ред 2 Знак"/>
    <w:basedOn w:val="aa"/>
    <w:link w:val="21"/>
    <w:rsid w:val="00EA09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E21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лавие 5 Знак"/>
    <w:basedOn w:val="a1"/>
    <w:link w:val="5"/>
    <w:uiPriority w:val="9"/>
    <w:rsid w:val="00E21D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лавие 7 Знак"/>
    <w:basedOn w:val="a1"/>
    <w:link w:val="7"/>
    <w:uiPriority w:val="9"/>
    <w:rsid w:val="00E21D4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Petiya</dc:creator>
  <cp:keywords/>
  <dc:description/>
  <cp:lastModifiedBy>Petiya</cp:lastModifiedBy>
  <cp:revision>68</cp:revision>
  <dcterms:created xsi:type="dcterms:W3CDTF">2020-02-19T06:30:00Z</dcterms:created>
  <dcterms:modified xsi:type="dcterms:W3CDTF">2020-06-29T11:40:00Z</dcterms:modified>
</cp:coreProperties>
</file>