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0A" w:rsidRDefault="00AC53C7" w:rsidP="00AC53C7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ОТЧЕТ</w:t>
      </w:r>
    </w:p>
    <w:p w:rsidR="00AC53C7" w:rsidRDefault="00AC53C7" w:rsidP="00AC53C7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 ДЕЙНОСТТА НА НАРОДНО ЧИТАЛИЩЕ“ЗОРА 1930“ СЕЛО ЧЕЛНИК</w:t>
      </w:r>
    </w:p>
    <w:p w:rsidR="00AC53C7" w:rsidRDefault="00AC53C7" w:rsidP="00AC53C7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 ПЕРИОДА- 01.01.2019-31.12.2019ГОД.</w:t>
      </w:r>
    </w:p>
    <w:p w:rsidR="00AC53C7" w:rsidRDefault="00AC53C7" w:rsidP="00AC53C7">
      <w:pPr>
        <w:spacing w:line="240" w:lineRule="auto"/>
        <w:jc w:val="center"/>
        <w:rPr>
          <w:b/>
          <w:sz w:val="32"/>
          <w:szCs w:val="32"/>
          <w:u w:val="single"/>
        </w:rPr>
      </w:pPr>
    </w:p>
    <w:p w:rsidR="00AC53C7" w:rsidRDefault="00AC53C7" w:rsidP="00AC53C7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  Отчета за д</w:t>
      </w:r>
      <w:r w:rsidR="00C5072A">
        <w:rPr>
          <w:sz w:val="32"/>
          <w:szCs w:val="32"/>
        </w:rPr>
        <w:t>ейността на НЧиталище“Зора 1930“</w:t>
      </w:r>
      <w:r>
        <w:rPr>
          <w:sz w:val="32"/>
          <w:szCs w:val="32"/>
        </w:rPr>
        <w:t xml:space="preserve"> село Челник,отчита изпълнението на дейността по Годишна програма за развитие на читалищната дейност,разработена в изпълнение на чл.26,ал.2 от ЗНЧ,културен календар и отчета за дейността му през 2019год.</w:t>
      </w:r>
    </w:p>
    <w:p w:rsidR="00AC53C7" w:rsidRDefault="00AC53C7" w:rsidP="00AC53C7">
      <w:pPr>
        <w:spacing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УВАЖАЕМИ ДАМИ И ГОСПОДА,</w:t>
      </w:r>
    </w:p>
    <w:p w:rsidR="00AC53C7" w:rsidRDefault="00AC53C7" w:rsidP="00AC53C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Народно читалище“Зора 1930“ село Челник е устойчива културна институция със специфична мисия да съхранява и развива традиционните дейности на българската нация и да укрепва гражданското общество.В подкрепа на това е неговата дейност то съществува вече 90 години-юбилей,който тържествено ще отбележим през тази година.</w:t>
      </w:r>
    </w:p>
    <w:p w:rsidR="00AC53C7" w:rsidRDefault="00AC53C7" w:rsidP="00AC53C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Измина още една година от дейността на читалището</w:t>
      </w:r>
      <w:r w:rsidR="004751CB">
        <w:rPr>
          <w:sz w:val="32"/>
          <w:szCs w:val="32"/>
        </w:rPr>
        <w:t>.Годината бе изпълнена с разнообразни дейности с много осъществени изяви и значима културно-масова дейност,заложени в културния календар.Целесъобразното използване на финансовите средства,в които членовете на Настоятелството работихме заедно с отговорност и всеотдайност за да утвърдим</w:t>
      </w:r>
      <w:r>
        <w:rPr>
          <w:sz w:val="32"/>
          <w:szCs w:val="32"/>
        </w:rPr>
        <w:t xml:space="preserve"> </w:t>
      </w:r>
      <w:r w:rsidR="004751CB">
        <w:rPr>
          <w:sz w:val="32"/>
          <w:szCs w:val="32"/>
        </w:rPr>
        <w:t>вече изградените дейности,да преосмислим приоритетите,стоящи пред читалището и неговите форми за реализация и обогатяване на годишната програма и културния календар на читалището,библиотеката.</w:t>
      </w:r>
    </w:p>
    <w:p w:rsidR="004751CB" w:rsidRDefault="004751CB" w:rsidP="00AC53C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През 2019 година читалището осъществяваше дейността си в съгласие със своите програмни цели,заложени в Устава на читалището и ЗНЧ.Основните насоки в работата ни бяха свързани със запазване на неговия авторитет и с надграждане на дейността </w:t>
      </w:r>
      <w:r w:rsidR="0053718B">
        <w:rPr>
          <w:sz w:val="32"/>
          <w:szCs w:val="32"/>
        </w:rPr>
        <w:lastRenderedPageBreak/>
        <w:t>в читалището,поддържане на библиотеката и насърчаване към четенето,опазване и популяризиране на културното многообразие,традициите,фолклора и развитие на техния потенциал,създаване на добри условия за изява на действащите културни състави.</w:t>
      </w:r>
      <w:r>
        <w:rPr>
          <w:sz w:val="32"/>
          <w:szCs w:val="32"/>
        </w:rPr>
        <w:t>Продължихме вече изградената</w:t>
      </w:r>
      <w:r w:rsidR="00B90828">
        <w:rPr>
          <w:sz w:val="32"/>
          <w:szCs w:val="32"/>
        </w:rPr>
        <w:t xml:space="preserve"> екипна традиция,заедно с другите институции/кметство,клуб на пенсионера,младежка организация,представители на бизнеса и НПО/за реализиране на съвместни културни мероприятия.</w:t>
      </w:r>
    </w:p>
    <w:p w:rsidR="00B90828" w:rsidRDefault="00B90828" w:rsidP="00AC53C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 рамките на субсидирания бюджет подпомагахме и финансово обезпечавахме нормалното функциониране на творческите състави,както и положихме усилия в търсене на нови възможности за обогатяване на културния читалищен афиш.</w:t>
      </w:r>
    </w:p>
    <w:p w:rsidR="00B90828" w:rsidRDefault="00B90828" w:rsidP="00B90828">
      <w:pPr>
        <w:spacing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БИБЛИОТЕЧНО-ИНФОРМАЦИОННА ДЕЙНОСТ:</w:t>
      </w:r>
    </w:p>
    <w:p w:rsidR="00B90828" w:rsidRDefault="00B90828" w:rsidP="00B90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Най-традиционната дейност на читалището в миналото и днес се олицетворява и читалищната библиотека.Библиотечната дейност</w:t>
      </w:r>
      <w:r w:rsidR="008909A2">
        <w:rPr>
          <w:sz w:val="32"/>
          <w:szCs w:val="32"/>
        </w:rPr>
        <w:t xml:space="preserve"> на читалището продължи в изпълнение на основните й задачи:библиотеката да работи,в съответствие с призванието си да създава връзка между хората и информация в динамиката на ежедневието и да дава свободен достъп до четене и информираност на своите потребители-деца възрастни.</w:t>
      </w:r>
    </w:p>
    <w:p w:rsidR="008909A2" w:rsidRDefault="008909A2" w:rsidP="00B90828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  Библиотеката при читалището разполага с </w:t>
      </w:r>
      <w:r>
        <w:rPr>
          <w:b/>
          <w:sz w:val="32"/>
          <w:szCs w:val="32"/>
        </w:rPr>
        <w:t>фонд-5080 единици</w:t>
      </w:r>
      <w:r>
        <w:rPr>
          <w:sz w:val="32"/>
          <w:szCs w:val="32"/>
        </w:rPr>
        <w:t xml:space="preserve"> и </w:t>
      </w:r>
      <w:r>
        <w:rPr>
          <w:b/>
          <w:sz w:val="32"/>
          <w:szCs w:val="32"/>
        </w:rPr>
        <w:t>69 читатели</w:t>
      </w:r>
      <w:r>
        <w:rPr>
          <w:sz w:val="32"/>
          <w:szCs w:val="32"/>
        </w:rPr>
        <w:t>, от които до 14 години-</w:t>
      </w:r>
      <w:r>
        <w:rPr>
          <w:b/>
          <w:sz w:val="32"/>
          <w:szCs w:val="32"/>
        </w:rPr>
        <w:t>14</w:t>
      </w:r>
      <w:r>
        <w:rPr>
          <w:sz w:val="32"/>
          <w:szCs w:val="32"/>
        </w:rPr>
        <w:t>.Посещенията-</w:t>
      </w:r>
      <w:r>
        <w:rPr>
          <w:b/>
          <w:sz w:val="32"/>
          <w:szCs w:val="32"/>
        </w:rPr>
        <w:t>621</w:t>
      </w:r>
      <w:r>
        <w:rPr>
          <w:sz w:val="32"/>
          <w:szCs w:val="32"/>
        </w:rPr>
        <w:t>,всичко заети библиотечни материали-</w:t>
      </w:r>
      <w:r>
        <w:rPr>
          <w:b/>
          <w:sz w:val="32"/>
          <w:szCs w:val="32"/>
        </w:rPr>
        <w:t>902</w:t>
      </w:r>
      <w:r>
        <w:rPr>
          <w:sz w:val="32"/>
          <w:szCs w:val="32"/>
        </w:rPr>
        <w:t>.Отчислени библиотечни материали-</w:t>
      </w:r>
      <w:r w:rsidR="0050201D">
        <w:rPr>
          <w:b/>
          <w:sz w:val="32"/>
          <w:szCs w:val="32"/>
          <w:lang w:val="en-US"/>
        </w:rPr>
        <w:t>27</w:t>
      </w:r>
      <w:bookmarkStart w:id="0" w:name="_GoBack"/>
      <w:bookmarkEnd w:id="0"/>
      <w:r>
        <w:rPr>
          <w:b/>
          <w:sz w:val="32"/>
          <w:szCs w:val="32"/>
        </w:rPr>
        <w:t>0</w:t>
      </w:r>
      <w:r>
        <w:rPr>
          <w:sz w:val="32"/>
          <w:szCs w:val="32"/>
        </w:rPr>
        <w:t>,закупени нови книги-</w:t>
      </w:r>
      <w:r>
        <w:rPr>
          <w:b/>
          <w:sz w:val="32"/>
          <w:szCs w:val="32"/>
        </w:rPr>
        <w:t>41бр.</w:t>
      </w:r>
    </w:p>
    <w:p w:rsidR="008909A2" w:rsidRDefault="008909A2" w:rsidP="00B90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Дейността на библиотеката е разнообразна.</w:t>
      </w:r>
      <w:r w:rsidR="0053718B">
        <w:rPr>
          <w:sz w:val="32"/>
          <w:szCs w:val="32"/>
        </w:rPr>
        <w:t>Целогодишно библиотекаря извършва библиографско- информационни услуги</w:t>
      </w:r>
      <w:r w:rsidR="000D7F26">
        <w:rPr>
          <w:sz w:val="32"/>
          <w:szCs w:val="32"/>
        </w:rPr>
        <w:t xml:space="preserve"> на потребителите/сканиране на статии,периодични издания,книги,изпращане на информация по електронната поща и др./Оказва се помощ при попълване на документи за кандидатстване за работа,за социални грижи,за пенсиониране и др.,принтиране на документи,тези услуги са безплатни,също така е безплатен и използването на интернет.Културно образователната дейност в библиотеката през 2019год. беше </w:t>
      </w:r>
      <w:r w:rsidR="000D7F26">
        <w:rPr>
          <w:sz w:val="32"/>
          <w:szCs w:val="32"/>
        </w:rPr>
        <w:lastRenderedPageBreak/>
        <w:t>насочена към популяризирането многообразните възможности на библиотеката, целящи привличане на нови читатели,при</w:t>
      </w:r>
      <w:r w:rsidR="000B5FC4">
        <w:rPr>
          <w:sz w:val="32"/>
          <w:szCs w:val="32"/>
        </w:rPr>
        <w:t>общаване на децата към четенето,опознаване традициите и обичаите на селото</w:t>
      </w:r>
      <w:r w:rsidR="000D7F26">
        <w:rPr>
          <w:sz w:val="32"/>
          <w:szCs w:val="32"/>
        </w:rPr>
        <w:t>.През изминалата година бяха аранжирани много и разнообразни</w:t>
      </w:r>
      <w:r w:rsidR="00B238E7">
        <w:rPr>
          <w:sz w:val="32"/>
          <w:szCs w:val="32"/>
        </w:rPr>
        <w:t xml:space="preserve"> витрини и кътове по повод чествания,годишнини и личности,проведени уроци по родолюбие,изложби на м</w:t>
      </w:r>
      <w:r w:rsidR="000B5FC4">
        <w:rPr>
          <w:sz w:val="32"/>
          <w:szCs w:val="32"/>
        </w:rPr>
        <w:t>артеници,великденски яйца и козунаци,подвижна библиотека-гостуване с любими книги в клуба на пенсионера.</w:t>
      </w:r>
      <w:r w:rsidR="00B238E7">
        <w:rPr>
          <w:sz w:val="32"/>
          <w:szCs w:val="32"/>
        </w:rPr>
        <w:t>В рамките на лятната детска занималня, децата се забавляваха с различни мероприятия/маратон на четенето,“Бабо разкажи ми приказка“,събиране и разучаване на местни обичаи и др./</w:t>
      </w:r>
    </w:p>
    <w:p w:rsidR="000B5FC4" w:rsidRDefault="00B238E7" w:rsidP="00B90828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ЛЮБИТЕЛСКО ХУДОЖЕСТВЕННО ТВОРЧЕСТВО:</w:t>
      </w:r>
    </w:p>
    <w:p w:rsidR="000B5FC4" w:rsidRDefault="000B5FC4" w:rsidP="00B90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Не по-малко важно значение заема и любителското художествено изкуство.</w:t>
      </w:r>
    </w:p>
    <w:p w:rsidR="000B5FC4" w:rsidRDefault="000B5FC4" w:rsidP="00B90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Важно място в културния живот заемат утвърдените културни традиции и провокирането от тях културни продукти и идеи.В изграждането на художествената продукция и нейното осъществяване</w:t>
      </w:r>
      <w:r w:rsidR="003B3345">
        <w:rPr>
          <w:sz w:val="32"/>
          <w:szCs w:val="32"/>
        </w:rPr>
        <w:t xml:space="preserve"> участват любители-деца,младежи и възрастни,които според своите предпочитания осмислят свободното си време и същевременно създават културен продукт,който се представя в общински,регионални,национални и международни събития.</w:t>
      </w:r>
    </w:p>
    <w:p w:rsidR="003B3345" w:rsidRDefault="003B3345" w:rsidP="00B90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Маскарадната група“Кукери“ към читалището върви достойно по пътя на своето развитие.Групата осъществява богата творческа дейност и имат многобройни изяви,през 2019год. отлично се представиха и получиха заслужено наградите от:</w:t>
      </w:r>
    </w:p>
    <w:p w:rsidR="003B3345" w:rsidRDefault="003B3345" w:rsidP="00B90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="00990720">
        <w:rPr>
          <w:sz w:val="32"/>
          <w:szCs w:val="32"/>
        </w:rPr>
        <w:t>Национален кукерски празник“Кукериада“-село Чарган</w:t>
      </w:r>
    </w:p>
    <w:p w:rsidR="00990720" w:rsidRDefault="00990720" w:rsidP="00B90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="00C5072A">
        <w:rPr>
          <w:sz w:val="32"/>
          <w:szCs w:val="32"/>
        </w:rPr>
        <w:t>Маскараден фестивал“Кукерландия“</w:t>
      </w:r>
      <w:r>
        <w:rPr>
          <w:sz w:val="32"/>
          <w:szCs w:val="32"/>
        </w:rPr>
        <w:t>-Ямбол</w:t>
      </w:r>
    </w:p>
    <w:p w:rsidR="00990720" w:rsidRDefault="00990720" w:rsidP="00B90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-Фестивал на маскарадните игри-Стара Загора</w:t>
      </w:r>
    </w:p>
    <w:p w:rsidR="00990720" w:rsidRDefault="00990720" w:rsidP="00B90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-Варненски карнавал</w:t>
      </w:r>
    </w:p>
    <w:p w:rsidR="00990720" w:rsidRDefault="00990720" w:rsidP="00B90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-Фестивал на маскарадните игри“Старци в Турия“</w:t>
      </w:r>
    </w:p>
    <w:p w:rsidR="00990720" w:rsidRDefault="00990720" w:rsidP="00B90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-Групата е гостувала и в села от Общината.</w:t>
      </w:r>
    </w:p>
    <w:p w:rsidR="00990720" w:rsidRDefault="00990720" w:rsidP="00B90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-В местния празник на кукерите</w:t>
      </w:r>
    </w:p>
    <w:p w:rsidR="00990720" w:rsidRDefault="00990720" w:rsidP="00B90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 още много други покани за участие,но поради липса на средства се отлагаха.</w:t>
      </w:r>
    </w:p>
    <w:p w:rsidR="00990720" w:rsidRDefault="00990720" w:rsidP="00B90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Временни самодейни художествени състави в читалището са:</w:t>
      </w:r>
    </w:p>
    <w:p w:rsidR="00990720" w:rsidRDefault="00990720" w:rsidP="00B90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ФПГ-която временно преустанови своята дейност,поради липса на самодейки.</w:t>
      </w:r>
    </w:p>
    <w:p w:rsidR="00990720" w:rsidRDefault="00990720" w:rsidP="00B90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Групата за пресъздаване на обичаи се събира само за определен период,докато трае подготовката и провеждането на проявата,после се разформират.Една част от самодейците през 2019год. вземаха участие в </w:t>
      </w:r>
      <w:r w:rsidR="003B0E69">
        <w:rPr>
          <w:sz w:val="32"/>
          <w:szCs w:val="32"/>
        </w:rPr>
        <w:t>Панаира на траха</w:t>
      </w:r>
      <w:r w:rsidR="00F37701">
        <w:rPr>
          <w:sz w:val="32"/>
          <w:szCs w:val="32"/>
        </w:rPr>
        <w:t>ната и кукерската трапеза в село Чарган и в Общинския празник“Модата се мени традициите остават“-Генерал Инзово.</w:t>
      </w:r>
    </w:p>
    <w:p w:rsidR="00F37701" w:rsidRDefault="00F37701" w:rsidP="00B90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От клуба за „Художествено слово“-участваха в митинг.зарята по повод 9 Май-ден на загиналите наши съграждани във войните.</w:t>
      </w:r>
    </w:p>
    <w:p w:rsidR="00F37701" w:rsidRDefault="00F37701" w:rsidP="00B90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На 8 Ноемри-Празник на селото и църквата,читалището активно се включи в провеждането на мероприятието.</w:t>
      </w:r>
    </w:p>
    <w:p w:rsidR="00F37701" w:rsidRDefault="00F37701" w:rsidP="00B90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През 2019год. бяха организирани изяви по различни поводи,чествания от местен характер-Бабин ден,Трифон Зарезан,Първа пролет,Осми март,Велик ден,Коледа,Нова година и др.За реализирането на инициативите се търсеше подкрепа</w:t>
      </w:r>
      <w:r w:rsidR="00720D23">
        <w:rPr>
          <w:sz w:val="32"/>
          <w:szCs w:val="32"/>
        </w:rPr>
        <w:t xml:space="preserve"> от ръководствата на местните организации.Читалището има традиция в работата си с децата,младите и възрастни хора и това ще продължи с цел разнообразяване на техния живот.</w:t>
      </w:r>
    </w:p>
    <w:p w:rsidR="00C64C2D" w:rsidRDefault="00C64C2D" w:rsidP="00B90828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МАТЕРИАЛНО-ТЕХНИЧЕСКА БАЗА</w:t>
      </w:r>
    </w:p>
    <w:p w:rsidR="00C64C2D" w:rsidRDefault="00C64C2D" w:rsidP="00B90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Материално-техническата база на читалището включва сграден фонд,който е общинска собственост.На този етап сградата е в не добро състояние.Основната задача през 2020год.на Общината е свързана със създаване на по-добри условия за работа на </w:t>
      </w:r>
      <w:r>
        <w:rPr>
          <w:sz w:val="32"/>
          <w:szCs w:val="32"/>
        </w:rPr>
        <w:lastRenderedPageBreak/>
        <w:t>персонала,потребителите и самодейците.И тази година имаме уверението на Общината,че ще бъде извършен цялостен ремонт на сградата по спечелен проект от тяхна страна.</w:t>
      </w:r>
    </w:p>
    <w:p w:rsidR="00C64C2D" w:rsidRDefault="00C64C2D" w:rsidP="00B90828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ФИНАНСИРАНЕ</w:t>
      </w:r>
    </w:p>
    <w:p w:rsidR="00C64C2D" w:rsidRDefault="00C64C2D" w:rsidP="00B90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Обезпечаването на дейността през 2019г. се осъществи чрез финансиране от:</w:t>
      </w:r>
    </w:p>
    <w:p w:rsidR="00C64C2D" w:rsidRDefault="00C64C2D" w:rsidP="00B90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-Държавна субсидия,разпределена съгласно изискванията на ЗНЧ</w:t>
      </w:r>
      <w:r w:rsidR="00455473">
        <w:rPr>
          <w:sz w:val="32"/>
          <w:szCs w:val="32"/>
        </w:rPr>
        <w:t>.Субсидираната численост за читалището е 1,5 бройки.</w:t>
      </w:r>
    </w:p>
    <w:p w:rsidR="00455473" w:rsidRDefault="00455473" w:rsidP="00B90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-Други източници/наем помещения,членски внос,наем земеделска земя и дарения/</w:t>
      </w:r>
    </w:p>
    <w:p w:rsidR="00455473" w:rsidRDefault="00455473" w:rsidP="00B90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Народно читалище“Зора 1930“ е място,където хората могат свободно да общуват с различни изкуства и да се занимават с творчество.Тук всеки може да намери път за изява и да реализира онази част от себе си,която е останала в сянка,поради обстоятелствата на живота.</w:t>
      </w:r>
      <w:r w:rsidR="00A50AA6">
        <w:rPr>
          <w:sz w:val="32"/>
          <w:szCs w:val="32"/>
        </w:rPr>
        <w:t>И нека отговорно да се справим със сериозните теми с една едничка цел да направим по-красив делника и да изпълним със съдържание празниците на местната общност.</w:t>
      </w:r>
    </w:p>
    <w:p w:rsidR="00455473" w:rsidRDefault="00455473" w:rsidP="00B90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Нека да продължим да съхраняваме с достойнство и да отбележим с гордост 90-годишния юбилей.</w:t>
      </w:r>
    </w:p>
    <w:p w:rsidR="00455473" w:rsidRDefault="00455473" w:rsidP="00B90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Сърдечно благодаря на всички редовни членове на читалището на институциите и родолюбивите българи за оказаната подкрепа.</w:t>
      </w:r>
    </w:p>
    <w:p w:rsidR="00455473" w:rsidRDefault="00455473" w:rsidP="00B908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Искам да благодаря на всички участници- самодейци,които със своя неуморен труд,творческо вдъхновение</w:t>
      </w:r>
      <w:r w:rsidR="00A50AA6">
        <w:rPr>
          <w:sz w:val="32"/>
          <w:szCs w:val="32"/>
        </w:rPr>
        <w:t xml:space="preserve"> и майсторство през 2019 година достойно защитиха името Народно читалище“Зора 1930“.Специални благодарности отправям към ръководството на читалището за оказаната помощ и съдействие при решаване на различни проблеми.</w:t>
      </w:r>
    </w:p>
    <w:p w:rsidR="00A50AA6" w:rsidRDefault="00A50AA6" w:rsidP="00A50AA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БЛАГОДАРЯ ЗА ВНИМАНИЕТО!</w:t>
      </w:r>
    </w:p>
    <w:p w:rsidR="003B0E69" w:rsidRPr="00A50AA6" w:rsidRDefault="003B0E69" w:rsidP="003B0E69">
      <w:pPr>
        <w:spacing w:line="240" w:lineRule="auto"/>
        <w:rPr>
          <w:b/>
          <w:sz w:val="32"/>
          <w:szCs w:val="32"/>
        </w:rPr>
      </w:pPr>
    </w:p>
    <w:p w:rsidR="00990720" w:rsidRPr="000B5FC4" w:rsidRDefault="00990720" w:rsidP="00B90828">
      <w:pPr>
        <w:spacing w:line="240" w:lineRule="auto"/>
        <w:rPr>
          <w:sz w:val="32"/>
          <w:szCs w:val="32"/>
        </w:rPr>
      </w:pPr>
    </w:p>
    <w:p w:rsidR="00B238E7" w:rsidRPr="00B238E7" w:rsidRDefault="00B238E7" w:rsidP="00B90828">
      <w:pPr>
        <w:spacing w:line="240" w:lineRule="auto"/>
        <w:rPr>
          <w:b/>
          <w:sz w:val="32"/>
          <w:szCs w:val="32"/>
          <w:u w:val="single"/>
        </w:rPr>
      </w:pPr>
    </w:p>
    <w:sectPr w:rsidR="00B238E7" w:rsidRPr="00B23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C7"/>
    <w:rsid w:val="0003780A"/>
    <w:rsid w:val="000B5FC4"/>
    <w:rsid w:val="000D7F26"/>
    <w:rsid w:val="003B0E69"/>
    <w:rsid w:val="003B3345"/>
    <w:rsid w:val="00455473"/>
    <w:rsid w:val="004751CB"/>
    <w:rsid w:val="0050201D"/>
    <w:rsid w:val="0053718B"/>
    <w:rsid w:val="00720D23"/>
    <w:rsid w:val="008909A2"/>
    <w:rsid w:val="00990720"/>
    <w:rsid w:val="00A50AA6"/>
    <w:rsid w:val="00AC53C7"/>
    <w:rsid w:val="00B238E7"/>
    <w:rsid w:val="00B90828"/>
    <w:rsid w:val="00C5072A"/>
    <w:rsid w:val="00C64C2D"/>
    <w:rsid w:val="00F3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50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50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Karadjovo</dc:creator>
  <cp:lastModifiedBy>Karadjovo</cp:lastModifiedBy>
  <cp:revision>6</cp:revision>
  <cp:lastPrinted>2020-02-03T09:44:00Z</cp:lastPrinted>
  <dcterms:created xsi:type="dcterms:W3CDTF">2020-01-31T10:22:00Z</dcterms:created>
  <dcterms:modified xsi:type="dcterms:W3CDTF">2020-02-04T11:22:00Z</dcterms:modified>
</cp:coreProperties>
</file>