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CD5" w:rsidRDefault="00AC2CD5">
      <w:r w:rsidRPr="00AC2CD5">
        <w:rPr>
          <w:noProof/>
          <w:lang w:eastAsia="en-GB"/>
        </w:rPr>
        <w:drawing>
          <wp:inline distT="0" distB="0" distL="0" distR="0">
            <wp:extent cx="5760720" cy="7920990"/>
            <wp:effectExtent l="0" t="0" r="0" b="3810"/>
            <wp:docPr id="1" name="Picture 1" descr="C:\Users\User\Downloads\Изображение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Изображение (2)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/>
    <w:p w:rsidR="00AC2CD5" w:rsidRDefault="00AC2CD5"/>
    <w:p w:rsidR="00AC2CD5" w:rsidRDefault="00AC2CD5"/>
    <w:p w:rsidR="00AC2CD5" w:rsidRDefault="00AC2CD5"/>
    <w:p w:rsidR="00AC2CD5" w:rsidRDefault="00AC2CD5">
      <w:r w:rsidRPr="00AC2CD5">
        <w:rPr>
          <w:noProof/>
          <w:lang w:eastAsia="en-GB"/>
        </w:rPr>
        <w:drawing>
          <wp:inline distT="0" distB="0" distL="0" distR="0">
            <wp:extent cx="5760720" cy="7920990"/>
            <wp:effectExtent l="0" t="0" r="0" b="3810"/>
            <wp:docPr id="2" name="Picture 2" descr="C:\Users\User\Downloads\Изображение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Изображение (3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>
      <w:r w:rsidRPr="00AC2CD5">
        <w:rPr>
          <w:noProof/>
          <w:lang w:eastAsia="en-GB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User\Downloads\Изображение (4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 (4)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/>
    <w:p w:rsidR="00AC2CD5" w:rsidRDefault="00AC2CD5"/>
    <w:p w:rsidR="00AC2CD5" w:rsidRDefault="00AC2CD5"/>
    <w:p w:rsidR="00AC2CD5" w:rsidRDefault="00AC2CD5">
      <w:r w:rsidRPr="00AC2CD5">
        <w:rPr>
          <w:noProof/>
          <w:lang w:eastAsia="en-GB"/>
        </w:rPr>
        <w:drawing>
          <wp:inline distT="0" distB="0" distL="0" distR="0">
            <wp:extent cx="5760720" cy="7920990"/>
            <wp:effectExtent l="0" t="0" r="0" b="3810"/>
            <wp:docPr id="4" name="Picture 4" descr="C:\Users\User\Downloads\Изображение (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Изображение (5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/>
    <w:p w:rsidR="00AC2CD5" w:rsidRDefault="00AC2CD5"/>
    <w:p w:rsidR="00D46125" w:rsidRDefault="00AC2CD5">
      <w:r>
        <w:t xml:space="preserve">                                                       </w:t>
      </w:r>
      <w:r w:rsidRPr="00AC2CD5">
        <w:rPr>
          <w:noProof/>
          <w:lang w:eastAsia="en-GB"/>
        </w:rPr>
        <w:drawing>
          <wp:inline distT="0" distB="0" distL="0" distR="0">
            <wp:extent cx="5760720" cy="7920990"/>
            <wp:effectExtent l="0" t="0" r="0" b="3810"/>
            <wp:docPr id="5" name="Picture 5" descr="C:\Users\User\Downloads\Изображение (6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Изображение (6)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>
      <w:r w:rsidRPr="00AC2CD5">
        <w:rPr>
          <w:noProof/>
          <w:lang w:eastAsia="en-GB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User\Downloads\Изображение (7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Изображение (7)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D5" w:rsidRDefault="00AC2CD5"/>
    <w:p w:rsidR="00AC2CD5" w:rsidRDefault="00AC2CD5"/>
    <w:p w:rsidR="00AC2CD5" w:rsidRDefault="00AC2CD5"/>
    <w:p w:rsidR="00AC2CD5" w:rsidRDefault="00AC2CD5" w:rsidP="00AC2CD5">
      <w:pPr>
        <w:rPr>
          <w:sz w:val="40"/>
          <w:szCs w:val="40"/>
          <w:lang w:val="bg-BG"/>
        </w:rPr>
      </w:pPr>
      <w:bookmarkStart w:id="0" w:name="_GoBack"/>
      <w:bookmarkEnd w:id="0"/>
      <w:r>
        <w:rPr>
          <w:sz w:val="40"/>
          <w:szCs w:val="40"/>
          <w:lang w:val="bg-BG"/>
        </w:rPr>
        <w:lastRenderedPageBreak/>
        <w:t>ОТЧЕТ</w:t>
      </w:r>
    </w:p>
    <w:p w:rsidR="00AC2CD5" w:rsidRDefault="00AC2CD5" w:rsidP="00AC2CD5">
      <w:pPr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До Общинския съвет гр.Мездра</w:t>
      </w:r>
    </w:p>
    <w:p w:rsidR="00AC2CD5" w:rsidRDefault="00AC2CD5" w:rsidP="00AC2CD5">
      <w:pPr>
        <w:jc w:val="center"/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 xml:space="preserve">Отчет за дейността на Народно читалище </w:t>
      </w:r>
    </w:p>
    <w:p w:rsidR="00AC2CD5" w:rsidRDefault="00AC2CD5" w:rsidP="00AC2CD5">
      <w:pPr>
        <w:jc w:val="center"/>
        <w:rPr>
          <w:sz w:val="40"/>
          <w:szCs w:val="40"/>
          <w:lang w:val="bg-BG"/>
        </w:rPr>
      </w:pPr>
      <w:r>
        <w:rPr>
          <w:sz w:val="40"/>
          <w:szCs w:val="40"/>
          <w:lang w:val="bg-BG"/>
        </w:rPr>
        <w:t>„ Светлина – 1931 „ с.Брусен  за периода от 01.01.2019г.-31.12.2019г.</w:t>
      </w:r>
    </w:p>
    <w:p w:rsidR="00AC2CD5" w:rsidRDefault="00AC2CD5" w:rsidP="00AC2CD5">
      <w:pPr>
        <w:jc w:val="center"/>
        <w:rPr>
          <w:sz w:val="40"/>
          <w:szCs w:val="40"/>
          <w:lang w:val="bg-BG"/>
        </w:rPr>
      </w:pPr>
    </w:p>
    <w:p w:rsidR="00AC2CD5" w:rsidRPr="00022C02" w:rsidRDefault="00AC2CD5" w:rsidP="00AC2CD5">
      <w:pPr>
        <w:rPr>
          <w:rFonts w:ascii="Arial Rounded MT Bold" w:hAnsi="Arial Rounded MT Bold"/>
        </w:rPr>
      </w:pPr>
      <w:proofErr w:type="spellStart"/>
      <w:r w:rsidRPr="00022C02">
        <w:rPr>
          <w:rFonts w:ascii="Calibri" w:hAnsi="Calibri" w:cs="Calibri"/>
        </w:rPr>
        <w:t>Измина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още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една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година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Народно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читалище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Arial Rounded MT Bold" w:hAnsi="Arial Rounded MT Bold" w:cs="Arial Rounded MT Bold"/>
        </w:rPr>
        <w:t>„</w:t>
      </w:r>
      <w:proofErr w:type="spellStart"/>
      <w:r w:rsidRPr="00022C02">
        <w:rPr>
          <w:rFonts w:ascii="Calibri" w:hAnsi="Calibri" w:cs="Calibri"/>
        </w:rPr>
        <w:t>Светлина</w:t>
      </w:r>
      <w:proofErr w:type="spellEnd"/>
      <w:r w:rsidRPr="00022C02">
        <w:rPr>
          <w:rFonts w:ascii="Arial Rounded MT Bold" w:hAnsi="Arial Rounded MT Bold"/>
        </w:rPr>
        <w:t xml:space="preserve"> - 1931”</w:t>
      </w:r>
      <w:r w:rsidRPr="00022C02">
        <w:rPr>
          <w:rFonts w:ascii="Calibri" w:hAnsi="Calibri" w:cs="Calibri"/>
          <w:lang w:val="bg-BG"/>
        </w:rPr>
        <w:t>с</w:t>
      </w:r>
      <w:r w:rsidRPr="00022C02">
        <w:rPr>
          <w:rFonts w:ascii="Arial Rounded MT Bold" w:hAnsi="Arial Rounded MT Bold"/>
          <w:lang w:val="bg-BG"/>
        </w:rPr>
        <w:t>.</w:t>
      </w:r>
      <w:r w:rsidRPr="00022C02">
        <w:rPr>
          <w:rFonts w:ascii="Calibri" w:hAnsi="Calibri" w:cs="Calibri"/>
          <w:lang w:val="bg-BG"/>
        </w:rPr>
        <w:t>Брусен</w:t>
      </w:r>
      <w:r w:rsidRPr="00022C02">
        <w:rPr>
          <w:rFonts w:ascii="Arial Rounded MT Bold" w:hAnsi="Arial Rounded MT Bold"/>
        </w:rPr>
        <w:t xml:space="preserve">. </w:t>
      </w:r>
      <w:proofErr w:type="spellStart"/>
      <w:r w:rsidRPr="00022C02">
        <w:rPr>
          <w:rFonts w:ascii="Calibri" w:hAnsi="Calibri" w:cs="Calibri"/>
        </w:rPr>
        <w:t>Годината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изпълнена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с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разнообразна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</w:t>
      </w:r>
      <w:proofErr w:type="spellEnd"/>
      <w:r w:rsidRPr="00022C02">
        <w:rPr>
          <w:rFonts w:ascii="Arial Rounded MT Bold" w:hAnsi="Arial Rounded MT Bold"/>
        </w:rPr>
        <w:t xml:space="preserve">, </w:t>
      </w:r>
      <w:r w:rsidRPr="00022C02">
        <w:rPr>
          <w:rFonts w:ascii="Calibri" w:hAnsi="Calibri" w:cs="Calibri"/>
        </w:rPr>
        <w:t>с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много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осъществени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изяви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значима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културна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</w:t>
      </w:r>
      <w:proofErr w:type="spellEnd"/>
      <w:r w:rsidRPr="00022C02">
        <w:rPr>
          <w:rFonts w:ascii="Arial Rounded MT Bold" w:hAnsi="Arial Rounded MT Bold"/>
        </w:rPr>
        <w:t xml:space="preserve">. </w:t>
      </w:r>
      <w:proofErr w:type="spellStart"/>
      <w:r w:rsidRPr="00022C02">
        <w:rPr>
          <w:rFonts w:ascii="Calibri" w:hAnsi="Calibri" w:cs="Calibri"/>
        </w:rPr>
        <w:t>Това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период</w:t>
      </w:r>
      <w:proofErr w:type="spellEnd"/>
      <w:r w:rsidRPr="00022C02">
        <w:rPr>
          <w:rFonts w:ascii="Arial Rounded MT Bold" w:hAnsi="Arial Rounded MT Bold"/>
        </w:rPr>
        <w:t xml:space="preserve">,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който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опитвахме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само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съхраним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наследената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художественотворческите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състави</w:t>
      </w:r>
      <w:proofErr w:type="spellEnd"/>
      <w:r w:rsidRPr="00022C02">
        <w:rPr>
          <w:rFonts w:ascii="Arial Rounded MT Bold" w:hAnsi="Arial Rounded MT Bold"/>
        </w:rPr>
        <w:t xml:space="preserve">, </w:t>
      </w:r>
      <w:proofErr w:type="spellStart"/>
      <w:r w:rsidRPr="00022C02">
        <w:rPr>
          <w:rFonts w:ascii="Calibri" w:hAnsi="Calibri" w:cs="Calibri"/>
        </w:rPr>
        <w:t>но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да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я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осъвременим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обогатим</w:t>
      </w:r>
      <w:proofErr w:type="spellEnd"/>
      <w:r w:rsidRPr="00022C02">
        <w:rPr>
          <w:rFonts w:ascii="Arial Rounded MT Bold" w:hAnsi="Arial Rounded MT Bold"/>
        </w:rPr>
        <w:t xml:space="preserve">, </w:t>
      </w:r>
      <w:proofErr w:type="spellStart"/>
      <w:r w:rsidRPr="00022C02">
        <w:rPr>
          <w:rFonts w:ascii="Calibri" w:hAnsi="Calibri" w:cs="Calibri"/>
        </w:rPr>
        <w:t>водени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стремежа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за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участие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един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адекватен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ефективен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процес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утвърждаване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ролята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читалището</w:t>
      </w:r>
      <w:proofErr w:type="spellEnd"/>
      <w:r w:rsidRPr="00022C02">
        <w:rPr>
          <w:rFonts w:ascii="Arial Rounded MT Bold" w:hAnsi="Arial Rounded MT Bold"/>
        </w:rPr>
        <w:t xml:space="preserve">, </w:t>
      </w:r>
      <w:proofErr w:type="spellStart"/>
      <w:r w:rsidRPr="00022C02">
        <w:rPr>
          <w:rFonts w:ascii="Calibri" w:hAnsi="Calibri" w:cs="Calibri"/>
        </w:rPr>
        <w:t>като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водеща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културна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институция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духовния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живот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нашето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село</w:t>
      </w:r>
      <w:proofErr w:type="spellEnd"/>
      <w:r w:rsidRPr="00022C02">
        <w:rPr>
          <w:rFonts w:ascii="Arial Rounded MT Bold" w:hAnsi="Arial Rounded MT Bold"/>
        </w:rPr>
        <w:t xml:space="preserve"> . </w:t>
      </w:r>
      <w:proofErr w:type="spellStart"/>
      <w:r w:rsidRPr="00022C02">
        <w:rPr>
          <w:rFonts w:ascii="Calibri" w:hAnsi="Calibri" w:cs="Calibri"/>
        </w:rPr>
        <w:t>През</w:t>
      </w:r>
      <w:proofErr w:type="spellEnd"/>
      <w:r w:rsidRPr="00022C02">
        <w:rPr>
          <w:rFonts w:ascii="Arial Rounded MT Bold" w:hAnsi="Arial Rounded MT Bold"/>
        </w:rPr>
        <w:t xml:space="preserve"> 2019 </w:t>
      </w:r>
      <w:proofErr w:type="spellStart"/>
      <w:r w:rsidRPr="00022C02">
        <w:rPr>
          <w:rFonts w:ascii="Calibri" w:hAnsi="Calibri" w:cs="Calibri"/>
        </w:rPr>
        <w:t>година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читалището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осъществяваше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си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съгласие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със</w:t>
      </w:r>
      <w:proofErr w:type="spellEnd"/>
      <w:r w:rsidRPr="00022C02">
        <w:rPr>
          <w:rFonts w:ascii="Arial Rounded MT Bold" w:hAnsi="Arial Rounded MT Bold"/>
          <w:lang w:val="bg-BG"/>
        </w:rPr>
        <w:t xml:space="preserve"> </w:t>
      </w:r>
      <w:proofErr w:type="spellStart"/>
      <w:r w:rsidRPr="00022C02">
        <w:rPr>
          <w:rFonts w:ascii="Calibri" w:hAnsi="Calibri" w:cs="Calibri"/>
        </w:rPr>
        <w:t>своите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програмни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цели</w:t>
      </w:r>
      <w:proofErr w:type="spellEnd"/>
      <w:r w:rsidRPr="00022C02">
        <w:rPr>
          <w:rFonts w:ascii="Arial Rounded MT Bold" w:hAnsi="Arial Rounded MT Bold"/>
        </w:rPr>
        <w:t xml:space="preserve">, </w:t>
      </w:r>
      <w:proofErr w:type="spellStart"/>
      <w:r w:rsidRPr="00022C02">
        <w:rPr>
          <w:rFonts w:ascii="Calibri" w:hAnsi="Calibri" w:cs="Calibri"/>
        </w:rPr>
        <w:t>заложени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Устава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ЗНЧ</w:t>
      </w:r>
      <w:r w:rsidRPr="00022C02">
        <w:rPr>
          <w:rFonts w:ascii="Arial Rounded MT Bold" w:hAnsi="Arial Rounded MT Bold"/>
        </w:rPr>
        <w:t>.</w:t>
      </w:r>
    </w:p>
    <w:p w:rsidR="00AC2CD5" w:rsidRPr="00022C02" w:rsidRDefault="00AC2CD5" w:rsidP="00AC2CD5">
      <w:pPr>
        <w:rPr>
          <w:rFonts w:ascii="Arial Rounded MT Bold" w:hAnsi="Arial Rounded MT Bold"/>
        </w:rPr>
      </w:pPr>
    </w:p>
    <w:p w:rsidR="00AC2CD5" w:rsidRPr="006A1953" w:rsidRDefault="00AC2CD5" w:rsidP="00AC2CD5">
      <w:pPr>
        <w:rPr>
          <w:rFonts w:ascii="Arial Rounded MT Bold" w:hAnsi="Arial Rounded MT Bold"/>
          <w:sz w:val="40"/>
          <w:szCs w:val="40"/>
          <w:lang w:val="en-US"/>
        </w:rPr>
      </w:pPr>
      <w:r w:rsidRPr="00022C02">
        <w:rPr>
          <w:rFonts w:ascii="Arial Rounded MT Bold" w:hAnsi="Arial Rounded MT Bold"/>
          <w:sz w:val="40"/>
          <w:szCs w:val="40"/>
          <w:lang w:val="bg-BG"/>
        </w:rPr>
        <w:t>1.</w:t>
      </w:r>
      <w:r w:rsidRPr="00022C02">
        <w:rPr>
          <w:rFonts w:ascii="Calibri" w:hAnsi="Calibri" w:cs="Calibri"/>
          <w:sz w:val="40"/>
          <w:szCs w:val="40"/>
          <w:lang w:val="bg-BG"/>
        </w:rPr>
        <w:t>Библиотечна</w:t>
      </w:r>
      <w:r w:rsidRPr="00022C02">
        <w:rPr>
          <w:rFonts w:ascii="Arial Rounded MT Bold" w:hAnsi="Arial Rounded MT Bold"/>
          <w:sz w:val="40"/>
          <w:szCs w:val="40"/>
          <w:lang w:val="bg-BG"/>
        </w:rPr>
        <w:t xml:space="preserve"> </w:t>
      </w:r>
      <w:r w:rsidRPr="00022C02">
        <w:rPr>
          <w:rFonts w:ascii="Calibri" w:hAnsi="Calibri" w:cs="Calibri"/>
          <w:sz w:val="40"/>
          <w:szCs w:val="40"/>
          <w:lang w:val="bg-BG"/>
        </w:rPr>
        <w:t>дейност</w:t>
      </w:r>
      <w:r>
        <w:rPr>
          <w:rFonts w:ascii="Calibri" w:hAnsi="Calibri" w:cs="Calibri"/>
          <w:sz w:val="40"/>
          <w:szCs w:val="40"/>
          <w:lang w:val="en-US"/>
        </w:rPr>
        <w:t xml:space="preserve"> </w:t>
      </w:r>
    </w:p>
    <w:p w:rsidR="00AC2CD5" w:rsidRPr="00022C02" w:rsidRDefault="00AC2CD5" w:rsidP="00AC2CD5">
      <w:pPr>
        <w:rPr>
          <w:rFonts w:ascii="Arial Rounded MT Bold" w:hAnsi="Arial Rounded MT Bold"/>
          <w:lang w:val="bg-BG"/>
        </w:rPr>
      </w:pPr>
      <w:r w:rsidRPr="00022C02">
        <w:rPr>
          <w:rFonts w:ascii="Calibri" w:hAnsi="Calibri" w:cs="Calibri"/>
          <w:lang w:val="bg-BG"/>
        </w:rPr>
        <w:t>Читатели</w:t>
      </w:r>
      <w:r w:rsidRPr="00022C02">
        <w:rPr>
          <w:rFonts w:ascii="Arial Rounded MT Bold" w:hAnsi="Arial Rounded MT Bold"/>
          <w:lang w:val="bg-BG"/>
        </w:rPr>
        <w:t xml:space="preserve"> – 53</w:t>
      </w:r>
    </w:p>
    <w:p w:rsidR="00AC2CD5" w:rsidRPr="00022C02" w:rsidRDefault="00AC2CD5" w:rsidP="00AC2CD5">
      <w:pPr>
        <w:rPr>
          <w:rFonts w:ascii="Arial Rounded MT Bold" w:hAnsi="Arial Rounded MT Bold"/>
          <w:lang w:val="bg-BG"/>
        </w:rPr>
      </w:pPr>
      <w:r w:rsidRPr="00022C02">
        <w:rPr>
          <w:rFonts w:ascii="Calibri" w:hAnsi="Calibri" w:cs="Calibri"/>
          <w:lang w:val="bg-BG"/>
        </w:rPr>
        <w:t>Посещения</w:t>
      </w:r>
      <w:r w:rsidRPr="00022C02">
        <w:rPr>
          <w:rFonts w:ascii="Arial Rounded MT Bold" w:hAnsi="Arial Rounded MT Bold"/>
          <w:lang w:val="bg-BG"/>
        </w:rPr>
        <w:t xml:space="preserve"> – 985</w:t>
      </w:r>
    </w:p>
    <w:p w:rsidR="00AC2CD5" w:rsidRPr="00022C02" w:rsidRDefault="00AC2CD5" w:rsidP="00AC2CD5">
      <w:pPr>
        <w:rPr>
          <w:rFonts w:ascii="Arial Rounded MT Bold" w:hAnsi="Arial Rounded MT Bold"/>
          <w:lang w:val="bg-BG"/>
        </w:rPr>
      </w:pPr>
      <w:r w:rsidRPr="00022C02">
        <w:rPr>
          <w:rFonts w:ascii="Calibri" w:hAnsi="Calibri" w:cs="Calibri"/>
          <w:lang w:val="bg-BG"/>
        </w:rPr>
        <w:t>ЗБМ</w:t>
      </w:r>
      <w:r w:rsidRPr="00022C02">
        <w:rPr>
          <w:rFonts w:ascii="Arial Rounded MT Bold" w:hAnsi="Arial Rounded MT Bold"/>
          <w:lang w:val="bg-BG"/>
        </w:rPr>
        <w:t xml:space="preserve"> – 1001</w:t>
      </w:r>
    </w:p>
    <w:p w:rsidR="00AC2CD5" w:rsidRPr="00022C02" w:rsidRDefault="00AC2CD5" w:rsidP="00AC2CD5">
      <w:pPr>
        <w:rPr>
          <w:rFonts w:ascii="Arial Rounded MT Bold" w:hAnsi="Arial Rounded MT Bold"/>
          <w:lang w:val="bg-BG"/>
        </w:rPr>
      </w:pPr>
      <w:r w:rsidRPr="00022C02">
        <w:rPr>
          <w:rFonts w:ascii="Calibri" w:hAnsi="Calibri" w:cs="Calibri"/>
          <w:lang w:val="bg-BG"/>
        </w:rPr>
        <w:t>Библиотечен</w:t>
      </w:r>
      <w:r w:rsidRPr="00022C02">
        <w:rPr>
          <w:rFonts w:ascii="Arial Rounded MT Bold" w:hAnsi="Arial Rounded MT Bold"/>
          <w:lang w:val="bg-BG"/>
        </w:rPr>
        <w:t xml:space="preserve"> </w:t>
      </w:r>
      <w:r w:rsidRPr="00022C02">
        <w:rPr>
          <w:rFonts w:ascii="Calibri" w:hAnsi="Calibri" w:cs="Calibri"/>
          <w:lang w:val="bg-BG"/>
        </w:rPr>
        <w:t>фонд</w:t>
      </w:r>
      <w:r w:rsidRPr="00022C02">
        <w:rPr>
          <w:rFonts w:ascii="Arial Rounded MT Bold" w:hAnsi="Arial Rounded MT Bold"/>
          <w:lang w:val="bg-BG"/>
        </w:rPr>
        <w:t xml:space="preserve"> </w:t>
      </w:r>
      <w:r w:rsidRPr="00022C02">
        <w:rPr>
          <w:rFonts w:ascii="Calibri" w:hAnsi="Calibri" w:cs="Calibri"/>
          <w:lang w:val="bg-BG"/>
        </w:rPr>
        <w:t>за</w:t>
      </w:r>
      <w:r w:rsidRPr="00022C02">
        <w:rPr>
          <w:rFonts w:ascii="Arial Rounded MT Bold" w:hAnsi="Arial Rounded MT Bold"/>
          <w:lang w:val="bg-BG"/>
        </w:rPr>
        <w:t xml:space="preserve"> 2019</w:t>
      </w:r>
      <w:r w:rsidRPr="00022C02">
        <w:rPr>
          <w:rFonts w:ascii="Calibri" w:hAnsi="Calibri" w:cs="Calibri"/>
          <w:lang w:val="bg-BG"/>
        </w:rPr>
        <w:t>г</w:t>
      </w:r>
      <w:r w:rsidRPr="00022C02">
        <w:rPr>
          <w:rFonts w:ascii="Arial Rounded MT Bold" w:hAnsi="Arial Rounded MT Bold"/>
          <w:lang w:val="bg-BG"/>
        </w:rPr>
        <w:t xml:space="preserve">. – 4691 </w:t>
      </w:r>
      <w:r w:rsidRPr="00022C02">
        <w:rPr>
          <w:rFonts w:ascii="Calibri" w:hAnsi="Calibri" w:cs="Calibri"/>
          <w:lang w:val="bg-BG"/>
        </w:rPr>
        <w:t>рег</w:t>
      </w:r>
      <w:r w:rsidRPr="00022C02">
        <w:rPr>
          <w:rFonts w:ascii="Arial Rounded MT Bold" w:hAnsi="Arial Rounded MT Bold"/>
          <w:lang w:val="bg-BG"/>
        </w:rPr>
        <w:t>.</w:t>
      </w:r>
      <w:r w:rsidRPr="00022C02">
        <w:rPr>
          <w:rFonts w:ascii="Calibri" w:hAnsi="Calibri" w:cs="Calibri"/>
          <w:lang w:val="bg-BG"/>
        </w:rPr>
        <w:t>единици</w:t>
      </w:r>
    </w:p>
    <w:p w:rsidR="00AC2CD5" w:rsidRDefault="00AC2CD5" w:rsidP="00AC2CD5">
      <w:pPr>
        <w:rPr>
          <w:rFonts w:ascii="Arial Rounded MT Bold" w:hAnsi="Arial Rounded MT Bold"/>
        </w:rPr>
      </w:pPr>
      <w:proofErr w:type="spellStart"/>
      <w:r w:rsidRPr="00022C02">
        <w:rPr>
          <w:rFonts w:ascii="Calibri" w:hAnsi="Calibri" w:cs="Calibri"/>
        </w:rPr>
        <w:t>Най</w:t>
      </w:r>
      <w:r w:rsidRPr="00022C02">
        <w:rPr>
          <w:rFonts w:ascii="Arial Rounded MT Bold" w:hAnsi="Arial Rounded MT Bold"/>
        </w:rPr>
        <w:t>-</w:t>
      </w:r>
      <w:r w:rsidRPr="00022C02">
        <w:rPr>
          <w:rFonts w:ascii="Calibri" w:hAnsi="Calibri" w:cs="Calibri"/>
        </w:rPr>
        <w:t>традиционната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дейност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читалището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миналото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днес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олицетворява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читалищната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библиотека</w:t>
      </w:r>
      <w:proofErr w:type="spellEnd"/>
      <w:r w:rsidRPr="00022C02">
        <w:rPr>
          <w:rFonts w:ascii="Arial Rounded MT Bold" w:hAnsi="Arial Rounded MT Bold"/>
        </w:rPr>
        <w:t xml:space="preserve">. </w:t>
      </w:r>
      <w:proofErr w:type="spellStart"/>
      <w:r w:rsidRPr="00022C02">
        <w:rPr>
          <w:rFonts w:ascii="Calibri" w:hAnsi="Calibri" w:cs="Calibri"/>
        </w:rPr>
        <w:t>Това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е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онази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наречена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преди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век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половина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Arial Rounded MT Bold" w:hAnsi="Arial Rounded MT Bold" w:cs="Arial Rounded MT Bold"/>
        </w:rPr>
        <w:t>„</w:t>
      </w:r>
      <w:proofErr w:type="spellStart"/>
      <w:r w:rsidRPr="00022C02">
        <w:rPr>
          <w:rFonts w:ascii="Calibri" w:hAnsi="Calibri" w:cs="Calibri"/>
        </w:rPr>
        <w:t>публична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библиотека</w:t>
      </w:r>
      <w:proofErr w:type="spellEnd"/>
      <w:r w:rsidRPr="00022C02">
        <w:rPr>
          <w:rFonts w:ascii="Arial Rounded MT Bold" w:hAnsi="Arial Rounded MT Bold" w:cs="Arial Rounded MT Bold"/>
        </w:rPr>
        <w:t>”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сложила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начало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самото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читалище</w:t>
      </w:r>
      <w:proofErr w:type="spellEnd"/>
      <w:r w:rsidRPr="00022C02">
        <w:rPr>
          <w:rFonts w:ascii="Arial Rounded MT Bold" w:hAnsi="Arial Rounded MT Bold"/>
        </w:rPr>
        <w:t xml:space="preserve">. </w:t>
      </w:r>
      <w:proofErr w:type="spellStart"/>
      <w:r w:rsidRPr="00022C02">
        <w:rPr>
          <w:rFonts w:ascii="Calibri" w:hAnsi="Calibri" w:cs="Calibri"/>
        </w:rPr>
        <w:t>Днес</w:t>
      </w:r>
      <w:proofErr w:type="spellEnd"/>
      <w:r w:rsidRPr="00022C02">
        <w:rPr>
          <w:rFonts w:ascii="Arial Rounded MT Bold" w:hAnsi="Arial Rounded MT Bold"/>
        </w:rPr>
        <w:t xml:space="preserve">, </w:t>
      </w:r>
      <w:proofErr w:type="spellStart"/>
      <w:r w:rsidRPr="00022C02">
        <w:rPr>
          <w:rFonts w:ascii="Calibri" w:hAnsi="Calibri" w:cs="Calibri"/>
        </w:rPr>
        <w:t>тя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е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зависима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пряко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съвременните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тенденции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за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изграждане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система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от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глобални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библиотеки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в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буквалния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преносен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смисъл</w:t>
      </w:r>
      <w:proofErr w:type="spellEnd"/>
      <w:r w:rsidRPr="00022C02">
        <w:rPr>
          <w:rFonts w:ascii="Arial Rounded MT Bold" w:hAnsi="Arial Rounded MT Bold"/>
        </w:rPr>
        <w:t xml:space="preserve"> </w:t>
      </w:r>
      <w:r w:rsidRPr="00022C02">
        <w:rPr>
          <w:rFonts w:ascii="Calibri" w:hAnsi="Calibri" w:cs="Calibri"/>
        </w:rPr>
        <w:t>и</w:t>
      </w:r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желание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за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по</w:t>
      </w:r>
      <w:r w:rsidRPr="00022C02">
        <w:rPr>
          <w:rFonts w:ascii="Arial Rounded MT Bold" w:hAnsi="Arial Rounded MT Bold"/>
        </w:rPr>
        <w:t>-</w:t>
      </w:r>
      <w:r w:rsidRPr="00022C02">
        <w:rPr>
          <w:rFonts w:ascii="Calibri" w:hAnsi="Calibri" w:cs="Calibri"/>
        </w:rPr>
        <w:t>широк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достъп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на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читатели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до</w:t>
      </w:r>
      <w:proofErr w:type="spellEnd"/>
      <w:r w:rsidRPr="00022C02">
        <w:rPr>
          <w:rFonts w:ascii="Arial Rounded MT Bold" w:hAnsi="Arial Rounded MT Bold"/>
        </w:rPr>
        <w:t xml:space="preserve"> </w:t>
      </w:r>
      <w:proofErr w:type="spellStart"/>
      <w:r w:rsidRPr="00022C02">
        <w:rPr>
          <w:rFonts w:ascii="Calibri" w:hAnsi="Calibri" w:cs="Calibri"/>
        </w:rPr>
        <w:t>нея</w:t>
      </w:r>
      <w:proofErr w:type="spellEnd"/>
      <w:r w:rsidRPr="00022C02">
        <w:rPr>
          <w:rFonts w:ascii="Arial Rounded MT Bold" w:hAnsi="Arial Rounded MT Bold"/>
        </w:rPr>
        <w:t>.</w:t>
      </w:r>
    </w:p>
    <w:p w:rsidR="00AC2CD5" w:rsidRDefault="00AC2CD5" w:rsidP="00AC2CD5">
      <w:pPr>
        <w:rPr>
          <w:lang w:val="bg-BG"/>
        </w:rPr>
      </w:pPr>
      <w:r>
        <w:rPr>
          <w:rFonts w:ascii="Calibri" w:hAnsi="Calibri" w:cs="Calibri"/>
          <w:lang w:val="bg-BG"/>
        </w:rPr>
        <w:t>Библиотеч</w:t>
      </w:r>
      <w:r w:rsidRPr="00022C02">
        <w:rPr>
          <w:rFonts w:ascii="Arial Rounded MT Bold" w:hAnsi="Arial Rounded MT Bold"/>
          <w:lang w:val="bg-BG"/>
        </w:rPr>
        <w:t xml:space="preserve"> </w:t>
      </w:r>
      <w:r w:rsidRPr="00022C02">
        <w:rPr>
          <w:rFonts w:ascii="Calibri" w:hAnsi="Calibri" w:cs="Calibri"/>
          <w:lang w:val="bg-BG"/>
        </w:rPr>
        <w:t>инициативи</w:t>
      </w:r>
      <w:r w:rsidRPr="00022C02">
        <w:rPr>
          <w:rFonts w:ascii="Arial Rounded MT Bold" w:hAnsi="Arial Rounded MT Bold"/>
          <w:lang w:val="bg-BG"/>
        </w:rPr>
        <w:t>:</w:t>
      </w:r>
    </w:p>
    <w:p w:rsidR="00AC2CD5" w:rsidRPr="001E33C6" w:rsidRDefault="00AC2CD5" w:rsidP="00AC2CD5">
      <w:pPr>
        <w:tabs>
          <w:tab w:val="left" w:pos="2625"/>
        </w:tabs>
        <w:jc w:val="center"/>
        <w:rPr>
          <w:lang w:val="bg-BG"/>
        </w:rPr>
      </w:pP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1.11.02.2019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Зайченцето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бяло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- </w:t>
      </w:r>
      <w:r w:rsidRPr="00CB0738">
        <w:rPr>
          <w:rFonts w:ascii="Calibri" w:hAnsi="Calibri" w:cs="Calibri"/>
          <w:lang w:val="bg-BG"/>
        </w:rPr>
        <w:t>четене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творби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Леда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Милева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съвместно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2.18.02.2019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Жив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си</w:t>
      </w:r>
      <w:r w:rsidRPr="00CB0738">
        <w:rPr>
          <w:rFonts w:ascii="Arial Rounded MT Bold" w:hAnsi="Arial Rounded MT Bold"/>
          <w:lang w:val="bg-BG"/>
        </w:rPr>
        <w:t xml:space="preserve"> , </w:t>
      </w:r>
      <w:r w:rsidRPr="00CB0738">
        <w:rPr>
          <w:rFonts w:ascii="Calibri" w:hAnsi="Calibri" w:cs="Calibri"/>
          <w:lang w:val="bg-BG"/>
        </w:rPr>
        <w:t>Дяконе</w:t>
      </w:r>
      <w:r w:rsidRPr="00CB0738">
        <w:rPr>
          <w:rFonts w:ascii="Arial Rounded MT Bold" w:hAnsi="Arial Rounded MT Bold"/>
          <w:lang w:val="bg-BG"/>
        </w:rPr>
        <w:t>!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3.24.02.2019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Работилничка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за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мартенички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читалищния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салон</w:t>
      </w:r>
      <w:r w:rsidRPr="00CB0738">
        <w:rPr>
          <w:rFonts w:ascii="Arial Rounded MT Bold" w:hAnsi="Arial Rounded MT Bold"/>
          <w:lang w:val="bg-BG"/>
        </w:rPr>
        <w:t xml:space="preserve">. 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4.01.03.2019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Баба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Марта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рецитал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украсено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дърво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мартенички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lastRenderedPageBreak/>
        <w:t>5.03.03.2019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Пробуждане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хоро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рецитал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площада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6.02.04.2019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Международен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Ден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книга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четене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съвместно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7.03.04.2019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Нашите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любими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герои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- </w:t>
      </w:r>
      <w:r w:rsidRPr="00CB0738">
        <w:rPr>
          <w:rFonts w:ascii="Calibri" w:hAnsi="Calibri" w:cs="Calibri"/>
          <w:lang w:val="bg-BG"/>
        </w:rPr>
        <w:t>рисуване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изложба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8.04.04.2019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- 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Calibri" w:hAnsi="Calibri" w:cs="Calibri"/>
          <w:lang w:val="bg-BG"/>
        </w:rPr>
        <w:t>Седмицата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гората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засаждане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дръвчета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площадка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9.23.04.2019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- </w:t>
      </w:r>
      <w:r w:rsidRPr="00CB0738">
        <w:rPr>
          <w:rFonts w:ascii="Calibri" w:hAnsi="Calibri" w:cs="Calibri"/>
          <w:lang w:val="bg-BG"/>
        </w:rPr>
        <w:t>Парад</w:t>
      </w:r>
      <w:r w:rsidRPr="00CB0738">
        <w:rPr>
          <w:rFonts w:ascii="Arial Rounded MT Bold" w:hAnsi="Arial Rounded MT Bold"/>
          <w:lang w:val="bg-BG"/>
        </w:rPr>
        <w:t xml:space="preserve"> 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приказките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четене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10.22.05.2019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160 </w:t>
      </w:r>
      <w:r w:rsidRPr="00CB0738">
        <w:rPr>
          <w:rFonts w:ascii="Calibri" w:hAnsi="Calibri" w:cs="Calibri"/>
          <w:lang w:val="bg-BG"/>
        </w:rPr>
        <w:t>години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рождението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Артър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Конан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Дойл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11.25.06.2019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110 </w:t>
      </w:r>
      <w:r w:rsidRPr="00CB0738">
        <w:rPr>
          <w:rFonts w:ascii="Calibri" w:hAnsi="Calibri" w:cs="Calibri"/>
          <w:lang w:val="bg-BG"/>
        </w:rPr>
        <w:t>години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рождението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Димитър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Димов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12.14.09.2019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Среща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историята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Екскурзия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децата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селото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до</w:t>
      </w:r>
      <w:r w:rsidRPr="00CB0738">
        <w:rPr>
          <w:rFonts w:ascii="Arial Rounded MT Bold" w:hAnsi="Arial Rounded MT Bold"/>
          <w:lang w:val="bg-BG"/>
        </w:rPr>
        <w:t xml:space="preserve"> 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13.15.09.2019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100 </w:t>
      </w:r>
      <w:r w:rsidRPr="00CB0738">
        <w:rPr>
          <w:rFonts w:ascii="Calibri" w:hAnsi="Calibri" w:cs="Calibri"/>
          <w:lang w:val="bg-BG"/>
        </w:rPr>
        <w:t>години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рождението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Николай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Хайтов</w:t>
      </w:r>
      <w:r w:rsidRPr="00CB0738">
        <w:rPr>
          <w:rFonts w:ascii="Arial Rounded MT Bold" w:hAnsi="Arial Rounded MT Bold"/>
          <w:lang w:val="bg-BG"/>
        </w:rPr>
        <w:t xml:space="preserve"> –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14.16.10.2019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Седмица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четенето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Дари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книга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15.17.10.2029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Запознаване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Молбата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книгата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четене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</w:t>
      </w:r>
      <w:r w:rsidRPr="00CB0738">
        <w:rPr>
          <w:rFonts w:ascii="Arial Rounded MT Bold" w:hAnsi="Arial Rounded MT Bold"/>
          <w:lang w:val="bg-BG"/>
        </w:rPr>
        <w:t>-</w:t>
      </w:r>
      <w:r w:rsidRPr="00CB0738">
        <w:rPr>
          <w:rFonts w:ascii="Calibri" w:hAnsi="Calibri" w:cs="Calibri"/>
          <w:lang w:val="bg-BG"/>
        </w:rPr>
        <w:t>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съвместно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16.18.10.2019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Куклен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театър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драматизация</w:t>
      </w:r>
      <w:r w:rsidRPr="00CB0738">
        <w:rPr>
          <w:rFonts w:ascii="Arial Rounded MT Bold" w:hAnsi="Arial Rounded MT Bold"/>
          <w:lang w:val="bg-BG"/>
        </w:rPr>
        <w:t xml:space="preserve"> –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17.22.10.2019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Приказки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забавления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съвместно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детската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градина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читалищния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салон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18. 24.10.2019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90 </w:t>
      </w:r>
      <w:r w:rsidRPr="00CB0738">
        <w:rPr>
          <w:rFonts w:ascii="Calibri" w:hAnsi="Calibri" w:cs="Calibri"/>
          <w:lang w:val="bg-BG"/>
        </w:rPr>
        <w:t>години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рождението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Йордан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Радичков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19.09.12.2019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110 </w:t>
      </w:r>
      <w:r w:rsidRPr="00CB0738">
        <w:rPr>
          <w:rFonts w:ascii="Calibri" w:hAnsi="Calibri" w:cs="Calibri"/>
          <w:lang w:val="bg-BG"/>
        </w:rPr>
        <w:t>години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от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рождението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</w:t>
      </w:r>
      <w:r w:rsidRPr="00CB0738">
        <w:rPr>
          <w:rFonts w:ascii="Arial Rounded MT Bold" w:hAnsi="Arial Rounded MT Bold"/>
          <w:lang w:val="bg-BG"/>
        </w:rPr>
        <w:t>.</w:t>
      </w:r>
      <w:r w:rsidRPr="00CB0738">
        <w:rPr>
          <w:rFonts w:ascii="Calibri" w:hAnsi="Calibri" w:cs="Calibri"/>
          <w:lang w:val="bg-BG"/>
        </w:rPr>
        <w:t>Й</w:t>
      </w:r>
      <w:r w:rsidRPr="00CB0738">
        <w:rPr>
          <w:rFonts w:ascii="Arial Rounded MT Bold" w:hAnsi="Arial Rounded MT Bold"/>
          <w:lang w:val="bg-BG"/>
        </w:rPr>
        <w:t>.</w:t>
      </w:r>
      <w:r w:rsidRPr="00CB0738">
        <w:rPr>
          <w:rFonts w:ascii="Calibri" w:hAnsi="Calibri" w:cs="Calibri"/>
          <w:lang w:val="bg-BG"/>
        </w:rPr>
        <w:t>Вапцаров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бибилиотеката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Pr="00CB0738" w:rsidRDefault="00AC2CD5" w:rsidP="00AC2CD5">
      <w:pPr>
        <w:tabs>
          <w:tab w:val="left" w:pos="2625"/>
        </w:tabs>
        <w:jc w:val="both"/>
        <w:rPr>
          <w:rFonts w:ascii="Arial Rounded MT Bold" w:hAnsi="Arial Rounded MT Bold"/>
          <w:lang w:val="bg-BG"/>
        </w:rPr>
      </w:pPr>
      <w:r w:rsidRPr="00CB0738">
        <w:rPr>
          <w:rFonts w:ascii="Arial Rounded MT Bold" w:hAnsi="Arial Rounded MT Bold"/>
          <w:lang w:val="bg-BG"/>
        </w:rPr>
        <w:t>20.13.12.2019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Презентация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Раждането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Исус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съвместно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фондация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„</w:t>
      </w:r>
      <w:r w:rsidRPr="00CB0738">
        <w:rPr>
          <w:rFonts w:ascii="Calibri" w:hAnsi="Calibri" w:cs="Calibri"/>
          <w:lang w:val="bg-BG"/>
        </w:rPr>
        <w:t>Бъдеще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и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надежда</w:t>
      </w:r>
      <w:r w:rsidRPr="00CB0738">
        <w:rPr>
          <w:rFonts w:ascii="Arial Rounded MT Bold" w:hAnsi="Arial Rounded MT Bold" w:cs="Arial Rounded MT Bold"/>
          <w:lang w:val="bg-BG"/>
        </w:rPr>
        <w:t>“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читалищния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салон</w:t>
      </w:r>
      <w:r w:rsidRPr="00CB0738">
        <w:rPr>
          <w:rFonts w:ascii="Arial Rounded MT Bold" w:hAnsi="Arial Rounded MT Bold"/>
          <w:lang w:val="bg-BG"/>
        </w:rPr>
        <w:t xml:space="preserve"> .</w:t>
      </w:r>
    </w:p>
    <w:p w:rsidR="00AC2CD5" w:rsidRDefault="00AC2CD5" w:rsidP="00AC2CD5">
      <w:pPr>
        <w:tabs>
          <w:tab w:val="left" w:pos="2625"/>
        </w:tabs>
        <w:jc w:val="both"/>
        <w:rPr>
          <w:lang w:val="bg-BG"/>
        </w:rPr>
      </w:pPr>
      <w:r w:rsidRPr="00CB0738">
        <w:rPr>
          <w:rFonts w:ascii="Arial Rounded MT Bold" w:hAnsi="Arial Rounded MT Bold"/>
          <w:lang w:val="bg-BG"/>
        </w:rPr>
        <w:t>21.14.12.2019</w:t>
      </w:r>
      <w:r w:rsidRPr="00CB0738">
        <w:rPr>
          <w:rFonts w:ascii="Calibri" w:hAnsi="Calibri" w:cs="Calibri"/>
          <w:lang w:val="bg-BG"/>
        </w:rPr>
        <w:t>г</w:t>
      </w:r>
      <w:r w:rsidRPr="00CB0738">
        <w:rPr>
          <w:rFonts w:ascii="Arial Rounded MT Bold" w:hAnsi="Arial Rounded MT Bold"/>
          <w:lang w:val="bg-BG"/>
        </w:rPr>
        <w:t xml:space="preserve">.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Коледна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работилничка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Arial Rounded MT Bold" w:hAnsi="Arial Rounded MT Bold" w:cs="Arial Rounded MT Bold"/>
          <w:lang w:val="bg-BG"/>
        </w:rPr>
        <w:t>–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витрина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в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читалищния</w:t>
      </w:r>
      <w:r w:rsidRPr="00CB0738">
        <w:rPr>
          <w:rFonts w:ascii="Arial Rounded MT Bold" w:hAnsi="Arial Rounded MT Bold"/>
          <w:lang w:val="bg-BG"/>
        </w:rPr>
        <w:t xml:space="preserve"> </w:t>
      </w:r>
      <w:r w:rsidRPr="00CB0738">
        <w:rPr>
          <w:rFonts w:ascii="Calibri" w:hAnsi="Calibri" w:cs="Calibri"/>
          <w:lang w:val="bg-BG"/>
        </w:rPr>
        <w:t>салон</w:t>
      </w:r>
      <w:r w:rsidRPr="00CB0738">
        <w:rPr>
          <w:rFonts w:ascii="Arial Rounded MT Bold" w:hAnsi="Arial Rounded MT Bold"/>
          <w:lang w:val="bg-BG"/>
        </w:rPr>
        <w:t>.</w:t>
      </w:r>
    </w:p>
    <w:p w:rsidR="00AC2CD5" w:rsidRDefault="00AC2CD5" w:rsidP="00AC2CD5">
      <w:pPr>
        <w:tabs>
          <w:tab w:val="left" w:pos="2625"/>
        </w:tabs>
        <w:jc w:val="both"/>
        <w:rPr>
          <w:lang w:val="bg-BG"/>
        </w:rPr>
      </w:pPr>
    </w:p>
    <w:p w:rsidR="00AC2CD5" w:rsidRDefault="00AC2CD5" w:rsidP="00AC2CD5">
      <w:pPr>
        <w:tabs>
          <w:tab w:val="left" w:pos="2625"/>
        </w:tabs>
        <w:jc w:val="both"/>
        <w:rPr>
          <w:sz w:val="40"/>
          <w:szCs w:val="40"/>
          <w:lang w:val="bg-BG"/>
        </w:rPr>
      </w:pPr>
      <w:r>
        <w:rPr>
          <w:sz w:val="40"/>
          <w:szCs w:val="40"/>
          <w:lang w:val="en-US"/>
        </w:rPr>
        <w:t>2</w:t>
      </w:r>
      <w:r>
        <w:rPr>
          <w:sz w:val="40"/>
          <w:szCs w:val="40"/>
          <w:lang w:val="bg-BG"/>
        </w:rPr>
        <w:t xml:space="preserve">.Културна дейност </w:t>
      </w:r>
    </w:p>
    <w:p w:rsidR="00AC2CD5" w:rsidRDefault="00AC2CD5" w:rsidP="00AC2CD5">
      <w:pPr>
        <w:tabs>
          <w:tab w:val="left" w:pos="2625"/>
        </w:tabs>
        <w:jc w:val="both"/>
        <w:rPr>
          <w:lang w:val="bg-BG"/>
        </w:rPr>
      </w:pPr>
      <w:r>
        <w:rPr>
          <w:lang w:val="bg-BG"/>
        </w:rPr>
        <w:t xml:space="preserve">     Читалищни мероприятия :</w:t>
      </w:r>
    </w:p>
    <w:p w:rsidR="00AC2CD5" w:rsidRPr="00347BCD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 w:rsidRPr="00347BCD">
        <w:rPr>
          <w:rFonts w:ascii="Arial" w:hAnsi="Arial" w:cs="Arial"/>
          <w:lang w:val="bg-BG"/>
        </w:rPr>
        <w:t xml:space="preserve">1.21.01.2019г. – Бабинден </w:t>
      </w:r>
      <w:r>
        <w:rPr>
          <w:rFonts w:ascii="Arial" w:hAnsi="Arial" w:cs="Arial"/>
          <w:lang w:val="bg-BG"/>
        </w:rPr>
        <w:t>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 w:rsidRPr="00347BCD">
        <w:rPr>
          <w:rFonts w:ascii="Arial" w:hAnsi="Arial" w:cs="Arial"/>
          <w:lang w:val="bg-BG"/>
        </w:rPr>
        <w:t xml:space="preserve">2.01.02.2019г. – Трифон Зарезан </w:t>
      </w:r>
      <w:r>
        <w:rPr>
          <w:rFonts w:ascii="Arial" w:hAnsi="Arial" w:cs="Arial"/>
          <w:lang w:val="bg-BG"/>
        </w:rPr>
        <w:t>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3.24.03.2019г. – Посрещане на пролетта.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4.30.03.2019г. – Озеленяване и украсяване на двора на читалищния салон , кметството и детската градина.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5.20.04.2019г.- Лазаровден –пресъздаване обичая от момичетата в селата.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6.25.04.2019г. – Велики четвъртък – боядисване на яйца с възпитаници от детската градина.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7.27.04.2019г.- Велика събота – боядисване на яйца с деца от селото.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lastRenderedPageBreak/>
        <w:t>8.28.04.2019г. – Великден 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9.06.07.2019г. – Вечер на индийския танц и култура.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10.01.09.2019г. – Празник на селото.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11.14.09.2019г. – „Да изчистим България“.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12.01.10.2019г. – Международен ден на възрастните хора.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13.08.12.2019г. – Индийски гости на групата за индийски танци.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14.25.12.2019г. - Коледуване – пресъздаване обичая от момчета от селото.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15.28.12.2019г. – Коледно – новогодишно тържество.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Важна част от читалищния живот са самодейните колективи.Това са хората , който помагат за запазване на българските традиции и обичаи ,за да може те  да останат и да се предадат за идните поколения.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       Участия на ЖПГ „Детелина“ за 2019година са :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1.06.05.2019г. – Майските празници на община Мездра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2.18.05.2019г. – Първи фестивал  на патриотичното творчество в с. Паволче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3.02.06.2019г. – Национален фолклорен фестивал „Де е българското“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4.08.06.2019г. – </w:t>
      </w:r>
      <w:r>
        <w:rPr>
          <w:rFonts w:ascii="Arial" w:hAnsi="Arial" w:cs="Arial"/>
          <w:lang w:val="en-US"/>
        </w:rPr>
        <w:t xml:space="preserve">II </w:t>
      </w:r>
      <w:r>
        <w:rPr>
          <w:rFonts w:ascii="Arial" w:hAnsi="Arial" w:cs="Arial"/>
          <w:lang w:val="bg-BG"/>
        </w:rPr>
        <w:t>Национален фолклорен фестивал „Ехо от северозапада“ с.Сухаче , общ . Червен бряг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5.23.06.2019г. – Национален фолклорен събор „Леденика“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6.25.08.2019г. – Национален събор за автентичен фолклор „Тополи пее и се смее „ с.Тополи ,общ.Варна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7.31.08.2019г. – </w:t>
      </w:r>
      <w:r>
        <w:rPr>
          <w:rFonts w:ascii="Arial" w:hAnsi="Arial" w:cs="Arial"/>
          <w:lang w:val="en-US"/>
        </w:rPr>
        <w:t xml:space="preserve">IV </w:t>
      </w:r>
      <w:r>
        <w:rPr>
          <w:rFonts w:ascii="Arial" w:hAnsi="Arial" w:cs="Arial"/>
          <w:lang w:val="bg-BG"/>
        </w:rPr>
        <w:t>Национален фолклорен фестивал „Белокаменица“с.Царевец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8.01.09.2019г. – Празник на селото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9.12.10.2019г. – </w:t>
      </w:r>
      <w:r>
        <w:rPr>
          <w:rFonts w:ascii="Arial" w:hAnsi="Arial" w:cs="Arial"/>
          <w:lang w:val="en-US"/>
        </w:rPr>
        <w:t xml:space="preserve">XIV </w:t>
      </w:r>
      <w:r>
        <w:rPr>
          <w:rFonts w:ascii="Arial" w:hAnsi="Arial" w:cs="Arial"/>
          <w:lang w:val="bg-BG"/>
        </w:rPr>
        <w:t>Международен фолклорен фестивал „ Кукурузени усмивки“ с.Селановци , общ. Оряхово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en-US"/>
        </w:rPr>
        <w:t xml:space="preserve">        </w:t>
      </w:r>
      <w:proofErr w:type="spellStart"/>
      <w:r>
        <w:rPr>
          <w:rFonts w:ascii="Arial" w:hAnsi="Arial" w:cs="Arial"/>
          <w:lang w:val="en-US"/>
        </w:rPr>
        <w:t>Участия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на</w:t>
      </w:r>
      <w:proofErr w:type="spellEnd"/>
      <w:r>
        <w:rPr>
          <w:rFonts w:ascii="Arial" w:hAnsi="Arial" w:cs="Arial"/>
          <w:lang w:val="en-US"/>
        </w:rPr>
        <w:t xml:space="preserve"> ТК “</w:t>
      </w:r>
      <w:r>
        <w:rPr>
          <w:rFonts w:ascii="Arial" w:hAnsi="Arial" w:cs="Arial"/>
          <w:lang w:val="bg-BG"/>
        </w:rPr>
        <w:t>Мераклии“: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1.03.03.2019г. – „Пробуждане с хоро“ на площада в с.Брусен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2.24.03.2019г. – Посрещане на пролетта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3.01.09.2019г. – Празника на селото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       Участия на Клуб за индийски танци „Кая“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1.31.08.2019г. – </w:t>
      </w:r>
      <w:r>
        <w:rPr>
          <w:rFonts w:ascii="Arial" w:hAnsi="Arial" w:cs="Arial"/>
          <w:lang w:val="en-US"/>
        </w:rPr>
        <w:t xml:space="preserve">IV </w:t>
      </w:r>
      <w:r>
        <w:rPr>
          <w:rFonts w:ascii="Arial" w:hAnsi="Arial" w:cs="Arial"/>
          <w:lang w:val="bg-BG"/>
        </w:rPr>
        <w:t>Национален фолклорен фестивал „Белокаменица“с.Царевец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2.01.09.2019г. – Празника на селото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3.06.09.2019г. – Фолклорен фестивал „Типченица пее 2019 “ с. Типченица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4.28.12.2019г. – Коледно – новогодишно тържество </w:t>
      </w:r>
    </w:p>
    <w:p w:rsidR="00AC2CD5" w:rsidRDefault="00AC2CD5"/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sz w:val="40"/>
          <w:szCs w:val="40"/>
          <w:lang w:val="bg-BG"/>
        </w:rPr>
      </w:pPr>
      <w:r>
        <w:rPr>
          <w:rFonts w:ascii="Arial" w:hAnsi="Arial" w:cs="Arial"/>
          <w:sz w:val="40"/>
          <w:szCs w:val="40"/>
          <w:lang w:val="bg-BG"/>
        </w:rPr>
        <w:t>3.Материално – техническа база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През 2019 година читалището продължи ремонтните дейности по читалищния салон .В момента салонът се ползва от тацувата група , от индийските танци , певческата група за провеждане на репетиции и подготовки за изяви.Също така от младежите от селото, защото в момента разполагаме с две тенис маси  и футболна джага . През изминалата година читалището получи дарение озвучителна / караоке / колона .Продължава съвместната работа на читалището с кметството, детската градина, пенсионерския клуб, футболния клуб и други читалища.</w:t>
      </w:r>
    </w:p>
    <w:p w:rsidR="00AC2CD5" w:rsidRPr="00BF516E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И за напред читалището ще продължи да надгражда своята дейност и да работи усърд-но за още по – голямо културно разнообразие.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sz w:val="40"/>
          <w:szCs w:val="40"/>
          <w:lang w:val="bg-BG"/>
        </w:rPr>
      </w:pPr>
      <w:r>
        <w:rPr>
          <w:rFonts w:ascii="Arial" w:hAnsi="Arial" w:cs="Arial"/>
          <w:sz w:val="40"/>
          <w:szCs w:val="40"/>
          <w:lang w:val="bg-BG"/>
        </w:rPr>
        <w:t>Благодаря за вниманието!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sz w:val="40"/>
          <w:szCs w:val="40"/>
          <w:lang w:val="bg-BG"/>
        </w:rPr>
        <w:t xml:space="preserve">                                            </w:t>
      </w:r>
      <w:r w:rsidRPr="00345FCA">
        <w:rPr>
          <w:rFonts w:ascii="Arial" w:hAnsi="Arial" w:cs="Arial"/>
          <w:lang w:val="bg-BG"/>
        </w:rPr>
        <w:t>ИЗГОТВИЛ:</w:t>
      </w:r>
      <w:r>
        <w:rPr>
          <w:rFonts w:ascii="Arial" w:hAnsi="Arial" w:cs="Arial"/>
          <w:lang w:val="bg-BG"/>
        </w:rPr>
        <w:t>Мария Томчовска..................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                                                                                /Библиотекар /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                                                                                 Диана Атанасова......................................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                                                                                 /Председател/</w:t>
      </w:r>
    </w:p>
    <w:p w:rsidR="00AC2CD5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</w:p>
    <w:p w:rsidR="00AC2CD5" w:rsidRPr="00345FCA" w:rsidRDefault="00AC2CD5" w:rsidP="00AC2CD5">
      <w:pPr>
        <w:tabs>
          <w:tab w:val="left" w:pos="2625"/>
        </w:tabs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 xml:space="preserve">Отчетът е приет на заседание на Настоятелството на НЧ“Светлина – 1931 „с.Брусен с протокол  № 1 / 18.02.2020г. </w:t>
      </w:r>
    </w:p>
    <w:p w:rsidR="00AC2CD5" w:rsidRPr="007C7F38" w:rsidRDefault="00AC2CD5" w:rsidP="00AC2CD5">
      <w:pPr>
        <w:tabs>
          <w:tab w:val="left" w:pos="2625"/>
        </w:tabs>
        <w:jc w:val="both"/>
        <w:rPr>
          <w:rFonts w:ascii="Arial" w:hAnsi="Arial" w:cs="Arial"/>
          <w:sz w:val="40"/>
          <w:szCs w:val="40"/>
          <w:lang w:val="bg-BG"/>
        </w:rPr>
      </w:pPr>
    </w:p>
    <w:p w:rsidR="00AC2CD5" w:rsidRDefault="00AC2CD5"/>
    <w:p w:rsidR="00AC2CD5" w:rsidRDefault="00AC2CD5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Default="002E0A30"/>
    <w:p w:rsidR="002E0A30" w:rsidRPr="00CB543E" w:rsidRDefault="002E0A30" w:rsidP="002E0A30">
      <w:pPr>
        <w:jc w:val="center"/>
        <w:rPr>
          <w:rFonts w:ascii="Times New Roman" w:hAnsi="Times New Roman" w:cs="Times New Roman"/>
          <w:sz w:val="48"/>
          <w:szCs w:val="48"/>
          <w:lang w:val="bg-BG"/>
        </w:rPr>
      </w:pPr>
      <w:r w:rsidRPr="00CB543E">
        <w:rPr>
          <w:rFonts w:ascii="Times New Roman" w:hAnsi="Times New Roman" w:cs="Times New Roman"/>
          <w:sz w:val="48"/>
          <w:szCs w:val="48"/>
          <w:lang w:val="bg-BG"/>
        </w:rPr>
        <w:t>Народно читалище “Светлина – 1931„</w:t>
      </w:r>
    </w:p>
    <w:p w:rsidR="002E0A30" w:rsidRPr="00CB543E" w:rsidRDefault="002E0A30" w:rsidP="002E0A30">
      <w:pPr>
        <w:jc w:val="center"/>
        <w:rPr>
          <w:rFonts w:ascii="Times New Roman" w:hAnsi="Times New Roman" w:cs="Times New Roman"/>
          <w:sz w:val="48"/>
          <w:szCs w:val="48"/>
          <w:lang w:val="bg-BG"/>
        </w:rPr>
      </w:pPr>
      <w:r w:rsidRPr="00CB543E">
        <w:rPr>
          <w:rFonts w:ascii="Times New Roman" w:hAnsi="Times New Roman" w:cs="Times New Roman"/>
          <w:sz w:val="48"/>
          <w:szCs w:val="48"/>
          <w:lang w:val="bg-BG"/>
        </w:rPr>
        <w:t>с.Брусен , общ. Мездра</w:t>
      </w:r>
    </w:p>
    <w:p w:rsidR="002E0A30" w:rsidRPr="00CB543E" w:rsidRDefault="002E0A30" w:rsidP="002E0A30">
      <w:pPr>
        <w:jc w:val="center"/>
        <w:rPr>
          <w:rFonts w:ascii="Times New Roman" w:hAnsi="Times New Roman" w:cs="Times New Roman"/>
          <w:sz w:val="48"/>
          <w:szCs w:val="48"/>
          <w:lang w:val="bg-BG"/>
        </w:rPr>
      </w:pPr>
    </w:p>
    <w:p w:rsidR="002E0A30" w:rsidRPr="00CB543E" w:rsidRDefault="002E0A30" w:rsidP="002E0A30">
      <w:pPr>
        <w:jc w:val="center"/>
        <w:rPr>
          <w:rFonts w:ascii="Times New Roman" w:hAnsi="Times New Roman" w:cs="Times New Roman"/>
          <w:b/>
          <w:sz w:val="48"/>
          <w:szCs w:val="48"/>
          <w:u w:val="single"/>
          <w:lang w:val="bg-BG"/>
        </w:rPr>
      </w:pPr>
      <w:r w:rsidRPr="00CB543E">
        <w:rPr>
          <w:rFonts w:ascii="Times New Roman" w:hAnsi="Times New Roman" w:cs="Times New Roman"/>
          <w:b/>
          <w:sz w:val="48"/>
          <w:szCs w:val="48"/>
          <w:u w:val="single"/>
          <w:lang w:val="bg-BG"/>
        </w:rPr>
        <w:t>ГОДИШЕН КУЛТУРЕН ПЛАН 2020 г.</w:t>
      </w:r>
    </w:p>
    <w:p w:rsidR="002E0A30" w:rsidRPr="00CB543E" w:rsidRDefault="002E0A30" w:rsidP="002E0A30">
      <w:pPr>
        <w:jc w:val="center"/>
        <w:rPr>
          <w:rFonts w:ascii="Times New Roman" w:hAnsi="Times New Roman" w:cs="Times New Roman"/>
          <w:b/>
          <w:sz w:val="52"/>
          <w:szCs w:val="52"/>
          <w:u w:val="single"/>
          <w:lang w:val="bg-BG"/>
        </w:rPr>
      </w:pPr>
    </w:p>
    <w:p w:rsidR="002E0A30" w:rsidRPr="00934CE9" w:rsidRDefault="002E0A30" w:rsidP="002E0A30">
      <w:pPr>
        <w:rPr>
          <w:rFonts w:ascii="Algerian" w:hAnsi="Algerian" w:cs="Times New Roman"/>
          <w:b/>
          <w:sz w:val="52"/>
          <w:szCs w:val="52"/>
          <w:u w:val="thick"/>
          <w:lang w:val="bg-BG"/>
        </w:rPr>
      </w:pPr>
      <w:r w:rsidRPr="00934CE9">
        <w:rPr>
          <w:rFonts w:ascii="Algerian" w:hAnsi="Algerian" w:cs="Times New Roman"/>
          <w:b/>
          <w:sz w:val="52"/>
          <w:szCs w:val="52"/>
          <w:u w:val="single"/>
          <w:lang w:val="en-US"/>
        </w:rPr>
        <w:t>I.</w:t>
      </w:r>
      <w:r w:rsidRPr="00934CE9">
        <w:rPr>
          <w:rFonts w:ascii="Cambria" w:hAnsi="Cambria" w:cs="Cambria"/>
          <w:b/>
          <w:sz w:val="52"/>
          <w:szCs w:val="52"/>
          <w:u w:val="single"/>
          <w:lang w:val="bg-BG"/>
        </w:rPr>
        <w:t>Основна</w:t>
      </w:r>
      <w:r w:rsidRPr="00934CE9">
        <w:rPr>
          <w:rFonts w:ascii="Algerian" w:hAnsi="Algerian" w:cs="Times New Roman"/>
          <w:b/>
          <w:sz w:val="52"/>
          <w:szCs w:val="52"/>
          <w:u w:val="single"/>
          <w:lang w:val="bg-BG"/>
        </w:rPr>
        <w:t xml:space="preserve"> </w:t>
      </w:r>
      <w:proofErr w:type="gramStart"/>
      <w:r w:rsidRPr="00934CE9">
        <w:rPr>
          <w:rFonts w:ascii="Cambria" w:hAnsi="Cambria" w:cs="Cambria"/>
          <w:b/>
          <w:sz w:val="48"/>
          <w:szCs w:val="48"/>
          <w:u w:val="single"/>
          <w:lang w:val="bg-BG"/>
        </w:rPr>
        <w:t>цел</w:t>
      </w:r>
      <w:r w:rsidRPr="00934CE9">
        <w:rPr>
          <w:rFonts w:ascii="Algerian" w:hAnsi="Algerian" w:cs="Times New Roman"/>
          <w:b/>
          <w:sz w:val="52"/>
          <w:szCs w:val="52"/>
          <w:u w:val="single"/>
          <w:lang w:val="bg-BG"/>
        </w:rPr>
        <w:t xml:space="preserve"> :</w:t>
      </w:r>
      <w:proofErr w:type="gramEnd"/>
    </w:p>
    <w:p w:rsidR="002E0A30" w:rsidRPr="00C210D5" w:rsidRDefault="002E0A30" w:rsidP="002E0A30">
      <w:pPr>
        <w:shd w:val="clear" w:color="auto" w:fill="FFFFFF"/>
        <w:spacing w:after="360" w:line="408" w:lineRule="atLeast"/>
        <w:jc w:val="both"/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</w:pPr>
      <w:r w:rsidRPr="00C210D5"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  <w:t xml:space="preserve">           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Г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одишният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план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развитие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 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читалищната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дейност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през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2020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г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</w:t>
      </w:r>
      <w:proofErr w:type="gram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е</w:t>
      </w:r>
      <w:proofErr w:type="gram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съобразена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изискванията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чл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26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а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ал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2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Закона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народните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Изготвянето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Годи</w:t>
      </w:r>
      <w:proofErr w:type="spellEnd"/>
      <w:r w:rsidRPr="00C210D5"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ш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ен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културен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план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развитие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читалищната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дейност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през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2020 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г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цели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обединяване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усилията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развитие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утвърждаване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като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важна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обществена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институция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градяща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културната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идентичност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село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Брусен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.</w:t>
      </w:r>
    </w:p>
    <w:p w:rsidR="002E0A30" w:rsidRPr="00C210D5" w:rsidRDefault="002E0A30" w:rsidP="002E0A30">
      <w:pPr>
        <w:shd w:val="clear" w:color="auto" w:fill="FFFFFF"/>
        <w:spacing w:after="360" w:line="408" w:lineRule="atLeast"/>
        <w:rPr>
          <w:rFonts w:ascii="Algerian" w:eastAsia="Times New Roman" w:hAnsi="Algerian" w:cs="Times New Roman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Тя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обобщава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най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>-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важните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моменти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работата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proofErr w:type="gram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,</w:t>
      </w:r>
      <w:proofErr w:type="gram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приоритети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цели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задачи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които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ще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спомогнат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укрепването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модернизирането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развитието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му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общодостъпно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желано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място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местната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общност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.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Ще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работи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създаване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условия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превръщането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институцията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инфор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  <w:t>-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мационно</w:t>
      </w:r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>-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образователен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център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>,</w:t>
      </w:r>
      <w:proofErr w:type="gramStart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 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утвърждаващ</w:t>
      </w:r>
      <w:proofErr w:type="spellEnd"/>
      <w:proofErr w:type="gram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 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ценностите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граждан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  <w:t>-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ското</w:t>
      </w:r>
      <w:proofErr w:type="spellEnd"/>
      <w:r w:rsidRPr="00C210D5">
        <w:rPr>
          <w:rFonts w:ascii="Algerian" w:eastAsia="Times New Roman" w:hAnsi="Algerian" w:cs="Browallia New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общество</w:t>
      </w:r>
      <w:proofErr w:type="spellEnd"/>
      <w:r w:rsidRPr="00C210D5">
        <w:rPr>
          <w:rFonts w:ascii="Algerian" w:eastAsia="Times New Roman" w:hAnsi="Algerian" w:cs="Times New Roman"/>
          <w:color w:val="424242"/>
          <w:sz w:val="28"/>
          <w:szCs w:val="28"/>
          <w:lang w:eastAsia="en-GB"/>
        </w:rPr>
        <w:t>.</w:t>
      </w:r>
    </w:p>
    <w:p w:rsidR="002E0A30" w:rsidRPr="00934CE9" w:rsidRDefault="002E0A30" w:rsidP="002E0A30">
      <w:pPr>
        <w:shd w:val="clear" w:color="auto" w:fill="FFFFFF"/>
        <w:spacing w:after="360" w:line="408" w:lineRule="atLeast"/>
        <w:rPr>
          <w:rFonts w:ascii="Algerian" w:eastAsia="Times New Roman" w:hAnsi="Algerian" w:cs="Times New Roman"/>
          <w:b/>
          <w:color w:val="424242"/>
          <w:sz w:val="52"/>
          <w:szCs w:val="52"/>
          <w:u w:val="thick"/>
          <w:lang w:val="bg-BG" w:eastAsia="en-GB"/>
        </w:rPr>
      </w:pPr>
      <w:r w:rsidRPr="00934CE9">
        <w:rPr>
          <w:rFonts w:ascii="Algerian" w:eastAsia="Times New Roman" w:hAnsi="Algerian" w:cs="Times New Roman"/>
          <w:b/>
          <w:color w:val="424242"/>
          <w:sz w:val="52"/>
          <w:szCs w:val="52"/>
          <w:u w:val="thick"/>
          <w:lang w:eastAsia="en-GB"/>
        </w:rPr>
        <w:t>II.</w:t>
      </w:r>
      <w:r w:rsidRPr="00934CE9">
        <w:rPr>
          <w:rFonts w:ascii="Cambria" w:eastAsia="Times New Roman" w:hAnsi="Cambria" w:cs="Cambria"/>
          <w:b/>
          <w:color w:val="424242"/>
          <w:sz w:val="52"/>
          <w:szCs w:val="52"/>
          <w:u w:val="thick"/>
          <w:lang w:val="bg-BG" w:eastAsia="en-GB"/>
        </w:rPr>
        <w:t>Основни</w:t>
      </w:r>
      <w:r w:rsidRPr="00934CE9">
        <w:rPr>
          <w:rFonts w:ascii="Algerian" w:eastAsia="Times New Roman" w:hAnsi="Algerian" w:cs="Times New Roman"/>
          <w:b/>
          <w:color w:val="424242"/>
          <w:sz w:val="52"/>
          <w:szCs w:val="52"/>
          <w:u w:val="thick"/>
          <w:lang w:val="bg-BG" w:eastAsia="en-GB"/>
        </w:rPr>
        <w:t xml:space="preserve"> </w:t>
      </w:r>
      <w:proofErr w:type="gramStart"/>
      <w:r w:rsidRPr="00934CE9">
        <w:rPr>
          <w:rFonts w:ascii="Cambria" w:eastAsia="Times New Roman" w:hAnsi="Cambria" w:cs="Cambria"/>
          <w:b/>
          <w:color w:val="424242"/>
          <w:sz w:val="52"/>
          <w:szCs w:val="52"/>
          <w:u w:val="thick"/>
          <w:lang w:val="bg-BG" w:eastAsia="en-GB"/>
        </w:rPr>
        <w:t>задачи</w:t>
      </w:r>
      <w:r w:rsidRPr="00934CE9">
        <w:rPr>
          <w:rFonts w:ascii="Algerian" w:eastAsia="Times New Roman" w:hAnsi="Algerian" w:cs="Times New Roman"/>
          <w:b/>
          <w:color w:val="424242"/>
          <w:sz w:val="52"/>
          <w:szCs w:val="52"/>
          <w:u w:val="thick"/>
          <w:lang w:val="bg-BG" w:eastAsia="en-GB"/>
        </w:rPr>
        <w:t xml:space="preserve"> :</w:t>
      </w:r>
      <w:proofErr w:type="gramEnd"/>
    </w:p>
    <w:p w:rsidR="002E0A30" w:rsidRPr="00C210D5" w:rsidRDefault="002E0A30" w:rsidP="002E0A30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одкрепа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насърчаване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любителското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творчество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,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насочено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към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нематериалното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културно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наследство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>.</w:t>
      </w:r>
    </w:p>
    <w:p w:rsidR="002E0A30" w:rsidRPr="00C210D5" w:rsidRDefault="002E0A30" w:rsidP="002E0A30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lastRenderedPageBreak/>
        <w:t>Подпомагане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традиционните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читалищни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дейности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търсене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нови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съвременни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форми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за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тяхното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развитие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br/>
      </w:r>
      <w:proofErr w:type="spellStart"/>
      <w:proofErr w:type="gram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предаване</w:t>
      </w:r>
      <w:proofErr w:type="spellEnd"/>
      <w:r w:rsidRPr="00C210D5">
        <w:rPr>
          <w:rFonts w:ascii="Algerian" w:eastAsia="Times New Roman" w:hAnsi="Algerian" w:cs="Arial Rounded MT Bold"/>
          <w:color w:val="424242"/>
          <w:sz w:val="28"/>
          <w:szCs w:val="28"/>
          <w:lang w:val="en-US" w:eastAsia="en-GB"/>
        </w:rPr>
        <w:t> </w:t>
      </w:r>
      <w:r w:rsidRPr="00C210D5">
        <w:rPr>
          <w:rFonts w:ascii="Algerian" w:eastAsia="Times New Roman" w:hAnsi="Algerian" w:cs="Arial Rounded MT Bold"/>
          <w:color w:val="424242"/>
          <w:sz w:val="28"/>
          <w:szCs w:val="28"/>
          <w:lang w:val="bg-BG" w:eastAsia="en-GB"/>
        </w:rPr>
        <w:t>.</w:t>
      </w:r>
      <w:proofErr w:type="gramEnd"/>
    </w:p>
    <w:p w:rsidR="002E0A30" w:rsidRPr="00C210D5" w:rsidRDefault="002E0A30" w:rsidP="002E0A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Създаване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Arial Rounded MT Bold"/>
          <w:color w:val="424242"/>
          <w:sz w:val="28"/>
          <w:szCs w:val="28"/>
          <w:lang w:eastAsia="en-GB"/>
        </w:rPr>
        <w:t> 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условия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развитие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утвърждаване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библиотеката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читалището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като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съвременен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център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ефективно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библиотечно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>-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информационно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обслужване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широк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кръг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потребители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>;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> </w:t>
      </w:r>
    </w:p>
    <w:p w:rsidR="002E0A30" w:rsidRPr="00C210D5" w:rsidRDefault="002E0A30" w:rsidP="002E0A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Развитие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професионалните</w:t>
      </w:r>
      <w:proofErr w:type="spellEnd"/>
      <w:proofErr w:type="gramStart"/>
      <w:r w:rsidRPr="00C210D5">
        <w:rPr>
          <w:rFonts w:ascii="Algerian" w:eastAsia="Times New Roman" w:hAnsi="Algerian" w:cs="Arial Rounded MT Bold"/>
          <w:color w:val="424242"/>
          <w:sz w:val="28"/>
          <w:szCs w:val="28"/>
          <w:lang w:val="en-US" w:eastAsia="en-GB"/>
        </w:rPr>
        <w:t> 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умения</w:t>
      </w:r>
      <w:proofErr w:type="spellEnd"/>
      <w:proofErr w:type="gram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повишаване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квали</w:t>
      </w:r>
      <w:proofErr w:type="spellEnd"/>
      <w:r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-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фикацията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работника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в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културната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val="en-US" w:eastAsia="en-GB"/>
        </w:rPr>
        <w:t>институция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val="en-US" w:eastAsia="en-GB"/>
        </w:rPr>
        <w:t>.</w:t>
      </w:r>
      <w:r w:rsidRPr="00C210D5">
        <w:rPr>
          <w:rFonts w:ascii="Algerian" w:eastAsia="Times New Roman" w:hAnsi="Algerian" w:cs="Arial Rounded MT Bold"/>
          <w:color w:val="424242"/>
          <w:sz w:val="28"/>
          <w:szCs w:val="28"/>
          <w:lang w:val="en-US" w:eastAsia="en-GB"/>
        </w:rPr>
        <w:t> </w:t>
      </w:r>
    </w:p>
    <w:p w:rsidR="002E0A30" w:rsidRPr="00C210D5" w:rsidRDefault="002E0A30" w:rsidP="002E0A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Засилване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интереса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хората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към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историческото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минало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родния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край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>.</w:t>
      </w:r>
    </w:p>
    <w:p w:rsidR="002E0A30" w:rsidRPr="00C210D5" w:rsidRDefault="002E0A30" w:rsidP="002E0A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</w:pP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Изграждане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реално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партньорство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с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бизнеса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при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формиране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и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реализиране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цялостната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културна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политика</w:t>
      </w:r>
      <w:proofErr w:type="spellEnd"/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в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 xml:space="preserve"> </w:t>
      </w:r>
      <w:proofErr w:type="spellStart"/>
      <w:proofErr w:type="gramStart"/>
      <w:r w:rsidRPr="00C210D5">
        <w:rPr>
          <w:rFonts w:ascii="Cambria" w:eastAsia="Times New Roman" w:hAnsi="Cambria" w:cs="Cambria"/>
          <w:color w:val="424242"/>
          <w:sz w:val="28"/>
          <w:szCs w:val="28"/>
          <w:lang w:eastAsia="en-GB"/>
        </w:rPr>
        <w:t>Брусен</w:t>
      </w:r>
      <w:proofErr w:type="spellEnd"/>
      <w:r w:rsidRPr="00C210D5">
        <w:rPr>
          <w:rFonts w:ascii="Algerian" w:eastAsia="Times New Roman" w:hAnsi="Algerian" w:cs="Cambria"/>
          <w:color w:val="424242"/>
          <w:sz w:val="28"/>
          <w:szCs w:val="28"/>
          <w:lang w:eastAsia="en-GB"/>
        </w:rPr>
        <w:t xml:space="preserve"> </w:t>
      </w:r>
      <w:r w:rsidRPr="00C210D5">
        <w:rPr>
          <w:rFonts w:ascii="Algerian" w:eastAsia="Times New Roman" w:hAnsi="Algerian" w:cs="Helvetica"/>
          <w:color w:val="424242"/>
          <w:sz w:val="28"/>
          <w:szCs w:val="28"/>
          <w:lang w:eastAsia="en-GB"/>
        </w:rPr>
        <w:t>.</w:t>
      </w:r>
      <w:proofErr w:type="gramEnd"/>
    </w:p>
    <w:p w:rsidR="002E0A30" w:rsidRPr="00934CE9" w:rsidRDefault="002E0A30" w:rsidP="002E0A30">
      <w:pPr>
        <w:shd w:val="clear" w:color="auto" w:fill="FFFFFF"/>
        <w:spacing w:before="100" w:beforeAutospacing="1" w:after="100" w:afterAutospacing="1" w:line="240" w:lineRule="auto"/>
        <w:rPr>
          <w:rFonts w:ascii="Algerian" w:eastAsia="Times New Roman" w:hAnsi="Algerian" w:cs="Helvetica"/>
          <w:b/>
          <w:color w:val="424242"/>
          <w:sz w:val="52"/>
          <w:szCs w:val="52"/>
          <w:u w:val="thick"/>
          <w:lang w:val="bg-BG" w:eastAsia="en-GB"/>
        </w:rPr>
      </w:pPr>
      <w:r w:rsidRPr="00934CE9">
        <w:rPr>
          <w:rFonts w:ascii="Algerian" w:eastAsia="Times New Roman" w:hAnsi="Algerian" w:cs="Helvetica"/>
          <w:b/>
          <w:color w:val="424242"/>
          <w:sz w:val="52"/>
          <w:szCs w:val="52"/>
          <w:u w:val="thick"/>
          <w:lang w:val="en-US" w:eastAsia="en-GB"/>
        </w:rPr>
        <w:t>III.</w:t>
      </w:r>
      <w:r w:rsidRPr="00934CE9">
        <w:rPr>
          <w:rFonts w:ascii="Cambria" w:eastAsia="Times New Roman" w:hAnsi="Cambria" w:cs="Cambria"/>
          <w:b/>
          <w:color w:val="424242"/>
          <w:sz w:val="52"/>
          <w:szCs w:val="52"/>
          <w:u w:val="thick"/>
          <w:lang w:val="bg-BG" w:eastAsia="en-GB"/>
        </w:rPr>
        <w:t>Годишен</w:t>
      </w:r>
      <w:r w:rsidRPr="00934CE9">
        <w:rPr>
          <w:rFonts w:ascii="Algerian" w:eastAsia="Times New Roman" w:hAnsi="Algerian" w:cs="Helvetica"/>
          <w:b/>
          <w:color w:val="424242"/>
          <w:sz w:val="52"/>
          <w:szCs w:val="52"/>
          <w:u w:val="thick"/>
          <w:lang w:val="bg-BG" w:eastAsia="en-GB"/>
        </w:rPr>
        <w:t xml:space="preserve"> </w:t>
      </w:r>
      <w:r w:rsidRPr="00934CE9">
        <w:rPr>
          <w:rFonts w:ascii="Cambria" w:eastAsia="Times New Roman" w:hAnsi="Cambria" w:cs="Cambria"/>
          <w:b/>
          <w:color w:val="424242"/>
          <w:sz w:val="52"/>
          <w:szCs w:val="52"/>
          <w:u w:val="thick"/>
          <w:lang w:val="bg-BG" w:eastAsia="en-GB"/>
        </w:rPr>
        <w:t>план</w:t>
      </w:r>
    </w:p>
    <w:p w:rsidR="002E0A30" w:rsidRPr="00E914AE" w:rsidRDefault="002E0A30" w:rsidP="002E0A30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b/>
          <w:color w:val="424242"/>
          <w:sz w:val="28"/>
          <w:szCs w:val="28"/>
          <w:u w:val="thick"/>
          <w:lang w:val="bg-BG" w:eastAsia="en-GB"/>
        </w:rPr>
      </w:pPr>
      <w:r w:rsidRPr="00E914AE">
        <w:rPr>
          <w:rFonts w:ascii="Cambria" w:eastAsia="Times New Roman" w:hAnsi="Cambria" w:cs="Cambria"/>
          <w:b/>
          <w:color w:val="424242"/>
          <w:sz w:val="28"/>
          <w:szCs w:val="28"/>
          <w:u w:val="thick"/>
          <w:lang w:val="bg-BG" w:eastAsia="en-GB"/>
        </w:rPr>
        <w:t>ЯНУАРИ</w:t>
      </w:r>
    </w:p>
    <w:p w:rsidR="002E0A30" w:rsidRPr="009F3510" w:rsidRDefault="002E0A30" w:rsidP="002E0A30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 w:rsidRPr="009F3510"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 xml:space="preserve">1.Ден на родилната помощ – Бабинден </w:t>
      </w:r>
    </w:p>
    <w:p w:rsidR="002E0A30" w:rsidRPr="009F3510" w:rsidRDefault="002E0A30" w:rsidP="002E0A30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 w:rsidRPr="009F3510"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2.Проучване свързано с необходимостта от доставяне на библио-течни единици по домовете на възрастни хора.</w:t>
      </w:r>
    </w:p>
    <w:p w:rsidR="002E0A30" w:rsidRDefault="002E0A30" w:rsidP="002E0A30">
      <w:pPr>
        <w:shd w:val="clear" w:color="auto" w:fill="FFFFFF"/>
        <w:spacing w:before="100" w:beforeAutospacing="1" w:after="100" w:afterAutospacing="1" w:line="240" w:lineRule="auto"/>
        <w:ind w:firstLine="120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</w:p>
    <w:p w:rsidR="002E0A30" w:rsidRPr="00E914AE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u w:val="thick"/>
          <w:lang w:val="bg-BG" w:eastAsia="en-GB"/>
        </w:rPr>
      </w:pPr>
      <w:r w:rsidRPr="00E914AE">
        <w:rPr>
          <w:rFonts w:ascii="Cambria" w:eastAsia="Times New Roman" w:hAnsi="Cambria" w:cs="Cambria"/>
          <w:b/>
          <w:color w:val="424242"/>
          <w:sz w:val="28"/>
          <w:szCs w:val="28"/>
          <w:u w:val="thick"/>
          <w:lang w:val="bg-BG" w:eastAsia="en-GB"/>
        </w:rPr>
        <w:t xml:space="preserve">ФЕВРУАРИ   </w:t>
      </w:r>
    </w:p>
    <w:p w:rsidR="002E0A30" w:rsidRDefault="002E0A30" w:rsidP="002E0A30">
      <w:pPr>
        <w:pStyle w:val="ListParagraph"/>
        <w:numPr>
          <w:ilvl w:val="0"/>
          <w:numId w:val="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 w:rsidRPr="009F3510"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Витрина</w:t>
      </w:r>
      <w:r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 xml:space="preserve"> , постери  посветени на гибелта на Васил Левски.</w:t>
      </w:r>
    </w:p>
    <w:p w:rsidR="002E0A30" w:rsidRDefault="002E0A30" w:rsidP="002E0A30">
      <w:pPr>
        <w:pStyle w:val="ListParagraph"/>
        <w:numPr>
          <w:ilvl w:val="0"/>
          <w:numId w:val="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Трифон Зарезан.</w:t>
      </w:r>
    </w:p>
    <w:p w:rsidR="002E0A30" w:rsidRDefault="002E0A30" w:rsidP="002E0A30">
      <w:pPr>
        <w:pStyle w:val="ListParagraph"/>
        <w:numPr>
          <w:ilvl w:val="0"/>
          <w:numId w:val="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Работилничка за мартеници.</w:t>
      </w:r>
    </w:p>
    <w:p w:rsidR="002E0A30" w:rsidRDefault="002E0A30" w:rsidP="002E0A30">
      <w:pPr>
        <w:pStyle w:val="ListParagraph"/>
        <w:numPr>
          <w:ilvl w:val="0"/>
          <w:numId w:val="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  <w:t>Работа със самодейните състави /включително новосфор-мираната за Индийски танци/.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Cambria" w:eastAsia="Times New Roman" w:hAnsi="Cambria" w:cs="Cambria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Cambria"/>
          <w:b/>
          <w:color w:val="424242"/>
          <w:sz w:val="28"/>
          <w:szCs w:val="28"/>
          <w:u w:val="single"/>
          <w:lang w:val="bg-BG" w:eastAsia="en-GB"/>
        </w:rPr>
        <w:t>МАРТ</w:t>
      </w:r>
    </w:p>
    <w:p w:rsidR="002E0A30" w:rsidRPr="00E914AE" w:rsidRDefault="002E0A30" w:rsidP="002E0A30">
      <w:pPr>
        <w:pStyle w:val="ListParagraph"/>
        <w:numPr>
          <w:ilvl w:val="0"/>
          <w:numId w:val="3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Browallia New"/>
          <w:color w:val="424242"/>
          <w:sz w:val="28"/>
          <w:szCs w:val="28"/>
          <w:lang w:val="bg-BG" w:eastAsia="en-GB"/>
        </w:rPr>
        <w:t xml:space="preserve">Баба Марта </w:t>
      </w:r>
    </w:p>
    <w:p w:rsidR="002E0A30" w:rsidRPr="00E914AE" w:rsidRDefault="002E0A30" w:rsidP="002E0A30">
      <w:pPr>
        <w:pStyle w:val="ListParagraph"/>
        <w:numPr>
          <w:ilvl w:val="0"/>
          <w:numId w:val="3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Browallia New"/>
          <w:color w:val="424242"/>
          <w:sz w:val="28"/>
          <w:szCs w:val="28"/>
          <w:lang w:val="bg-BG" w:eastAsia="en-GB"/>
        </w:rPr>
        <w:t>Отбелязване Деня на самодееца.</w:t>
      </w:r>
    </w:p>
    <w:p w:rsidR="002E0A30" w:rsidRPr="00E914AE" w:rsidRDefault="002E0A30" w:rsidP="002E0A30">
      <w:pPr>
        <w:pStyle w:val="ListParagraph"/>
        <w:numPr>
          <w:ilvl w:val="0"/>
          <w:numId w:val="3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Browallia New"/>
          <w:color w:val="424242"/>
          <w:sz w:val="28"/>
          <w:szCs w:val="28"/>
          <w:lang w:val="bg-BG" w:eastAsia="en-GB"/>
        </w:rPr>
        <w:t>“Пробуждане с хоро“ – инициатива по-случай националния празник на Република България.</w:t>
      </w:r>
    </w:p>
    <w:p w:rsidR="002E0A30" w:rsidRPr="00E914AE" w:rsidRDefault="002E0A30" w:rsidP="002E0A30">
      <w:pPr>
        <w:pStyle w:val="ListParagraph"/>
        <w:numPr>
          <w:ilvl w:val="0"/>
          <w:numId w:val="3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Browallia New"/>
          <w:color w:val="424242"/>
          <w:sz w:val="28"/>
          <w:szCs w:val="28"/>
          <w:lang w:val="bg-BG" w:eastAsia="en-GB"/>
        </w:rPr>
        <w:t>Посрещане на Първа пролет.</w:t>
      </w:r>
    </w:p>
    <w:p w:rsidR="002E0A30" w:rsidRPr="00E914AE" w:rsidRDefault="002E0A30" w:rsidP="002E0A30">
      <w:pPr>
        <w:pStyle w:val="ListParagraph"/>
        <w:numPr>
          <w:ilvl w:val="0"/>
          <w:numId w:val="3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ascii="Algerian" w:eastAsia="Times New Roman" w:hAnsi="Algerian" w:cs="Browallia New"/>
          <w:color w:val="424242"/>
          <w:sz w:val="28"/>
          <w:szCs w:val="28"/>
          <w:lang w:val="bg-BG" w:eastAsia="en-GB"/>
        </w:rPr>
      </w:pPr>
      <w:r>
        <w:rPr>
          <w:rFonts w:ascii="Cambria" w:eastAsia="Times New Roman" w:hAnsi="Cambria" w:cs="Browallia New"/>
          <w:color w:val="424242"/>
          <w:sz w:val="28"/>
          <w:szCs w:val="28"/>
          <w:lang w:val="bg-BG" w:eastAsia="en-GB"/>
        </w:rPr>
        <w:lastRenderedPageBreak/>
        <w:t>Подготовка на самодейната група за пресъздаване обичая “Лазаруване“.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 xml:space="preserve">АПРИЛ </w:t>
      </w:r>
    </w:p>
    <w:p w:rsidR="002E0A30" w:rsidRDefault="002E0A30" w:rsidP="002E0A30">
      <w:pPr>
        <w:pStyle w:val="ListParagraph"/>
        <w:numPr>
          <w:ilvl w:val="0"/>
          <w:numId w:val="4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 w:rsidRPr="00E914AE">
        <w:rPr>
          <w:rFonts w:eastAsia="Times New Roman" w:cs="Browallia New"/>
          <w:color w:val="424242"/>
          <w:sz w:val="28"/>
          <w:szCs w:val="28"/>
          <w:lang w:val="bg-BG" w:eastAsia="en-GB"/>
        </w:rPr>
        <w:t>Международен ден на детската книга.</w:t>
      </w:r>
    </w:p>
    <w:p w:rsidR="002E0A30" w:rsidRDefault="002E0A30" w:rsidP="002E0A30">
      <w:pPr>
        <w:pStyle w:val="ListParagraph"/>
        <w:numPr>
          <w:ilvl w:val="0"/>
          <w:numId w:val="4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Седмица на гората – засаждане на дръвчета.</w:t>
      </w:r>
    </w:p>
    <w:p w:rsidR="002E0A30" w:rsidRDefault="002E0A30" w:rsidP="002E0A30">
      <w:pPr>
        <w:pStyle w:val="ListParagraph"/>
        <w:numPr>
          <w:ilvl w:val="0"/>
          <w:numId w:val="4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Пресъздаване обичая „Лазаруване“</w:t>
      </w:r>
    </w:p>
    <w:p w:rsidR="002E0A30" w:rsidRDefault="002E0A30" w:rsidP="002E0A30">
      <w:pPr>
        <w:pStyle w:val="ListParagraph"/>
        <w:numPr>
          <w:ilvl w:val="0"/>
          <w:numId w:val="4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Великденска работилничка – боядисване на яйца и изработване на великденски картички</w:t>
      </w:r>
    </w:p>
    <w:p w:rsidR="002E0A30" w:rsidRDefault="002E0A30" w:rsidP="002E0A30">
      <w:pPr>
        <w:pStyle w:val="ListParagraph"/>
        <w:numPr>
          <w:ilvl w:val="0"/>
          <w:numId w:val="4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Подготовка на самодейните състави за участия във фестивали</w:t>
      </w:r>
    </w:p>
    <w:p w:rsidR="002E0A30" w:rsidRPr="00602B0E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 w:rsidRPr="00602B0E"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МАЙ</w:t>
      </w:r>
    </w:p>
    <w:p w:rsidR="002E0A30" w:rsidRDefault="002E0A30" w:rsidP="002E0A30">
      <w:pPr>
        <w:pStyle w:val="ListParagraph"/>
        <w:numPr>
          <w:ilvl w:val="0"/>
          <w:numId w:val="5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 w:rsidRPr="00602B0E"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Подготовка на самодейните състави за участия във    фестивали и събори.                                          </w:t>
      </w: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                          </w:t>
      </w:r>
    </w:p>
    <w:p w:rsidR="002E0A30" w:rsidRDefault="002E0A30" w:rsidP="002E0A30">
      <w:pPr>
        <w:pStyle w:val="ListParagraph"/>
        <w:numPr>
          <w:ilvl w:val="0"/>
          <w:numId w:val="5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 w:rsidRPr="00602B0E">
        <w:rPr>
          <w:rFonts w:eastAsia="Times New Roman" w:cs="Browallia New"/>
          <w:color w:val="424242"/>
          <w:sz w:val="28"/>
          <w:szCs w:val="28"/>
          <w:lang w:val="bg-BG" w:eastAsia="en-GB"/>
        </w:rPr>
        <w:t>24-ти май Ден на просветата и к</w:t>
      </w: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ултура               </w:t>
      </w:r>
    </w:p>
    <w:p w:rsidR="002E0A30" w:rsidRDefault="002E0A30" w:rsidP="002E0A30">
      <w:pPr>
        <w:pStyle w:val="ListParagraph"/>
        <w:numPr>
          <w:ilvl w:val="0"/>
          <w:numId w:val="5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ind w:left="1860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 w:rsidRPr="00602B0E">
        <w:rPr>
          <w:rFonts w:eastAsia="Times New Roman" w:cs="Browallia New"/>
          <w:color w:val="424242"/>
          <w:sz w:val="28"/>
          <w:szCs w:val="28"/>
          <w:lang w:val="bg-BG" w:eastAsia="en-GB"/>
        </w:rPr>
        <w:t>Подгототовка  за лятната работа с деца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ЮНИ</w:t>
      </w: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 </w:t>
      </w:r>
    </w:p>
    <w:p w:rsidR="002E0A30" w:rsidRPr="00F42290" w:rsidRDefault="002E0A30" w:rsidP="002E0A30">
      <w:pPr>
        <w:pStyle w:val="ListParagraph"/>
        <w:numPr>
          <w:ilvl w:val="0"/>
          <w:numId w:val="6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 w:rsidRPr="00F42290"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Ден на детето – детско парти </w:t>
      </w:r>
    </w:p>
    <w:p w:rsidR="002E0A30" w:rsidRDefault="002E0A30" w:rsidP="002E0A30">
      <w:pPr>
        <w:pStyle w:val="ListParagraph"/>
        <w:numPr>
          <w:ilvl w:val="0"/>
          <w:numId w:val="6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Работа в библиотеката с доброволци</w:t>
      </w:r>
    </w:p>
    <w:p w:rsidR="002E0A30" w:rsidRDefault="002E0A30" w:rsidP="002E0A30">
      <w:pPr>
        <w:pStyle w:val="ListParagraph"/>
        <w:numPr>
          <w:ilvl w:val="0"/>
          <w:numId w:val="6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Лятна работа с деца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 xml:space="preserve">ЮЛИ  </w:t>
      </w:r>
    </w:p>
    <w:p w:rsidR="002E0A30" w:rsidRDefault="002E0A30" w:rsidP="002E0A30">
      <w:pPr>
        <w:pStyle w:val="ListParagraph"/>
        <w:numPr>
          <w:ilvl w:val="0"/>
          <w:numId w:val="7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Библиотека на открито</w:t>
      </w:r>
    </w:p>
    <w:p w:rsidR="002E0A30" w:rsidRDefault="002E0A30" w:rsidP="002E0A30">
      <w:pPr>
        <w:pStyle w:val="ListParagraph"/>
        <w:numPr>
          <w:ilvl w:val="0"/>
          <w:numId w:val="7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 Участия на самодейните състави във фестивали и събори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АВГУСТ</w:t>
      </w:r>
    </w:p>
    <w:p w:rsidR="002E0A30" w:rsidRDefault="002E0A30" w:rsidP="002E0A30">
      <w:pPr>
        <w:pStyle w:val="ListParagraph"/>
        <w:numPr>
          <w:ilvl w:val="0"/>
          <w:numId w:val="8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Хигиенизиране на сградата с участие на доброволци към читалището</w:t>
      </w:r>
    </w:p>
    <w:p w:rsidR="002E0A30" w:rsidRDefault="002E0A30" w:rsidP="002E0A30">
      <w:pPr>
        <w:pStyle w:val="ListParagraph"/>
        <w:numPr>
          <w:ilvl w:val="0"/>
          <w:numId w:val="8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Участия на самодейните състави във фестивали</w:t>
      </w:r>
    </w:p>
    <w:p w:rsidR="002E0A30" w:rsidRDefault="002E0A30" w:rsidP="002E0A30">
      <w:pPr>
        <w:pStyle w:val="ListParagraph"/>
        <w:numPr>
          <w:ilvl w:val="0"/>
          <w:numId w:val="8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Подготовка за Празника на селото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СЕПТЕМВРИ</w:t>
      </w:r>
    </w:p>
    <w:p w:rsidR="002E0A30" w:rsidRDefault="002E0A30" w:rsidP="002E0A30">
      <w:pPr>
        <w:pStyle w:val="ListParagraph"/>
        <w:numPr>
          <w:ilvl w:val="0"/>
          <w:numId w:val="9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lastRenderedPageBreak/>
        <w:t>Празника на селото</w:t>
      </w:r>
    </w:p>
    <w:p w:rsidR="002E0A30" w:rsidRDefault="002E0A30" w:rsidP="002E0A30">
      <w:pPr>
        <w:pStyle w:val="ListParagraph"/>
        <w:numPr>
          <w:ilvl w:val="0"/>
          <w:numId w:val="9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Денят на Съединението</w:t>
      </w:r>
    </w:p>
    <w:p w:rsidR="002E0A30" w:rsidRDefault="002E0A30" w:rsidP="002E0A30">
      <w:pPr>
        <w:pStyle w:val="ListParagraph"/>
        <w:numPr>
          <w:ilvl w:val="0"/>
          <w:numId w:val="9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Ден на независимостта </w:t>
      </w:r>
    </w:p>
    <w:p w:rsidR="002E0A30" w:rsidRDefault="002E0A30" w:rsidP="002E0A30">
      <w:pPr>
        <w:pStyle w:val="ListParagraph"/>
        <w:numPr>
          <w:ilvl w:val="0"/>
          <w:numId w:val="9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Участия на самодейните състави във фестивали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ОКТОМВРИ</w:t>
      </w:r>
    </w:p>
    <w:p w:rsidR="002E0A30" w:rsidRDefault="002E0A30" w:rsidP="002E0A30">
      <w:pPr>
        <w:pStyle w:val="ListParagraph"/>
        <w:numPr>
          <w:ilvl w:val="0"/>
          <w:numId w:val="10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Международен ден на възрастните хора</w:t>
      </w:r>
    </w:p>
    <w:p w:rsidR="002E0A30" w:rsidRDefault="002E0A30" w:rsidP="002E0A30">
      <w:pPr>
        <w:pStyle w:val="ListParagraph"/>
        <w:numPr>
          <w:ilvl w:val="0"/>
          <w:numId w:val="10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Седмица на четенето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НОЕМВРИ</w:t>
      </w:r>
    </w:p>
    <w:p w:rsidR="002E0A30" w:rsidRDefault="002E0A30" w:rsidP="002E0A30">
      <w:pPr>
        <w:pStyle w:val="ListParagraph"/>
        <w:numPr>
          <w:ilvl w:val="0"/>
          <w:numId w:val="11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Ден на народните будители</w:t>
      </w:r>
    </w:p>
    <w:p w:rsidR="002E0A30" w:rsidRDefault="002E0A30" w:rsidP="002E0A30">
      <w:pPr>
        <w:pStyle w:val="ListParagraph"/>
        <w:numPr>
          <w:ilvl w:val="0"/>
          <w:numId w:val="11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Ден на християнското семейство</w:t>
      </w:r>
    </w:p>
    <w:p w:rsidR="002E0A30" w:rsidRDefault="002E0A30" w:rsidP="002E0A30">
      <w:pPr>
        <w:pStyle w:val="ListParagraph"/>
        <w:numPr>
          <w:ilvl w:val="0"/>
          <w:numId w:val="11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Подготовка на самодейните колективи за Коледен концерт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>ДЕКЕМВРИ</w:t>
      </w:r>
    </w:p>
    <w:p w:rsidR="002E0A30" w:rsidRDefault="002E0A30" w:rsidP="002E0A30">
      <w:pPr>
        <w:pStyle w:val="ListParagraph"/>
        <w:numPr>
          <w:ilvl w:val="0"/>
          <w:numId w:val="1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Работилничка за Коледна украса</w:t>
      </w:r>
    </w:p>
    <w:p w:rsidR="002E0A30" w:rsidRDefault="002E0A30" w:rsidP="002E0A30">
      <w:pPr>
        <w:pStyle w:val="ListParagraph"/>
        <w:numPr>
          <w:ilvl w:val="0"/>
          <w:numId w:val="1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Коледно тържество</w:t>
      </w:r>
    </w:p>
    <w:p w:rsidR="002E0A30" w:rsidRDefault="002E0A30" w:rsidP="002E0A30">
      <w:pPr>
        <w:pStyle w:val="ListParagraph"/>
        <w:numPr>
          <w:ilvl w:val="0"/>
          <w:numId w:val="1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Изработване на сурвачки</w:t>
      </w:r>
    </w:p>
    <w:p w:rsidR="002E0A30" w:rsidRDefault="002E0A30" w:rsidP="002E0A30">
      <w:pPr>
        <w:pStyle w:val="ListParagraph"/>
        <w:numPr>
          <w:ilvl w:val="0"/>
          <w:numId w:val="12"/>
        </w:num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„Коледуване “ – пресъздаване обичая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b/>
          <w:color w:val="424242"/>
          <w:sz w:val="28"/>
          <w:szCs w:val="28"/>
          <w:u w:val="single"/>
          <w:lang w:val="bg-BG" w:eastAsia="en-GB"/>
        </w:rPr>
        <w:t xml:space="preserve">ЗАБЕЛЕЖКА : </w:t>
      </w: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Читалищното настоятелство си запазва правото да прави промени в годишния план ,в зависимост от участията , които предстоят.</w:t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                Годишния културен план е приет на заседание на читалищното настоятелство с протокол № 6 / 28.10 .2019г.</w:t>
      </w:r>
    </w:p>
    <w:p w:rsidR="002E0A30" w:rsidRDefault="002E0A30" w:rsidP="002E0A30">
      <w:pPr>
        <w:shd w:val="clear" w:color="auto" w:fill="FFFFFF"/>
        <w:tabs>
          <w:tab w:val="left" w:pos="405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ab/>
      </w: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Утвърдил :........................                                       Изготвил:..............................</w:t>
      </w:r>
    </w:p>
    <w:p w:rsidR="002E0A30" w:rsidRPr="000F40F5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>Председател :Д . Атанасова                               Библиотекар : М. Мишева</w:t>
      </w:r>
    </w:p>
    <w:p w:rsidR="002E0A30" w:rsidRPr="00696CB8" w:rsidRDefault="002E0A30" w:rsidP="002E0A30">
      <w:pPr>
        <w:pStyle w:val="ListParagraph"/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ind w:left="2460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</w:p>
    <w:p w:rsidR="002E0A30" w:rsidRDefault="002E0A30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8"/>
          <w:szCs w:val="28"/>
          <w:lang w:val="bg-BG" w:eastAsia="en-GB"/>
        </w:rPr>
      </w:pPr>
      <w:r>
        <w:rPr>
          <w:rFonts w:eastAsia="Times New Roman" w:cs="Browallia New"/>
          <w:color w:val="424242"/>
          <w:sz w:val="28"/>
          <w:szCs w:val="28"/>
          <w:lang w:val="bg-BG" w:eastAsia="en-GB"/>
        </w:rPr>
        <w:t xml:space="preserve">                      </w:t>
      </w:r>
    </w:p>
    <w:p w:rsidR="00AC2CD5" w:rsidRPr="002E0A30" w:rsidRDefault="00AC2CD5" w:rsidP="002E0A30">
      <w:pPr>
        <w:shd w:val="clear" w:color="auto" w:fill="FFFFFF"/>
        <w:tabs>
          <w:tab w:val="left" w:pos="3330"/>
        </w:tabs>
        <w:spacing w:before="100" w:beforeAutospacing="1" w:after="100" w:afterAutospacing="1" w:line="240" w:lineRule="auto"/>
        <w:jc w:val="both"/>
        <w:rPr>
          <w:rFonts w:eastAsia="Times New Roman" w:cs="Browallia New"/>
          <w:color w:val="424242"/>
          <w:sz w:val="24"/>
          <w:szCs w:val="24"/>
          <w:lang w:val="bg-BG" w:eastAsia="en-GB"/>
        </w:rPr>
      </w:pPr>
      <w:r w:rsidRPr="002E0A30">
        <w:rPr>
          <w:sz w:val="24"/>
          <w:szCs w:val="24"/>
          <w:lang w:val="bg-BG"/>
        </w:rPr>
        <w:lastRenderedPageBreak/>
        <w:t>Председател на читалището   - Диана Вулова Атанасова</w:t>
      </w:r>
    </w:p>
    <w:p w:rsidR="002E0A30" w:rsidRPr="002E0A30" w:rsidRDefault="002E0A30">
      <w:pPr>
        <w:rPr>
          <w:sz w:val="24"/>
          <w:szCs w:val="24"/>
          <w:lang w:val="bg-BG"/>
        </w:rPr>
      </w:pPr>
    </w:p>
    <w:p w:rsidR="00AC2CD5" w:rsidRPr="002E0A30" w:rsidRDefault="00AC2CD5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 xml:space="preserve">Членове на читалищното настоятелство  - Константин Христов Христов </w:t>
      </w:r>
    </w:p>
    <w:p w:rsidR="00AC2CD5" w:rsidRPr="002E0A30" w:rsidRDefault="00AC2CD5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 xml:space="preserve">                                                                              </w:t>
      </w:r>
      <w:r w:rsidR="002E0A30" w:rsidRPr="002E0A30">
        <w:rPr>
          <w:sz w:val="24"/>
          <w:szCs w:val="24"/>
          <w:lang w:val="bg-BG"/>
        </w:rPr>
        <w:t xml:space="preserve"> Веселин Цолов Тодоров</w:t>
      </w:r>
    </w:p>
    <w:p w:rsidR="002E0A30" w:rsidRPr="002E0A30" w:rsidRDefault="002E0A30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 xml:space="preserve">                                                                                Диана Вулова Атанасова</w:t>
      </w:r>
    </w:p>
    <w:p w:rsidR="002E0A30" w:rsidRPr="002E0A30" w:rsidRDefault="002E0A30">
      <w:pPr>
        <w:rPr>
          <w:sz w:val="24"/>
          <w:szCs w:val="24"/>
          <w:lang w:val="bg-BG"/>
        </w:rPr>
      </w:pPr>
    </w:p>
    <w:p w:rsidR="002E0A30" w:rsidRPr="002E0A30" w:rsidRDefault="002E0A30">
      <w:pPr>
        <w:rPr>
          <w:sz w:val="24"/>
          <w:szCs w:val="24"/>
          <w:lang w:val="bg-BG"/>
        </w:rPr>
      </w:pPr>
    </w:p>
    <w:p w:rsidR="002E0A30" w:rsidRPr="002E0A30" w:rsidRDefault="002E0A30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>Проверителна комисия            -                   Татяна Миткова Николова</w:t>
      </w:r>
    </w:p>
    <w:p w:rsidR="002E0A30" w:rsidRPr="002E0A30" w:rsidRDefault="002E0A30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 xml:space="preserve">                                                                             Богдана Павлова Пешева</w:t>
      </w:r>
    </w:p>
    <w:p w:rsidR="002E0A30" w:rsidRPr="002E0A30" w:rsidRDefault="002E0A30">
      <w:pPr>
        <w:rPr>
          <w:sz w:val="24"/>
          <w:szCs w:val="24"/>
          <w:lang w:val="bg-BG"/>
        </w:rPr>
      </w:pPr>
      <w:r w:rsidRPr="002E0A30">
        <w:rPr>
          <w:sz w:val="24"/>
          <w:szCs w:val="24"/>
          <w:lang w:val="bg-BG"/>
        </w:rPr>
        <w:t xml:space="preserve">                                                                             Цветанка Цекова Костова</w:t>
      </w:r>
    </w:p>
    <w:p w:rsidR="002E0A30" w:rsidRDefault="002E0A30">
      <w:pPr>
        <w:rPr>
          <w:lang w:val="bg-BG"/>
        </w:rPr>
      </w:pPr>
    </w:p>
    <w:p w:rsidR="002E0A30" w:rsidRDefault="002E0A30">
      <w:pPr>
        <w:rPr>
          <w:lang w:val="bg-BG"/>
        </w:rPr>
      </w:pPr>
    </w:p>
    <w:p w:rsidR="002E0A30" w:rsidRPr="00AC2CD5" w:rsidRDefault="002E0A30">
      <w:pPr>
        <w:rPr>
          <w:lang w:val="bg-BG"/>
        </w:rPr>
      </w:pPr>
    </w:p>
    <w:p w:rsidR="00AC2CD5" w:rsidRDefault="00AC2CD5"/>
    <w:p w:rsidR="00AC2CD5" w:rsidRDefault="00AC2CD5"/>
    <w:p w:rsidR="00AC2CD5" w:rsidRDefault="00AC2CD5"/>
    <w:p w:rsidR="00AC2CD5" w:rsidRDefault="00AC2CD5"/>
    <w:sectPr w:rsidR="00AC2C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C4296"/>
    <w:multiLevelType w:val="hybridMultilevel"/>
    <w:tmpl w:val="5FBC2C78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91D5B"/>
    <w:multiLevelType w:val="hybridMultilevel"/>
    <w:tmpl w:val="D096B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1252D"/>
    <w:multiLevelType w:val="hybridMultilevel"/>
    <w:tmpl w:val="B1D6FE7E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09FB"/>
    <w:multiLevelType w:val="hybridMultilevel"/>
    <w:tmpl w:val="7B1E95F8"/>
    <w:lvl w:ilvl="0" w:tplc="0809000F">
      <w:start w:val="1"/>
      <w:numFmt w:val="decimal"/>
      <w:lvlText w:val="%1."/>
      <w:lvlJc w:val="left"/>
      <w:pPr>
        <w:ind w:left="1860" w:hanging="360"/>
      </w:p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4" w15:restartNumberingAfterBreak="0">
    <w:nsid w:val="29A67421"/>
    <w:multiLevelType w:val="hybridMultilevel"/>
    <w:tmpl w:val="E8C2F7BE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F5CD1"/>
    <w:multiLevelType w:val="hybridMultilevel"/>
    <w:tmpl w:val="EE9A542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CE3F6F"/>
    <w:multiLevelType w:val="hybridMultilevel"/>
    <w:tmpl w:val="91669B28"/>
    <w:lvl w:ilvl="0" w:tplc="0809000F">
      <w:start w:val="1"/>
      <w:numFmt w:val="decimal"/>
      <w:lvlText w:val="%1."/>
      <w:lvlJc w:val="left"/>
      <w:pPr>
        <w:ind w:left="1395" w:hanging="360"/>
      </w:pPr>
    </w:lvl>
    <w:lvl w:ilvl="1" w:tplc="08090019" w:tentative="1">
      <w:start w:val="1"/>
      <w:numFmt w:val="lowerLetter"/>
      <w:lvlText w:val="%2."/>
      <w:lvlJc w:val="left"/>
      <w:pPr>
        <w:ind w:left="2115" w:hanging="360"/>
      </w:pPr>
    </w:lvl>
    <w:lvl w:ilvl="2" w:tplc="0809001B" w:tentative="1">
      <w:start w:val="1"/>
      <w:numFmt w:val="lowerRoman"/>
      <w:lvlText w:val="%3."/>
      <w:lvlJc w:val="right"/>
      <w:pPr>
        <w:ind w:left="2835" w:hanging="180"/>
      </w:pPr>
    </w:lvl>
    <w:lvl w:ilvl="3" w:tplc="0809000F" w:tentative="1">
      <w:start w:val="1"/>
      <w:numFmt w:val="decimal"/>
      <w:lvlText w:val="%4."/>
      <w:lvlJc w:val="left"/>
      <w:pPr>
        <w:ind w:left="3555" w:hanging="360"/>
      </w:pPr>
    </w:lvl>
    <w:lvl w:ilvl="4" w:tplc="08090019" w:tentative="1">
      <w:start w:val="1"/>
      <w:numFmt w:val="lowerLetter"/>
      <w:lvlText w:val="%5."/>
      <w:lvlJc w:val="left"/>
      <w:pPr>
        <w:ind w:left="4275" w:hanging="360"/>
      </w:pPr>
    </w:lvl>
    <w:lvl w:ilvl="5" w:tplc="0809001B" w:tentative="1">
      <w:start w:val="1"/>
      <w:numFmt w:val="lowerRoman"/>
      <w:lvlText w:val="%6."/>
      <w:lvlJc w:val="right"/>
      <w:pPr>
        <w:ind w:left="4995" w:hanging="180"/>
      </w:pPr>
    </w:lvl>
    <w:lvl w:ilvl="6" w:tplc="0809000F" w:tentative="1">
      <w:start w:val="1"/>
      <w:numFmt w:val="decimal"/>
      <w:lvlText w:val="%7."/>
      <w:lvlJc w:val="left"/>
      <w:pPr>
        <w:ind w:left="5715" w:hanging="360"/>
      </w:pPr>
    </w:lvl>
    <w:lvl w:ilvl="7" w:tplc="08090019" w:tentative="1">
      <w:start w:val="1"/>
      <w:numFmt w:val="lowerLetter"/>
      <w:lvlText w:val="%8."/>
      <w:lvlJc w:val="left"/>
      <w:pPr>
        <w:ind w:left="6435" w:hanging="360"/>
      </w:pPr>
    </w:lvl>
    <w:lvl w:ilvl="8" w:tplc="08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7" w15:restartNumberingAfterBreak="0">
    <w:nsid w:val="36F22989"/>
    <w:multiLevelType w:val="hybridMultilevel"/>
    <w:tmpl w:val="92BA8D54"/>
    <w:lvl w:ilvl="0" w:tplc="6002A77C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8" w15:restartNumberingAfterBreak="0">
    <w:nsid w:val="3D1F0E31"/>
    <w:multiLevelType w:val="hybridMultilevel"/>
    <w:tmpl w:val="443E7626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8C3C37"/>
    <w:multiLevelType w:val="hybridMultilevel"/>
    <w:tmpl w:val="8BB6376C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80DEB"/>
    <w:multiLevelType w:val="hybridMultilevel"/>
    <w:tmpl w:val="4DF8AD6A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33106"/>
    <w:multiLevelType w:val="hybridMultilevel"/>
    <w:tmpl w:val="B33A549C"/>
    <w:lvl w:ilvl="0" w:tplc="7C068262">
      <w:start w:val="1"/>
      <w:numFmt w:val="decimal"/>
      <w:lvlText w:val="%1."/>
      <w:lvlJc w:val="left"/>
      <w:pPr>
        <w:ind w:left="2460" w:hanging="360"/>
      </w:pPr>
      <w:rPr>
        <w:rFonts w:asciiTheme="minorHAnsi" w:eastAsia="Times New Roman" w:hAnsiTheme="minorHAnsi" w:cs="Browallia New"/>
      </w:r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11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CD5"/>
    <w:rsid w:val="002E0A30"/>
    <w:rsid w:val="00A5096F"/>
    <w:rsid w:val="00AC2CD5"/>
    <w:rsid w:val="00D4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AD805-C621-4F8C-BE5A-7A99A353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0A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2020-05-12T10:54:00Z</dcterms:created>
  <dcterms:modified xsi:type="dcterms:W3CDTF">2020-05-12T11:19:00Z</dcterms:modified>
</cp:coreProperties>
</file>