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 Р О Д Н О       Ч И Т А Л И Щ Е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 Н А П Р Е Д Ъ К – 1912“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с.РОДИНА, ОБЩИНА ЗЛАТАРИЦА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ИЗХ.№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06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2A7B20" w:rsidRPr="002A7B20" w:rsidRDefault="002A7B20" w:rsidP="00B8205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 Е Т А</w:t>
      </w: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ОБЩИНА ЗЛАТАРИЦА</w:t>
      </w:r>
    </w:p>
    <w:p w:rsidR="00B82052" w:rsidRDefault="00B82052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О К Л А Д Н А     З А П И С К А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Марияна Михайлова Милева –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НЧ“Напредък-1912“</w:t>
      </w:r>
    </w:p>
    <w:p w:rsidR="00B82052" w:rsidRDefault="00B82052" w:rsidP="00B82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11" w:rsidRDefault="00181F11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101" w:rsidRDefault="00A27101" w:rsidP="00B8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Предоставяне на информация за читалището по показатели </w:t>
      </w:r>
    </w:p>
    <w:p w:rsidR="00186755" w:rsidRDefault="00186755" w:rsidP="00B8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755" w:rsidRDefault="00186755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УВАЖАЕМИ ГОСПОДИН ГАНЕВ,</w:t>
      </w:r>
    </w:p>
    <w:p w:rsidR="00186755" w:rsidRDefault="00186755" w:rsidP="00B82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755" w:rsidRDefault="00186755" w:rsidP="00B82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С настоящата докладна записка Ви предоставям информация на НЧ“Напредък -1912“, с.Родина, според посочените от Вас показатели, както следва:</w:t>
      </w:r>
    </w:p>
    <w:p w:rsidR="00186755" w:rsidRDefault="00186755" w:rsidP="00B82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755" w:rsidRDefault="00EC5C71" w:rsidP="00EC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НЧ“Напредък-1912“ е вписано в Окръжен съд – В.Търново с № 111/ 16.09.15 и според новите изисквания е вписано в Агенцията по вписванията</w:t>
      </w:r>
    </w:p>
    <w:p w:rsidR="00EC5C71" w:rsidRDefault="00EC5C71" w:rsidP="00EC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НЧ“Напредък-1912“ е вписано в Министерството на културата с № 1748/05.11. 2015 година</w:t>
      </w:r>
    </w:p>
    <w:p w:rsidR="00EC5C71" w:rsidRDefault="00EC5C71" w:rsidP="00EC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Читалищната библиотека и изискванията по Чл.6 от ЗОБ е както следва:</w:t>
      </w:r>
    </w:p>
    <w:p w:rsidR="00EC5C71" w:rsidRDefault="00EC5C71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библиотечен фонд</w:t>
      </w:r>
    </w:p>
    <w:p w:rsidR="00EC5C71" w:rsidRDefault="00EC5C71" w:rsidP="00EC5C7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Приблизително – 5 002 книги</w:t>
      </w:r>
    </w:p>
    <w:p w:rsidR="00EC5C71" w:rsidRDefault="00937201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 библиотечно информационно обслужване</w:t>
      </w:r>
    </w:p>
    <w:p w:rsidR="00937201" w:rsidRDefault="00937201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подходящо обзавеждане </w:t>
      </w:r>
      <w:r w:rsidR="005718FB">
        <w:rPr>
          <w:rFonts w:ascii="Times New Roman" w:hAnsi="Times New Roman" w:cs="Times New Roman"/>
          <w:sz w:val="24"/>
          <w:szCs w:val="24"/>
        </w:rPr>
        <w:t>– но остаряло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осигурени източници на финансиране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квалифициран персонал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Изискванията заложени в Чл.26/1,2/ от ЗНЧ – има изготвен годишен отчет на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Читалищното настоятелство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Чл.26а/1/ от ЗНЧ – Направено и дадено предложение в община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Златарица за дейността на читалището за 2019 година по Календарен план за културните мероприятия </w:t>
      </w:r>
    </w:p>
    <w:p w:rsidR="005718FB" w:rsidRDefault="005718FB" w:rsidP="00B7142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чл.26а/4/ от ЗНЧ- Ще бъде пре</w:t>
      </w:r>
      <w:r w:rsidR="00B71426">
        <w:rPr>
          <w:rFonts w:ascii="Times New Roman" w:hAnsi="Times New Roman" w:cs="Times New Roman"/>
          <w:sz w:val="24"/>
          <w:szCs w:val="24"/>
        </w:rPr>
        <w:t>доставен отчет до 31.03.2020 го</w:t>
      </w:r>
      <w:r>
        <w:rPr>
          <w:rFonts w:ascii="Times New Roman" w:hAnsi="Times New Roman" w:cs="Times New Roman"/>
          <w:sz w:val="24"/>
          <w:szCs w:val="24"/>
        </w:rPr>
        <w:t>дина за мероприятията от предходната година.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при разпределението на средствата: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1.Брой жители на село Родина – около 490 души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2.Брой читалищни членове – 79 души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3.Дейност:</w:t>
      </w:r>
    </w:p>
    <w:p w:rsidR="005718FB" w:rsidRDefault="005718FB" w:rsidP="00EC5C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Библиотечно и </w:t>
      </w:r>
      <w:r w:rsidR="003E631A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обслужване  - да, има такова</w:t>
      </w:r>
    </w:p>
    <w:p w:rsidR="005718FB" w:rsidRDefault="005718FB" w:rsidP="005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Библиотечен фонд – да, около 5 002 книги</w:t>
      </w:r>
    </w:p>
    <w:p w:rsidR="005718FB" w:rsidRDefault="005718FB" w:rsidP="005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Набавени библиотечни материали – да, чрез дарения</w:t>
      </w:r>
    </w:p>
    <w:p w:rsidR="005718FB" w:rsidRDefault="005718FB" w:rsidP="005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Абонирани библиотечни издания – не, няма</w:t>
      </w:r>
    </w:p>
    <w:p w:rsidR="005718FB" w:rsidRDefault="00C432B2" w:rsidP="005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Брой читателски посещения за 2019 година – 202 посещения</w:t>
      </w:r>
    </w:p>
    <w:p w:rsidR="00C432B2" w:rsidRDefault="00C432B2" w:rsidP="0057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 на автоматизация – няма</w:t>
      </w:r>
    </w:p>
    <w:p w:rsidR="00C432B2" w:rsidRDefault="00807CF9" w:rsidP="00807CF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Любителско художествено творчество</w:t>
      </w:r>
    </w:p>
    <w:p w:rsidR="00807CF9" w:rsidRPr="00807CF9" w:rsidRDefault="00807CF9" w:rsidP="008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действащи колективи – </w:t>
      </w:r>
      <w:r>
        <w:rPr>
          <w:rFonts w:ascii="Times New Roman" w:hAnsi="Times New Roman" w:cs="Times New Roman"/>
          <w:b/>
          <w:sz w:val="24"/>
          <w:szCs w:val="24"/>
        </w:rPr>
        <w:t>създадена на 24.05.2016 година</w:t>
      </w:r>
    </w:p>
    <w:p w:rsidR="00807CF9" w:rsidRDefault="00807CF9" w:rsidP="00807CF9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Младежка група за народни песни и танци „Изворче“</w:t>
      </w:r>
    </w:p>
    <w:p w:rsidR="00807CF9" w:rsidRDefault="00807CF9" w:rsidP="008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действащи – не няма, освен гостуващи</w:t>
      </w:r>
    </w:p>
    <w:p w:rsidR="00807CF9" w:rsidRPr="00FD33DF" w:rsidRDefault="00807CF9" w:rsidP="008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и награди – </w:t>
      </w:r>
      <w:r>
        <w:rPr>
          <w:rFonts w:ascii="Times New Roman" w:hAnsi="Times New Roman" w:cs="Times New Roman"/>
          <w:b/>
          <w:sz w:val="24"/>
          <w:szCs w:val="24"/>
        </w:rPr>
        <w:t>Има участия на фолклорната група, а именно:</w:t>
      </w:r>
    </w:p>
    <w:p w:rsidR="00FD33DF" w:rsidRDefault="00FD33DF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случай Първи март – Денят на самодееца</w:t>
      </w:r>
      <w:r w:rsidR="008C502D">
        <w:rPr>
          <w:rFonts w:ascii="Times New Roman" w:hAnsi="Times New Roman" w:cs="Times New Roman"/>
          <w:b/>
          <w:sz w:val="24"/>
          <w:szCs w:val="24"/>
        </w:rPr>
        <w:t xml:space="preserve"> – Първи общински преглед на художествената самодейност с община Златарица</w:t>
      </w:r>
    </w:p>
    <w:p w:rsidR="00FD33DF" w:rsidRDefault="00FD33DF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случай 24 май – Денят на читалището и групата</w:t>
      </w:r>
    </w:p>
    <w:p w:rsidR="00FD33DF" w:rsidRDefault="00FD33DF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C502D">
        <w:rPr>
          <w:rFonts w:ascii="Times New Roman" w:hAnsi="Times New Roman" w:cs="Times New Roman"/>
          <w:b/>
          <w:sz w:val="24"/>
          <w:szCs w:val="24"/>
        </w:rPr>
        <w:t>Участие в Единадесети събор на читалищата – град Бяла</w:t>
      </w:r>
    </w:p>
    <w:p w:rsidR="008C502D" w:rsidRDefault="008C502D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4.Участие в с. Добри дял – Ден на картофа</w:t>
      </w:r>
    </w:p>
    <w:p w:rsidR="008C502D" w:rsidRDefault="008C502D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5.Седмица на четенето – октомври 2019 година</w:t>
      </w:r>
    </w:p>
    <w:p w:rsidR="008C502D" w:rsidRDefault="008C502D" w:rsidP="00FD33D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6.Участие в коледно тържество на сцената на читалището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Школи по изкуствата – няма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Г/ Школи за изучаване на чужди езици – няма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Д/Клубове и кръжоци – няма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Е/ Действащи музейни сбирки – Ще се оформят според Календарният план на културните мероприятия на читалището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Ж/ Работа по проекти – не</w:t>
      </w:r>
    </w:p>
    <w:p w:rsidR="00740967" w:rsidRDefault="00740967" w:rsidP="00FD33D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З/ Други читалищни дейности – според Календарният план на културните мероприятия за 2019 година</w:t>
      </w:r>
    </w:p>
    <w:p w:rsidR="00740967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14.02- Ден на любовта и виното – организирана среда и мероприятие</w:t>
      </w:r>
    </w:p>
    <w:p w:rsidR="00102E6C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 –Организирана изложба от мартеници и битова обстановка, посрещане на Баба Марта, заедно с децата от дет</w:t>
      </w:r>
      <w:r w:rsidR="003E631A">
        <w:rPr>
          <w:rFonts w:ascii="Times New Roman" w:hAnsi="Times New Roman" w:cs="Times New Roman"/>
          <w:sz w:val="24"/>
          <w:szCs w:val="24"/>
        </w:rPr>
        <w:t>ската градина – песни, танци и с</w:t>
      </w:r>
      <w:r>
        <w:rPr>
          <w:rFonts w:ascii="Times New Roman" w:hAnsi="Times New Roman" w:cs="Times New Roman"/>
          <w:sz w:val="24"/>
          <w:szCs w:val="24"/>
        </w:rPr>
        <w:t>тихотворения</w:t>
      </w:r>
    </w:p>
    <w:p w:rsidR="00102E6C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 –Поднасяне на венци и цветя от читалището заедно с децата от ДГ на паметника в центъра на селото – на загиналите от войните</w:t>
      </w:r>
    </w:p>
    <w:p w:rsidR="00102E6C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 – Тодоровден – дейност на читалището</w:t>
      </w:r>
    </w:p>
    <w:p w:rsidR="00102E6C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 –Посрещане на Международният ден на жената – тържество и забава</w:t>
      </w:r>
    </w:p>
    <w:p w:rsidR="00102E6C" w:rsidRDefault="00102E6C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 –Международният ден на книгата за деца – Посещение  в читалището на деца от всички възрастови групи за четене и разказване на любимо произведение</w:t>
      </w:r>
    </w:p>
    <w:p w:rsidR="00102E6C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Великденска изложба и организиране на средата – април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случай 11 май – Денят на библиотекарят – изложба от подарени книги 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24.05- Празникът на читалището и представянето на сцената на групата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 – Годишнина от гибелта на Христо Ботев – изложба от негови литературни произведения, поднасяне на цветя на загиналите във войните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Еньовден – 24.06 – билки и народни носии в читалището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Септември – участие в градинарската чорба – мероприятие в град Златарица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Октомври – изложба в читалището на получените награди и грамоти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Октомври – национална седмица на четенето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 – Денят на народните будители – изложби от книги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Ноември – битова изложба по случай сбора на село Родина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 – Кулинарна изложба на Зейнеп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на читалището</w:t>
      </w:r>
    </w:p>
    <w:p w:rsidR="004B4F36" w:rsidRDefault="004B4F36" w:rsidP="00102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Коледен концерт на сцената на читалището от децата от ДГ, подаръци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4.Материална база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А/Разгъната площ в кв.м. за читалищната дейност – според Акт № 191 за  ползване на общинска публична собственост – застроена площ – 800 кв.м.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Разгъната площ – 809 кв.м.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Брой на местата в салона -  250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 Няма никаква техническа база в читалището, освен електричество</w:t>
      </w:r>
    </w:p>
    <w:p w:rsidR="004B4F36" w:rsidRDefault="004B4F36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5.Субсидирана численост на персонала – ½ бройка</w:t>
      </w:r>
    </w:p>
    <w:p w:rsidR="004B4F36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6.Общ бюджет на читалището</w:t>
      </w: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държавна издръжка</w:t>
      </w:r>
      <w:r w:rsidR="006F0FB9">
        <w:rPr>
          <w:rFonts w:ascii="Times New Roman" w:hAnsi="Times New Roman" w:cs="Times New Roman"/>
          <w:sz w:val="24"/>
          <w:szCs w:val="24"/>
        </w:rPr>
        <w:t xml:space="preserve"> – 9 490,00 лева</w:t>
      </w: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 субсидиране – община – свързано с мероприятията на читалището</w:t>
      </w:r>
      <w:r w:rsidR="006F0FB9">
        <w:rPr>
          <w:rFonts w:ascii="Times New Roman" w:hAnsi="Times New Roman" w:cs="Times New Roman"/>
          <w:sz w:val="24"/>
          <w:szCs w:val="24"/>
        </w:rPr>
        <w:t xml:space="preserve"> – 1 235,00</w:t>
      </w:r>
    </w:p>
    <w:p w:rsidR="006F0FB9" w:rsidRDefault="006F0FB9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допълнителни дейности читалище – собствени приходи – 510,00 лева</w:t>
      </w: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7.Управленческа инициатива при стопанисване на читалищната собственост и набиране на собствени приходи – ще бъдат търсени механизми за </w:t>
      </w:r>
      <w:r w:rsidR="003E631A">
        <w:rPr>
          <w:rFonts w:ascii="Times New Roman" w:hAnsi="Times New Roman" w:cs="Times New Roman"/>
          <w:sz w:val="24"/>
          <w:szCs w:val="24"/>
        </w:rPr>
        <w:t>субсидиране</w:t>
      </w:r>
      <w:r>
        <w:rPr>
          <w:rFonts w:ascii="Times New Roman" w:hAnsi="Times New Roman" w:cs="Times New Roman"/>
          <w:sz w:val="24"/>
          <w:szCs w:val="24"/>
        </w:rPr>
        <w:t xml:space="preserve"> чрез дарения и допълнителни дейности, както и реализиране на собствени приходи.</w:t>
      </w: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7B20" w:rsidRPr="00280FA9" w:rsidRDefault="002A7B20" w:rsidP="00280FA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6F0FB9" w:rsidP="004B4F3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уважение,</w:t>
      </w:r>
    </w:p>
    <w:p w:rsidR="006F0FB9" w:rsidRDefault="006F0FB9" w:rsidP="004B4F3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F0FB9" w:rsidRDefault="006F0FB9" w:rsidP="004B4F3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F0FB9" w:rsidRPr="00280FA9" w:rsidRDefault="006F0FB9" w:rsidP="004B4F36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80FA9">
        <w:rPr>
          <w:rFonts w:ascii="Times New Roman" w:hAnsi="Times New Roman" w:cs="Times New Roman"/>
          <w:b/>
          <w:i/>
          <w:sz w:val="24"/>
          <w:szCs w:val="24"/>
        </w:rPr>
        <w:t xml:space="preserve">Марияна Милева – </w:t>
      </w:r>
    </w:p>
    <w:p w:rsidR="006F0FB9" w:rsidRDefault="006F0FB9" w:rsidP="004B4F3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НЧ“Напредък – 1912“</w:t>
      </w:r>
    </w:p>
    <w:p w:rsidR="006F0FB9" w:rsidRPr="006F0FB9" w:rsidRDefault="006F0FB9" w:rsidP="004B4F36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с.Родина, община Златарица</w:t>
      </w: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604BA" w:rsidRPr="00740967" w:rsidRDefault="002604BA" w:rsidP="004B4F3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2604BA" w:rsidRPr="00740967" w:rsidSect="00B7142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C95"/>
    <w:multiLevelType w:val="hybridMultilevel"/>
    <w:tmpl w:val="D5189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2"/>
    <w:rsid w:val="00102E6C"/>
    <w:rsid w:val="00181F11"/>
    <w:rsid w:val="00186755"/>
    <w:rsid w:val="002604BA"/>
    <w:rsid w:val="00280FA9"/>
    <w:rsid w:val="002A7B20"/>
    <w:rsid w:val="003E631A"/>
    <w:rsid w:val="004B4F36"/>
    <w:rsid w:val="005718FB"/>
    <w:rsid w:val="006F0FB9"/>
    <w:rsid w:val="00740967"/>
    <w:rsid w:val="00807CF9"/>
    <w:rsid w:val="008C502D"/>
    <w:rsid w:val="00937201"/>
    <w:rsid w:val="00A27101"/>
    <w:rsid w:val="00B71426"/>
    <w:rsid w:val="00B82052"/>
    <w:rsid w:val="00C432B2"/>
    <w:rsid w:val="00EC5C71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2020-02-13T07:54:00Z</dcterms:created>
  <dcterms:modified xsi:type="dcterms:W3CDTF">2020-02-13T14:40:00Z</dcterms:modified>
</cp:coreProperties>
</file>