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ОТЧЕТ ЗА ДЕЙНОСТТА НА НЧ ХРИСТО БОТЕВ 1914 С ИСКЪР   ,ВЪЛЧИ ДОЛ, ВАРНА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 ПЕРИОДА 1.01.2019 -1.07.2019Г.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1.Честване на родилната помощ-21.01.2019г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.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Чества се от 1951 г .Празнуване в Читалищния салон .                                          Изказване на слово по случай Бабин ден. Поздравление от ЖПГ ПРИ НЧ ХРИСТО БОТЕВ 1914 Г със песните Дона на порти и Излязла е малка мома .Поднасяне на поздравителен адрес по случай празника на всички гости ,изготвен от НЧ Христо Ботев 1914 с.искър .                                                                                                                                                      2.Честване на Трифон Зарезан -14.02.2019.                                                                                 Празнуване в Читалищния солон .Изказване на слово по случай празника на селото -Трифон Зарезан .Празникът протече нормално със зарязване на лоза от възрастния ни гост /възстановка/ -.Избор на цар на виното за новата година .Изготвени бяха Грамоти за всички места от първо до трето и връчени на нашите гости .Изготвен бе и поздравителен адрес и връчен на всички присъстващи .Жпг поздрави гостите си с песните Добра из пътя вървеше и Раде раде.                                                                                  3.Деня на Левски    -19.02.2019 г. Изготвен бе рецитал от Нч Христо Ботев 1914 и табло посветено на Апостола .Място на празнуване Читалищния салон .Четени бяха стихотворения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