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258" w:rsidRDefault="00B56362">
      <w:pPr>
        <w:rPr>
          <w:rFonts w:asciiTheme="minorHAnsi" w:hAnsiTheme="minorHAnsi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5762625" cy="7677150"/>
            <wp:effectExtent l="19050" t="0" r="9525" b="0"/>
            <wp:docPr id="1" name="Picture 1" descr="C:\Users\User\Desktop\стр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р.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362" w:rsidRDefault="00B56362">
      <w:pPr>
        <w:rPr>
          <w:rFonts w:asciiTheme="minorHAnsi" w:hAnsiTheme="minorHAnsi"/>
          <w:lang w:val="bg-BG"/>
        </w:rPr>
      </w:pPr>
      <w:r>
        <w:rPr>
          <w:rFonts w:asciiTheme="minorHAnsi" w:hAnsiTheme="minorHAnsi"/>
          <w:noProof/>
          <w:lang w:val="bg-BG" w:eastAsia="bg-BG"/>
        </w:rPr>
        <w:lastRenderedPageBreak/>
        <w:drawing>
          <wp:inline distT="0" distB="0" distL="0" distR="0">
            <wp:extent cx="5762625" cy="7677150"/>
            <wp:effectExtent l="19050" t="0" r="9525" b="0"/>
            <wp:docPr id="2" name="Picture 2" descr="C:\Users\User\Desktop\стр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тр.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362" w:rsidRDefault="00B56362">
      <w:pPr>
        <w:rPr>
          <w:rFonts w:asciiTheme="minorHAnsi" w:hAnsiTheme="minorHAnsi"/>
          <w:noProof/>
          <w:lang w:val="bg-BG" w:eastAsia="bg-BG"/>
        </w:rPr>
      </w:pPr>
      <w:r>
        <w:rPr>
          <w:rFonts w:asciiTheme="minorHAnsi" w:hAnsiTheme="minorHAnsi"/>
          <w:noProof/>
          <w:lang w:val="bg-BG" w:eastAsia="bg-BG"/>
        </w:rPr>
        <w:lastRenderedPageBreak/>
        <w:drawing>
          <wp:inline distT="0" distB="0" distL="0" distR="0">
            <wp:extent cx="5762625" cy="7677150"/>
            <wp:effectExtent l="19050" t="0" r="9525" b="0"/>
            <wp:docPr id="3" name="Picture 3" descr="C:\Users\User\Desktop\стр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тр.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362" w:rsidRDefault="00B56362">
      <w:pPr>
        <w:rPr>
          <w:rFonts w:asciiTheme="minorHAnsi" w:hAnsiTheme="minorHAnsi"/>
          <w:lang w:val="bg-BG"/>
        </w:rPr>
      </w:pPr>
      <w:r>
        <w:rPr>
          <w:rFonts w:asciiTheme="minorHAnsi" w:hAnsiTheme="minorHAnsi"/>
          <w:noProof/>
          <w:lang w:val="bg-BG" w:eastAsia="bg-BG"/>
        </w:rPr>
        <w:lastRenderedPageBreak/>
        <w:drawing>
          <wp:inline distT="0" distB="0" distL="0" distR="0">
            <wp:extent cx="5762625" cy="7677150"/>
            <wp:effectExtent l="19050" t="0" r="9525" b="0"/>
            <wp:docPr id="5" name="Picture 5" descr="C:\Users\User\Desktop\стр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тр.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362" w:rsidRDefault="00B56362">
      <w:pPr>
        <w:rPr>
          <w:rFonts w:asciiTheme="minorHAnsi" w:hAnsiTheme="minorHAnsi"/>
          <w:lang w:val="bg-BG"/>
        </w:rPr>
      </w:pPr>
    </w:p>
    <w:p w:rsidR="00B56362" w:rsidRDefault="00B56362">
      <w:pPr>
        <w:rPr>
          <w:rFonts w:asciiTheme="minorHAnsi" w:hAnsiTheme="minorHAnsi"/>
          <w:lang w:val="bg-BG"/>
        </w:rPr>
      </w:pPr>
      <w:r>
        <w:rPr>
          <w:rFonts w:asciiTheme="minorHAnsi" w:hAnsiTheme="minorHAnsi"/>
          <w:noProof/>
          <w:lang w:val="bg-BG" w:eastAsia="bg-BG"/>
        </w:rPr>
        <w:lastRenderedPageBreak/>
        <w:drawing>
          <wp:inline distT="0" distB="0" distL="0" distR="0">
            <wp:extent cx="5762625" cy="7677150"/>
            <wp:effectExtent l="19050" t="0" r="9525" b="0"/>
            <wp:docPr id="6" name="Picture 6" descr="C:\Users\User\Desktop\стр.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тр.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362" w:rsidRDefault="00B56362">
      <w:pPr>
        <w:rPr>
          <w:rFonts w:asciiTheme="minorHAnsi" w:hAnsiTheme="minorHAnsi"/>
          <w:lang w:val="bg-BG"/>
        </w:rPr>
      </w:pPr>
    </w:p>
    <w:p w:rsidR="00B56362" w:rsidRDefault="00B56362">
      <w:pPr>
        <w:rPr>
          <w:rFonts w:asciiTheme="minorHAnsi" w:hAnsiTheme="minorHAnsi"/>
          <w:lang w:val="bg-BG"/>
        </w:rPr>
      </w:pPr>
      <w:r>
        <w:rPr>
          <w:rFonts w:asciiTheme="minorHAnsi" w:hAnsiTheme="minorHAnsi"/>
          <w:noProof/>
          <w:lang w:val="bg-BG" w:eastAsia="bg-BG"/>
        </w:rPr>
        <w:lastRenderedPageBreak/>
        <w:drawing>
          <wp:inline distT="0" distB="0" distL="0" distR="0">
            <wp:extent cx="5762625" cy="7677150"/>
            <wp:effectExtent l="19050" t="0" r="9525" b="0"/>
            <wp:docPr id="7" name="Picture 7" descr="C:\Users\User\Desktop\стр.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тр.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362" w:rsidRDefault="00B56362">
      <w:pPr>
        <w:rPr>
          <w:rFonts w:asciiTheme="minorHAnsi" w:hAnsiTheme="minorHAnsi"/>
          <w:lang w:val="bg-BG"/>
        </w:rPr>
      </w:pPr>
    </w:p>
    <w:p w:rsidR="00B56362" w:rsidRDefault="00B56362">
      <w:pPr>
        <w:rPr>
          <w:rFonts w:asciiTheme="minorHAnsi" w:hAnsiTheme="minorHAnsi"/>
          <w:lang w:val="bg-BG"/>
        </w:rPr>
      </w:pPr>
      <w:r>
        <w:rPr>
          <w:rFonts w:asciiTheme="minorHAnsi" w:hAnsiTheme="minorHAnsi"/>
          <w:noProof/>
          <w:lang w:val="bg-BG" w:eastAsia="bg-BG"/>
        </w:rPr>
        <w:lastRenderedPageBreak/>
        <w:drawing>
          <wp:inline distT="0" distB="0" distL="0" distR="0">
            <wp:extent cx="5762625" cy="7677150"/>
            <wp:effectExtent l="19050" t="0" r="9525" b="0"/>
            <wp:docPr id="8" name="Picture 8" descr="C:\Users\User\Desktop\стр.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тр.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362" w:rsidRDefault="00B56362">
      <w:pPr>
        <w:rPr>
          <w:rFonts w:asciiTheme="minorHAnsi" w:hAnsiTheme="minorHAnsi"/>
          <w:lang w:val="bg-BG"/>
        </w:rPr>
      </w:pPr>
    </w:p>
    <w:p w:rsidR="00B56362" w:rsidRDefault="00B56362">
      <w:pPr>
        <w:rPr>
          <w:rFonts w:asciiTheme="minorHAnsi" w:hAnsiTheme="minorHAnsi"/>
          <w:lang w:val="bg-BG"/>
        </w:rPr>
      </w:pPr>
      <w:r>
        <w:rPr>
          <w:rFonts w:asciiTheme="minorHAnsi" w:hAnsiTheme="minorHAnsi"/>
          <w:noProof/>
          <w:lang w:val="bg-BG" w:eastAsia="bg-BG"/>
        </w:rPr>
        <w:lastRenderedPageBreak/>
        <w:drawing>
          <wp:inline distT="0" distB="0" distL="0" distR="0">
            <wp:extent cx="5762625" cy="7677150"/>
            <wp:effectExtent l="19050" t="0" r="9525" b="0"/>
            <wp:docPr id="10" name="Picture 10" descr="C:\Users\User\Desktop\стр.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тр.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362" w:rsidRDefault="00B56362">
      <w:pPr>
        <w:rPr>
          <w:rFonts w:asciiTheme="minorHAnsi" w:hAnsiTheme="minorHAnsi"/>
          <w:lang w:val="bg-BG"/>
        </w:rPr>
      </w:pPr>
    </w:p>
    <w:p w:rsidR="00B56362" w:rsidRDefault="00B56362">
      <w:pPr>
        <w:rPr>
          <w:rFonts w:asciiTheme="minorHAnsi" w:hAnsiTheme="minorHAnsi"/>
          <w:lang w:val="bg-BG"/>
        </w:rPr>
      </w:pPr>
      <w:r>
        <w:rPr>
          <w:rFonts w:asciiTheme="minorHAnsi" w:hAnsiTheme="minorHAnsi"/>
          <w:noProof/>
          <w:lang w:val="bg-BG" w:eastAsia="bg-BG"/>
        </w:rPr>
        <w:lastRenderedPageBreak/>
        <w:drawing>
          <wp:inline distT="0" distB="0" distL="0" distR="0">
            <wp:extent cx="5762625" cy="7677150"/>
            <wp:effectExtent l="19050" t="0" r="9525" b="0"/>
            <wp:docPr id="11" name="Picture 11" descr="C:\Users\User\Desktop\стр.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тр. 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362" w:rsidRDefault="00B56362">
      <w:pPr>
        <w:rPr>
          <w:rFonts w:asciiTheme="minorHAnsi" w:hAnsiTheme="minorHAnsi"/>
          <w:lang w:val="bg-BG"/>
        </w:rPr>
      </w:pPr>
    </w:p>
    <w:p w:rsidR="00B56362" w:rsidRDefault="00B56362">
      <w:pPr>
        <w:rPr>
          <w:rFonts w:asciiTheme="minorHAnsi" w:hAnsiTheme="minorHAnsi"/>
          <w:lang w:val="bg-BG"/>
        </w:rPr>
      </w:pPr>
      <w:r>
        <w:rPr>
          <w:rFonts w:asciiTheme="minorHAnsi" w:hAnsiTheme="minorHAnsi"/>
          <w:noProof/>
          <w:lang w:val="bg-BG" w:eastAsia="bg-BG"/>
        </w:rPr>
        <w:lastRenderedPageBreak/>
        <w:drawing>
          <wp:inline distT="0" distB="0" distL="0" distR="0">
            <wp:extent cx="5762625" cy="7677150"/>
            <wp:effectExtent l="19050" t="0" r="9525" b="0"/>
            <wp:docPr id="12" name="Picture 12" descr="C:\Users\User\Desktop\стр.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тр. 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362" w:rsidRDefault="00B56362">
      <w:pPr>
        <w:rPr>
          <w:rFonts w:asciiTheme="minorHAnsi" w:hAnsiTheme="minorHAnsi"/>
          <w:lang w:val="bg-BG"/>
        </w:rPr>
      </w:pPr>
    </w:p>
    <w:p w:rsidR="00B56362" w:rsidRDefault="00B56362">
      <w:pPr>
        <w:rPr>
          <w:rFonts w:asciiTheme="minorHAnsi" w:hAnsiTheme="minorHAnsi"/>
          <w:lang w:val="bg-BG"/>
        </w:rPr>
      </w:pPr>
      <w:r>
        <w:rPr>
          <w:rFonts w:asciiTheme="minorHAnsi" w:hAnsiTheme="minorHAnsi"/>
          <w:noProof/>
          <w:lang w:val="bg-BG" w:eastAsia="bg-BG"/>
        </w:rPr>
        <w:lastRenderedPageBreak/>
        <w:drawing>
          <wp:inline distT="0" distB="0" distL="0" distR="0">
            <wp:extent cx="5762625" cy="7677150"/>
            <wp:effectExtent l="19050" t="0" r="9525" b="0"/>
            <wp:docPr id="13" name="Picture 13" descr="C:\Users\User\Desktop\стр.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тр. 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362" w:rsidRDefault="00B56362">
      <w:pPr>
        <w:rPr>
          <w:rFonts w:asciiTheme="minorHAnsi" w:hAnsiTheme="minorHAnsi"/>
          <w:lang w:val="bg-BG"/>
        </w:rPr>
      </w:pPr>
    </w:p>
    <w:p w:rsidR="00B56362" w:rsidRDefault="00B56362">
      <w:pPr>
        <w:rPr>
          <w:rFonts w:asciiTheme="minorHAnsi" w:hAnsiTheme="minorHAnsi"/>
          <w:lang w:val="bg-BG"/>
        </w:rPr>
      </w:pPr>
    </w:p>
    <w:p w:rsidR="008456DA" w:rsidRDefault="008456DA">
      <w:pPr>
        <w:rPr>
          <w:rFonts w:asciiTheme="minorHAnsi" w:hAnsiTheme="minorHAnsi"/>
          <w:lang w:val="bg-BG"/>
        </w:rPr>
      </w:pPr>
    </w:p>
    <w:p w:rsidR="008456DA" w:rsidRDefault="008456DA">
      <w:pPr>
        <w:rPr>
          <w:rFonts w:asciiTheme="minorHAnsi" w:hAnsiTheme="minorHAnsi"/>
          <w:lang w:val="bg-BG"/>
        </w:rPr>
      </w:pPr>
    </w:p>
    <w:p w:rsidR="008456DA" w:rsidRDefault="008456DA">
      <w:pPr>
        <w:rPr>
          <w:rFonts w:asciiTheme="minorHAnsi" w:hAnsiTheme="minorHAnsi"/>
          <w:lang w:val="bg-BG"/>
        </w:rPr>
      </w:pPr>
    </w:p>
    <w:p w:rsidR="008456DA" w:rsidRDefault="008456DA">
      <w:pPr>
        <w:rPr>
          <w:rFonts w:asciiTheme="minorHAnsi" w:hAnsiTheme="minorHAnsi"/>
          <w:lang w:val="bg-BG"/>
        </w:rPr>
      </w:pPr>
    </w:p>
    <w:p w:rsidR="008456DA" w:rsidRDefault="008456DA">
      <w:pPr>
        <w:rPr>
          <w:rFonts w:asciiTheme="minorHAnsi" w:hAnsiTheme="minorHAnsi"/>
          <w:lang w:val="bg-BG"/>
        </w:rPr>
      </w:pPr>
    </w:p>
    <w:p w:rsidR="008456DA" w:rsidRDefault="008456DA">
      <w:pPr>
        <w:rPr>
          <w:rFonts w:asciiTheme="minorHAnsi" w:hAnsiTheme="minorHAnsi"/>
          <w:lang w:val="bg-BG"/>
        </w:rPr>
      </w:pPr>
    </w:p>
    <w:p w:rsidR="008456DA" w:rsidRDefault="008456DA">
      <w:pPr>
        <w:rPr>
          <w:rFonts w:asciiTheme="minorHAnsi" w:hAnsiTheme="minorHAnsi"/>
          <w:lang w:val="bg-BG"/>
        </w:rPr>
      </w:pPr>
    </w:p>
    <w:p w:rsidR="008456DA" w:rsidRDefault="008456DA" w:rsidP="008456DA">
      <w:pPr>
        <w:jc w:val="center"/>
        <w:rPr>
          <w:rFonts w:ascii="Times New Roman" w:hAnsi="Times New Roman"/>
          <w:b/>
          <w:sz w:val="32"/>
          <w:szCs w:val="32"/>
          <w:lang w:val="bg-BG"/>
        </w:rPr>
      </w:pPr>
      <w:r w:rsidRPr="009E2DF6">
        <w:rPr>
          <w:rFonts w:ascii="Times New Roman" w:hAnsi="Times New Roman"/>
          <w:b/>
          <w:sz w:val="32"/>
          <w:szCs w:val="32"/>
          <w:lang w:val="bg-BG"/>
        </w:rPr>
        <w:lastRenderedPageBreak/>
        <w:t>Списък на органите на управление на НЧ „Съгласие-1882”</w:t>
      </w:r>
    </w:p>
    <w:p w:rsidR="008456DA" w:rsidRDefault="008456DA" w:rsidP="008456DA">
      <w:pPr>
        <w:jc w:val="center"/>
        <w:rPr>
          <w:rFonts w:ascii="Times New Roman" w:hAnsi="Times New Roman"/>
          <w:b/>
          <w:sz w:val="32"/>
          <w:szCs w:val="32"/>
          <w:lang w:val="bg-BG"/>
        </w:rPr>
      </w:pPr>
      <w:r>
        <w:rPr>
          <w:rFonts w:ascii="Times New Roman" w:hAnsi="Times New Roman"/>
          <w:b/>
          <w:sz w:val="32"/>
          <w:szCs w:val="32"/>
          <w:lang w:val="bg-BG"/>
        </w:rPr>
        <w:t xml:space="preserve"> </w:t>
      </w:r>
    </w:p>
    <w:p w:rsidR="008456DA" w:rsidRDefault="008456DA" w:rsidP="008456DA">
      <w:pPr>
        <w:rPr>
          <w:rFonts w:ascii="Times New Roman" w:hAnsi="Times New Roman"/>
          <w:b/>
          <w:sz w:val="32"/>
          <w:szCs w:val="32"/>
          <w:lang w:val="bg-BG"/>
        </w:rPr>
      </w:pPr>
      <w:r>
        <w:rPr>
          <w:rFonts w:ascii="Times New Roman" w:hAnsi="Times New Roman"/>
          <w:b/>
          <w:sz w:val="32"/>
          <w:szCs w:val="32"/>
          <w:lang w:val="bg-BG"/>
        </w:rPr>
        <w:t>Настоятелство</w:t>
      </w:r>
    </w:p>
    <w:p w:rsidR="008456DA" w:rsidRDefault="008456DA" w:rsidP="008456DA">
      <w:pPr>
        <w:pStyle w:val="ListParagraph"/>
        <w:numPr>
          <w:ilvl w:val="0"/>
          <w:numId w:val="24"/>
        </w:numPr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>Ангел Георгиев Христов – председател</w:t>
      </w:r>
    </w:p>
    <w:p w:rsidR="008456DA" w:rsidRDefault="008456DA" w:rsidP="008456DA">
      <w:pPr>
        <w:pStyle w:val="ListParagraph"/>
        <w:numPr>
          <w:ilvl w:val="0"/>
          <w:numId w:val="24"/>
        </w:numPr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>Станка Арангелова Балтова – зам. председател</w:t>
      </w:r>
    </w:p>
    <w:p w:rsidR="008456DA" w:rsidRDefault="008456DA" w:rsidP="008456DA">
      <w:pPr>
        <w:pStyle w:val="ListParagraph"/>
        <w:numPr>
          <w:ilvl w:val="0"/>
          <w:numId w:val="24"/>
        </w:numPr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>Антоанета Димитрова Василева – член</w:t>
      </w:r>
    </w:p>
    <w:p w:rsidR="008456DA" w:rsidRDefault="008456DA" w:rsidP="008456DA">
      <w:pPr>
        <w:pStyle w:val="ListParagraph"/>
        <w:numPr>
          <w:ilvl w:val="0"/>
          <w:numId w:val="24"/>
        </w:numPr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>Малина Нанчева недева – член</w:t>
      </w:r>
    </w:p>
    <w:p w:rsidR="008456DA" w:rsidRPr="009E2DF6" w:rsidRDefault="008456DA" w:rsidP="008456DA">
      <w:pPr>
        <w:pStyle w:val="ListParagraph"/>
        <w:numPr>
          <w:ilvl w:val="0"/>
          <w:numId w:val="24"/>
        </w:numPr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>Иванка Колева Златева - член</w:t>
      </w:r>
    </w:p>
    <w:p w:rsidR="008456DA" w:rsidRDefault="008456DA" w:rsidP="008456DA">
      <w:pPr>
        <w:jc w:val="center"/>
        <w:rPr>
          <w:rFonts w:ascii="Times New Roman" w:hAnsi="Times New Roman"/>
          <w:b/>
          <w:sz w:val="32"/>
          <w:szCs w:val="32"/>
          <w:lang w:val="bg-BG"/>
        </w:rPr>
      </w:pPr>
    </w:p>
    <w:p w:rsidR="008456DA" w:rsidRDefault="008456DA" w:rsidP="008456DA">
      <w:pPr>
        <w:jc w:val="center"/>
        <w:rPr>
          <w:rFonts w:ascii="Times New Roman" w:hAnsi="Times New Roman"/>
          <w:b/>
          <w:sz w:val="32"/>
          <w:szCs w:val="32"/>
          <w:lang w:val="bg-BG"/>
        </w:rPr>
      </w:pPr>
    </w:p>
    <w:p w:rsidR="008456DA" w:rsidRDefault="008456DA" w:rsidP="008456DA">
      <w:pPr>
        <w:rPr>
          <w:rFonts w:ascii="Times New Roman" w:hAnsi="Times New Roman"/>
          <w:sz w:val="32"/>
          <w:szCs w:val="32"/>
          <w:lang w:val="bg-BG"/>
        </w:rPr>
      </w:pPr>
      <w:r>
        <w:rPr>
          <w:rFonts w:ascii="Times New Roman" w:hAnsi="Times New Roman"/>
          <w:b/>
          <w:sz w:val="32"/>
          <w:szCs w:val="32"/>
          <w:lang w:val="bg-BG"/>
        </w:rPr>
        <w:t>Проверителна комисия</w:t>
      </w:r>
    </w:p>
    <w:p w:rsidR="008456DA" w:rsidRDefault="008456DA" w:rsidP="008456DA">
      <w:pPr>
        <w:pStyle w:val="ListParagraph"/>
        <w:numPr>
          <w:ilvl w:val="0"/>
          <w:numId w:val="25"/>
        </w:numPr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Ангел Иванов Великов – председател </w:t>
      </w:r>
    </w:p>
    <w:p w:rsidR="008456DA" w:rsidRDefault="008456DA" w:rsidP="008456DA">
      <w:pPr>
        <w:pStyle w:val="ListParagraph"/>
        <w:numPr>
          <w:ilvl w:val="0"/>
          <w:numId w:val="25"/>
        </w:numPr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>Валентина Николчева Григорова – член</w:t>
      </w:r>
    </w:p>
    <w:p w:rsidR="008456DA" w:rsidRPr="009E2DF6" w:rsidRDefault="008456DA" w:rsidP="008456DA">
      <w:pPr>
        <w:pStyle w:val="ListParagraph"/>
        <w:numPr>
          <w:ilvl w:val="0"/>
          <w:numId w:val="25"/>
        </w:numPr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Иванка Димитрова Велчева – член </w:t>
      </w:r>
    </w:p>
    <w:p w:rsidR="008456DA" w:rsidRPr="00B56362" w:rsidRDefault="008456DA">
      <w:pPr>
        <w:rPr>
          <w:rFonts w:asciiTheme="minorHAnsi" w:hAnsiTheme="minorHAnsi"/>
          <w:lang w:val="bg-BG"/>
        </w:rPr>
      </w:pPr>
    </w:p>
    <w:sectPr w:rsidR="008456DA" w:rsidRPr="00B56362" w:rsidSect="00577C7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etaPlusLF">
    <w:altName w:val="Times New Roman"/>
    <w:charset w:val="00"/>
    <w:family w:val="auto"/>
    <w:pitch w:val="variable"/>
    <w:sig w:usb0="00000001" w:usb1="00000040" w:usb2="00000000" w:usb3="00000000" w:csb0="00000093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6F5A41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29099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4923D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BD4C0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9DA78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DD613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D300B7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1A849A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77C56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B2E62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16188D"/>
    <w:multiLevelType w:val="singleLevel"/>
    <w:tmpl w:val="6726A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13C765FD"/>
    <w:multiLevelType w:val="hybridMultilevel"/>
    <w:tmpl w:val="186EAFC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C346EE"/>
    <w:multiLevelType w:val="singleLevel"/>
    <w:tmpl w:val="BA2CB5C0"/>
    <w:lvl w:ilvl="0">
      <w:numFmt w:val="decimal"/>
      <w:lvlText w:val="%1"/>
      <w:legacy w:legacy="1" w:legacySpace="0" w:legacyIndent="0"/>
      <w:lvlJc w:val="left"/>
    </w:lvl>
  </w:abstractNum>
  <w:abstractNum w:abstractNumId="13">
    <w:nsid w:val="1EC105C2"/>
    <w:multiLevelType w:val="hybridMultilevel"/>
    <w:tmpl w:val="6B88B03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C01340"/>
    <w:multiLevelType w:val="singleLevel"/>
    <w:tmpl w:val="28C440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39355962"/>
    <w:multiLevelType w:val="multilevel"/>
    <w:tmpl w:val="AA921BB8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6">
    <w:nsid w:val="745F2298"/>
    <w:multiLevelType w:val="singleLevel"/>
    <w:tmpl w:val="BA2CB5C0"/>
    <w:lvl w:ilvl="0">
      <w:numFmt w:val="decimal"/>
      <w:lvlText w:val="%1"/>
      <w:legacy w:legacy="1" w:legacySpace="0" w:legacyIndent="0"/>
      <w:lvlJc w:val="left"/>
    </w:lvl>
  </w:abstractNum>
  <w:num w:numId="1">
    <w:abstractNumId w:val="10"/>
  </w:num>
  <w:num w:numId="2">
    <w:abstractNumId w:val="14"/>
  </w:num>
  <w:num w:numId="3">
    <w:abstractNumId w:val="15"/>
  </w:num>
  <w:num w:numId="4">
    <w:abstractNumId w:val="15"/>
  </w:num>
  <w:num w:numId="5">
    <w:abstractNumId w:val="15"/>
  </w:num>
  <w:num w:numId="6">
    <w:abstractNumId w:val="15"/>
  </w:num>
  <w:num w:numId="7">
    <w:abstractNumId w:val="15"/>
  </w:num>
  <w:num w:numId="8">
    <w:abstractNumId w:val="15"/>
  </w:num>
  <w:num w:numId="9">
    <w:abstractNumId w:val="15"/>
  </w:num>
  <w:num w:numId="10">
    <w:abstractNumId w:val="15"/>
  </w:num>
  <w:num w:numId="11">
    <w:abstractNumId w:val="15"/>
  </w:num>
  <w:num w:numId="12">
    <w:abstractNumId w:val="16"/>
  </w:num>
  <w:num w:numId="13">
    <w:abstractNumId w:val="12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13"/>
  </w:num>
  <w:num w:numId="2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Formatting/>
  <w:defaultTabStop w:val="708"/>
  <w:hyphenationZone w:val="425"/>
  <w:characterSpacingControl w:val="doNotCompress"/>
  <w:compat/>
  <w:rsids>
    <w:rsidRoot w:val="00B56362"/>
    <w:rsid w:val="000A05A8"/>
    <w:rsid w:val="000B1BFA"/>
    <w:rsid w:val="000C6A47"/>
    <w:rsid w:val="00103DE0"/>
    <w:rsid w:val="001136B9"/>
    <w:rsid w:val="0013576C"/>
    <w:rsid w:val="00145C44"/>
    <w:rsid w:val="00202BE1"/>
    <w:rsid w:val="00212348"/>
    <w:rsid w:val="002A7EEE"/>
    <w:rsid w:val="002C096A"/>
    <w:rsid w:val="002D10A3"/>
    <w:rsid w:val="003130B7"/>
    <w:rsid w:val="00325FC5"/>
    <w:rsid w:val="00364395"/>
    <w:rsid w:val="003713A4"/>
    <w:rsid w:val="00386387"/>
    <w:rsid w:val="00386DA9"/>
    <w:rsid w:val="003932FB"/>
    <w:rsid w:val="003C3475"/>
    <w:rsid w:val="00417C63"/>
    <w:rsid w:val="004463AE"/>
    <w:rsid w:val="00470412"/>
    <w:rsid w:val="00486D88"/>
    <w:rsid w:val="004C08C1"/>
    <w:rsid w:val="004F6258"/>
    <w:rsid w:val="005251E5"/>
    <w:rsid w:val="0053047F"/>
    <w:rsid w:val="00577C78"/>
    <w:rsid w:val="005854E3"/>
    <w:rsid w:val="00604BC4"/>
    <w:rsid w:val="00621121"/>
    <w:rsid w:val="00622390"/>
    <w:rsid w:val="006635F9"/>
    <w:rsid w:val="006856B3"/>
    <w:rsid w:val="00703274"/>
    <w:rsid w:val="00713DC4"/>
    <w:rsid w:val="00725E41"/>
    <w:rsid w:val="00751715"/>
    <w:rsid w:val="00754CDD"/>
    <w:rsid w:val="00795052"/>
    <w:rsid w:val="007C51C4"/>
    <w:rsid w:val="00806AF1"/>
    <w:rsid w:val="008246A7"/>
    <w:rsid w:val="008325C3"/>
    <w:rsid w:val="008456DA"/>
    <w:rsid w:val="008630D8"/>
    <w:rsid w:val="00867589"/>
    <w:rsid w:val="00884E1B"/>
    <w:rsid w:val="008E646C"/>
    <w:rsid w:val="008F4758"/>
    <w:rsid w:val="008F5E14"/>
    <w:rsid w:val="009239E3"/>
    <w:rsid w:val="009D2AB8"/>
    <w:rsid w:val="009E629D"/>
    <w:rsid w:val="009F49BB"/>
    <w:rsid w:val="00A10546"/>
    <w:rsid w:val="00A3613E"/>
    <w:rsid w:val="00A54346"/>
    <w:rsid w:val="00A719B3"/>
    <w:rsid w:val="00AD1BCF"/>
    <w:rsid w:val="00AD644D"/>
    <w:rsid w:val="00AE01F1"/>
    <w:rsid w:val="00B35121"/>
    <w:rsid w:val="00B56362"/>
    <w:rsid w:val="00BB701A"/>
    <w:rsid w:val="00BC15F1"/>
    <w:rsid w:val="00C05101"/>
    <w:rsid w:val="00C4764A"/>
    <w:rsid w:val="00C55E7F"/>
    <w:rsid w:val="00C57CE4"/>
    <w:rsid w:val="00CE423E"/>
    <w:rsid w:val="00D065C6"/>
    <w:rsid w:val="00D10BC3"/>
    <w:rsid w:val="00D760D8"/>
    <w:rsid w:val="00DA4EF3"/>
    <w:rsid w:val="00DE5EE3"/>
    <w:rsid w:val="00DE73FE"/>
    <w:rsid w:val="00E17B0E"/>
    <w:rsid w:val="00E36DE7"/>
    <w:rsid w:val="00E62937"/>
    <w:rsid w:val="00E73AA6"/>
    <w:rsid w:val="00EA7DDC"/>
    <w:rsid w:val="00EE21D2"/>
    <w:rsid w:val="00F0540A"/>
    <w:rsid w:val="00F303B0"/>
    <w:rsid w:val="00F61612"/>
    <w:rsid w:val="00F92FF1"/>
    <w:rsid w:val="00FE65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semiHidden="0" w:uiPriority="35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40"/>
    <w:lsdException w:name="Table Theme" w:unhideWhenUsed="1"/>
    <w:lsdException w:name="No Spacing" w:semiHidden="0" w:uiPriority="1" w:qFormat="1"/>
    <w:lsdException w:name="Light Shading" w:semiHidden="0" w:uiPriority="40"/>
    <w:lsdException w:name="Light List" w:semiHidden="0" w:uiPriority="40"/>
    <w:lsdException w:name="Light Grid" w:semiHidden="0" w:uiPriority="40"/>
    <w:lsdException w:name="Medium Shading 1" w:semiHidden="0" w:uiPriority="40"/>
    <w:lsdException w:name="Medium Shading 2" w:semiHidden="0" w:uiPriority="40"/>
    <w:lsdException w:name="Medium List 1" w:semiHidden="0" w:uiPriority="40"/>
    <w:lsdException w:name="Medium List 2" w:semiHidden="0" w:uiPriority="40"/>
    <w:lsdException w:name="Medium Grid 1" w:semiHidden="0" w:uiPriority="40"/>
    <w:lsdException w:name="Medium Grid 2" w:semiHidden="0" w:uiPriority="40"/>
    <w:lsdException w:name="Medium Grid 3" w:semiHidden="0" w:uiPriority="40"/>
    <w:lsdException w:name="Dark List" w:semiHidden="0" w:uiPriority="40"/>
    <w:lsdException w:name="Colorful Shading" w:semiHidden="0" w:uiPriority="40"/>
    <w:lsdException w:name="Colorful List" w:semiHidden="0" w:uiPriority="40"/>
    <w:lsdException w:name="Colorful Grid" w:semiHidden="0" w:uiPriority="40"/>
    <w:lsdException w:name="Light Shading Accent 1" w:semiHidden="0" w:uiPriority="41"/>
    <w:lsdException w:name="Light List Accent 1" w:semiHidden="0" w:uiPriority="41"/>
    <w:lsdException w:name="Light Grid Accent 1" w:semiHidden="0" w:uiPriority="41"/>
    <w:lsdException w:name="Medium Shading 1 Accent 1" w:semiHidden="0" w:uiPriority="41"/>
    <w:lsdException w:name="Medium Shading 2 Accent 1" w:semiHidden="0" w:uiPriority="41"/>
    <w:lsdException w:name="Medium List 1 Accent 1" w:semiHidden="0" w:uiPriority="41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41"/>
    <w:lsdException w:name="Medium Grid 1 Accent 1" w:semiHidden="0" w:uiPriority="41"/>
    <w:lsdException w:name="Medium Grid 2 Accent 1" w:semiHidden="0" w:uiPriority="41"/>
    <w:lsdException w:name="Medium Grid 3 Accent 1" w:semiHidden="0" w:uiPriority="41"/>
    <w:lsdException w:name="Dark List Accent 1" w:semiHidden="0" w:uiPriority="41"/>
    <w:lsdException w:name="Colorful Shading Accent 1" w:semiHidden="0" w:uiPriority="41"/>
    <w:lsdException w:name="Colorful List Accent 1" w:semiHidden="0" w:uiPriority="41"/>
    <w:lsdException w:name="Colorful Grid Accent 1" w:semiHidden="0" w:uiPriority="41"/>
    <w:lsdException w:name="Light Shading Accent 2" w:semiHidden="0" w:uiPriority="42"/>
    <w:lsdException w:name="Light List Accent 2" w:semiHidden="0" w:uiPriority="42"/>
    <w:lsdException w:name="Light Grid Accent 2" w:semiHidden="0" w:uiPriority="42"/>
    <w:lsdException w:name="Medium Shading 1 Accent 2" w:semiHidden="0" w:uiPriority="42"/>
    <w:lsdException w:name="Medium Shading 2 Accent 2" w:semiHidden="0" w:uiPriority="42"/>
    <w:lsdException w:name="Medium List 1 Accent 2" w:semiHidden="0" w:uiPriority="42"/>
    <w:lsdException w:name="Medium List 2 Accent 2" w:semiHidden="0" w:uiPriority="42"/>
    <w:lsdException w:name="Medium Grid 1 Accent 2" w:semiHidden="0" w:uiPriority="42"/>
    <w:lsdException w:name="Medium Grid 2 Accent 2" w:semiHidden="0" w:uiPriority="42"/>
    <w:lsdException w:name="Medium Grid 3 Accent 2" w:semiHidden="0" w:uiPriority="42"/>
    <w:lsdException w:name="Dark List Accent 2" w:semiHidden="0" w:uiPriority="42"/>
    <w:lsdException w:name="Colorful Shading Accent 2" w:semiHidden="0" w:uiPriority="42"/>
    <w:lsdException w:name="Colorful List Accent 2" w:semiHidden="0" w:uiPriority="42"/>
    <w:lsdException w:name="Colorful Grid Accent 2" w:semiHidden="0" w:uiPriority="42"/>
    <w:lsdException w:name="Light Shading Accent 3" w:semiHidden="0" w:uiPriority="43"/>
    <w:lsdException w:name="Light List Accent 3" w:semiHidden="0" w:uiPriority="43"/>
    <w:lsdException w:name="Light Grid Accent 3" w:semiHidden="0" w:uiPriority="43"/>
    <w:lsdException w:name="Medium Shading 1 Accent 3" w:semiHidden="0" w:uiPriority="43"/>
    <w:lsdException w:name="Medium Shading 2 Accent 3" w:semiHidden="0" w:uiPriority="43"/>
    <w:lsdException w:name="Medium List 1 Accent 3" w:semiHidden="0" w:uiPriority="43"/>
    <w:lsdException w:name="Medium List 2 Accent 3" w:semiHidden="0" w:uiPriority="43"/>
    <w:lsdException w:name="Medium Grid 1 Accent 3" w:semiHidden="0" w:uiPriority="43"/>
    <w:lsdException w:name="Medium Grid 2 Accent 3" w:semiHidden="0" w:uiPriority="43"/>
    <w:lsdException w:name="Medium Grid 3 Accent 3" w:semiHidden="0" w:uiPriority="43"/>
    <w:lsdException w:name="Dark List Accent 3" w:semiHidden="0" w:uiPriority="43"/>
    <w:lsdException w:name="Colorful Shading Accent 3" w:semiHidden="0" w:uiPriority="43"/>
    <w:lsdException w:name="Colorful List Accent 3" w:semiHidden="0" w:uiPriority="43"/>
    <w:lsdException w:name="Colorful Grid Accent 3" w:semiHidden="0" w:uiPriority="43"/>
    <w:lsdException w:name="Light Shading Accent 4" w:semiHidden="0" w:uiPriority="44"/>
    <w:lsdException w:name="Light List Accent 4" w:semiHidden="0" w:uiPriority="44"/>
    <w:lsdException w:name="Light Grid Accent 4" w:semiHidden="0" w:uiPriority="44"/>
    <w:lsdException w:name="Medium Shading 1 Accent 4" w:semiHidden="0" w:uiPriority="44"/>
    <w:lsdException w:name="Medium Shading 2 Accent 4" w:semiHidden="0" w:uiPriority="44"/>
    <w:lsdException w:name="Medium List 1 Accent 4" w:semiHidden="0" w:uiPriority="44"/>
    <w:lsdException w:name="Medium List 2 Accent 4" w:semiHidden="0" w:uiPriority="44"/>
    <w:lsdException w:name="Medium Grid 1 Accent 4" w:semiHidden="0" w:uiPriority="44"/>
    <w:lsdException w:name="Medium Grid 2 Accent 4" w:semiHidden="0" w:uiPriority="44"/>
    <w:lsdException w:name="Medium Grid 3 Accent 4" w:semiHidden="0" w:uiPriority="44"/>
    <w:lsdException w:name="Dark List Accent 4" w:semiHidden="0" w:uiPriority="44"/>
    <w:lsdException w:name="Colorful Shading Accent 4" w:semiHidden="0" w:uiPriority="44"/>
    <w:lsdException w:name="Colorful List Accent 4" w:semiHidden="0" w:uiPriority="44"/>
    <w:lsdException w:name="Colorful Grid Accent 4" w:semiHidden="0" w:uiPriority="44"/>
    <w:lsdException w:name="Light Shading Accent 5" w:semiHidden="0" w:uiPriority="45"/>
    <w:lsdException w:name="Light List Accent 5" w:semiHidden="0" w:uiPriority="45"/>
    <w:lsdException w:name="Light Grid Accent 5" w:semiHidden="0" w:uiPriority="45"/>
    <w:lsdException w:name="Medium Shading 1 Accent 5" w:semiHidden="0" w:uiPriority="45"/>
    <w:lsdException w:name="Medium Shading 2 Accent 5" w:semiHidden="0" w:uiPriority="45"/>
    <w:lsdException w:name="Medium List 1 Accent 5" w:semiHidden="0" w:uiPriority="45"/>
    <w:lsdException w:name="Medium List 2 Accent 5" w:semiHidden="0" w:uiPriority="45"/>
    <w:lsdException w:name="Medium Grid 1 Accent 5" w:semiHidden="0" w:uiPriority="45"/>
    <w:lsdException w:name="Medium Grid 2 Accent 5" w:semiHidden="0" w:uiPriority="45"/>
    <w:lsdException w:name="Medium Grid 3 Accent 5" w:semiHidden="0" w:uiPriority="45"/>
    <w:lsdException w:name="Dark List Accent 5" w:semiHidden="0" w:uiPriority="45"/>
    <w:lsdException w:name="Colorful Shading Accent 5" w:semiHidden="0" w:uiPriority="45"/>
    <w:lsdException w:name="Colorful List Accent 5" w:semiHidden="0" w:uiPriority="45"/>
    <w:lsdException w:name="Colorful Grid Accent 5" w:semiHidden="0" w:uiPriority="45"/>
    <w:lsdException w:name="Light Shading Accent 6" w:semiHidden="0" w:uiPriority="46"/>
    <w:lsdException w:name="Light List Accent 6" w:semiHidden="0" w:uiPriority="46"/>
    <w:lsdException w:name="Light Grid Accent 6" w:semiHidden="0" w:uiPriority="46"/>
    <w:lsdException w:name="Medium Shading 1 Accent 6" w:semiHidden="0" w:uiPriority="46"/>
    <w:lsdException w:name="Medium Shading 2 Accent 6" w:semiHidden="0" w:uiPriority="46"/>
    <w:lsdException w:name="Medium List 1 Accent 6" w:semiHidden="0" w:uiPriority="46"/>
    <w:lsdException w:name="Medium List 2 Accent 6" w:semiHidden="0" w:uiPriority="46"/>
    <w:lsdException w:name="Medium Grid 1 Accent 6" w:semiHidden="0" w:uiPriority="46"/>
    <w:lsdException w:name="Medium Grid 2 Accent 6" w:semiHidden="0" w:uiPriority="46"/>
    <w:lsdException w:name="Medium Grid 3 Accent 6" w:semiHidden="0" w:uiPriority="46"/>
    <w:lsdException w:name="Dark List Accent 6" w:semiHidden="0" w:uiPriority="46"/>
    <w:lsdException w:name="Colorful Shading Accent 6" w:semiHidden="0" w:uiPriority="46"/>
    <w:lsdException w:name="Colorful List Accent 6" w:semiHidden="0" w:uiPriority="46"/>
    <w:lsdException w:name="Colorful Grid Accent 6" w:semiHidden="0" w:uiPriority="46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577C78"/>
    <w:rPr>
      <w:rFonts w:ascii="MetaPlusLF" w:hAnsi="MetaPlusLF"/>
    </w:rPr>
  </w:style>
  <w:style w:type="paragraph" w:styleId="Heading1">
    <w:name w:val="heading 1"/>
    <w:basedOn w:val="Normal"/>
    <w:next w:val="Normal"/>
    <w:qFormat/>
    <w:rsid w:val="00577C78"/>
    <w:pPr>
      <w:keepNext/>
      <w:numPr>
        <w:numId w:val="4"/>
      </w:numPr>
      <w:ind w:left="431" w:hanging="431"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rsid w:val="00577C78"/>
    <w:pPr>
      <w:keepNext/>
      <w:numPr>
        <w:ilvl w:val="1"/>
        <w:numId w:val="5"/>
      </w:numPr>
      <w:ind w:left="578" w:hanging="578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577C78"/>
    <w:pPr>
      <w:keepNext/>
      <w:numPr>
        <w:ilvl w:val="2"/>
        <w:numId w:val="6"/>
      </w:numPr>
      <w:outlineLvl w:val="2"/>
    </w:pPr>
    <w:rPr>
      <w:i/>
    </w:rPr>
  </w:style>
  <w:style w:type="paragraph" w:styleId="Heading4">
    <w:name w:val="heading 4"/>
    <w:basedOn w:val="Normal"/>
    <w:next w:val="Normal"/>
    <w:qFormat/>
    <w:rsid w:val="00577C78"/>
    <w:pPr>
      <w:keepNext/>
      <w:numPr>
        <w:ilvl w:val="3"/>
        <w:numId w:val="3"/>
      </w:numPr>
      <w:ind w:left="862" w:hanging="862"/>
      <w:outlineLvl w:val="3"/>
    </w:pPr>
  </w:style>
  <w:style w:type="paragraph" w:styleId="Heading5">
    <w:name w:val="heading 5"/>
    <w:basedOn w:val="Normal"/>
    <w:next w:val="Normal"/>
    <w:qFormat/>
    <w:rsid w:val="00577C78"/>
    <w:pPr>
      <w:numPr>
        <w:ilvl w:val="4"/>
        <w:numId w:val="7"/>
      </w:numPr>
      <w:ind w:left="1009" w:hanging="1009"/>
      <w:outlineLvl w:val="4"/>
    </w:pPr>
  </w:style>
  <w:style w:type="paragraph" w:styleId="Heading6">
    <w:name w:val="heading 6"/>
    <w:basedOn w:val="Normal"/>
    <w:next w:val="Normal"/>
    <w:qFormat/>
    <w:rsid w:val="00577C78"/>
    <w:pPr>
      <w:numPr>
        <w:ilvl w:val="5"/>
        <w:numId w:val="8"/>
      </w:numPr>
      <w:ind w:left="1151" w:hanging="1151"/>
      <w:outlineLvl w:val="5"/>
    </w:pPr>
  </w:style>
  <w:style w:type="paragraph" w:styleId="Heading7">
    <w:name w:val="heading 7"/>
    <w:basedOn w:val="Normal"/>
    <w:next w:val="Normal"/>
    <w:qFormat/>
    <w:rsid w:val="00577C78"/>
    <w:pPr>
      <w:numPr>
        <w:ilvl w:val="6"/>
        <w:numId w:val="9"/>
      </w:numPr>
      <w:ind w:left="1298" w:hanging="1298"/>
      <w:outlineLvl w:val="6"/>
    </w:pPr>
  </w:style>
  <w:style w:type="paragraph" w:styleId="Heading8">
    <w:name w:val="heading 8"/>
    <w:basedOn w:val="Normal"/>
    <w:next w:val="Normal"/>
    <w:qFormat/>
    <w:rsid w:val="00577C78"/>
    <w:pPr>
      <w:numPr>
        <w:ilvl w:val="7"/>
        <w:numId w:val="10"/>
      </w:numPr>
      <w:outlineLvl w:val="7"/>
    </w:pPr>
  </w:style>
  <w:style w:type="paragraph" w:styleId="Heading9">
    <w:name w:val="heading 9"/>
    <w:basedOn w:val="Normal"/>
    <w:next w:val="Normal"/>
    <w:qFormat/>
    <w:rsid w:val="00577C78"/>
    <w:pPr>
      <w:numPr>
        <w:ilvl w:val="8"/>
        <w:numId w:val="11"/>
      </w:numPr>
      <w:ind w:left="1582" w:hanging="1582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semiHidden/>
    <w:rsid w:val="00577C78"/>
    <w:pPr>
      <w:tabs>
        <w:tab w:val="center" w:pos="4536"/>
        <w:tab w:val="right" w:pos="9072"/>
      </w:tabs>
    </w:pPr>
  </w:style>
  <w:style w:type="paragraph" w:styleId="Caption">
    <w:name w:val="caption"/>
    <w:basedOn w:val="Normal"/>
    <w:next w:val="Normal"/>
    <w:qFormat/>
    <w:rsid w:val="00577C78"/>
    <w:pPr>
      <w:spacing w:before="120" w:after="240"/>
    </w:pPr>
    <w:rPr>
      <w:sz w:val="16"/>
    </w:rPr>
  </w:style>
  <w:style w:type="paragraph" w:styleId="TOC4">
    <w:name w:val="toc 4"/>
    <w:basedOn w:val="Normal"/>
    <w:next w:val="Normal"/>
    <w:autoRedefine/>
    <w:qFormat/>
    <w:rsid w:val="00577C78"/>
    <w:pPr>
      <w:ind w:left="600"/>
    </w:pPr>
  </w:style>
  <w:style w:type="paragraph" w:styleId="TOC1">
    <w:name w:val="toc 1"/>
    <w:basedOn w:val="Normal"/>
    <w:next w:val="Normal"/>
    <w:autoRedefine/>
    <w:qFormat/>
    <w:rsid w:val="00577C78"/>
  </w:style>
  <w:style w:type="character" w:styleId="Hyperlink">
    <w:name w:val="Hyperlink"/>
    <w:basedOn w:val="DefaultParagraphFont"/>
    <w:semiHidden/>
    <w:rsid w:val="00577C78"/>
    <w:rPr>
      <w:rFonts w:ascii="MetaPlusLF" w:hAnsi="MetaPlusLF"/>
      <w:color w:val="0000FF"/>
      <w:u w:val="single"/>
    </w:rPr>
  </w:style>
  <w:style w:type="paragraph" w:styleId="Index1">
    <w:name w:val="index 1"/>
    <w:basedOn w:val="Normal"/>
    <w:next w:val="Normal"/>
    <w:autoRedefine/>
    <w:semiHidden/>
    <w:rsid w:val="00577C78"/>
    <w:pPr>
      <w:ind w:left="200" w:hanging="200"/>
    </w:pPr>
  </w:style>
  <w:style w:type="paragraph" w:styleId="Index2">
    <w:name w:val="index 2"/>
    <w:basedOn w:val="Normal"/>
    <w:next w:val="Normal"/>
    <w:autoRedefine/>
    <w:semiHidden/>
    <w:rsid w:val="00577C78"/>
    <w:pPr>
      <w:ind w:left="400" w:hanging="200"/>
    </w:pPr>
  </w:style>
  <w:style w:type="paragraph" w:styleId="Index3">
    <w:name w:val="index 3"/>
    <w:basedOn w:val="Normal"/>
    <w:next w:val="Normal"/>
    <w:autoRedefine/>
    <w:semiHidden/>
    <w:rsid w:val="00577C78"/>
    <w:pPr>
      <w:ind w:left="600" w:hanging="200"/>
    </w:pPr>
  </w:style>
  <w:style w:type="paragraph" w:styleId="Index4">
    <w:name w:val="index 4"/>
    <w:basedOn w:val="Normal"/>
    <w:next w:val="Normal"/>
    <w:autoRedefine/>
    <w:semiHidden/>
    <w:rsid w:val="00577C78"/>
    <w:pPr>
      <w:ind w:left="800" w:hanging="200"/>
    </w:pPr>
  </w:style>
  <w:style w:type="paragraph" w:styleId="Index5">
    <w:name w:val="index 5"/>
    <w:basedOn w:val="Normal"/>
    <w:next w:val="Normal"/>
    <w:autoRedefine/>
    <w:semiHidden/>
    <w:rsid w:val="00577C78"/>
    <w:pPr>
      <w:ind w:left="1000" w:hanging="200"/>
    </w:pPr>
  </w:style>
  <w:style w:type="paragraph" w:styleId="Index6">
    <w:name w:val="index 6"/>
    <w:basedOn w:val="Normal"/>
    <w:next w:val="Normal"/>
    <w:autoRedefine/>
    <w:semiHidden/>
    <w:rsid w:val="00577C78"/>
    <w:pPr>
      <w:ind w:left="1200" w:hanging="200"/>
    </w:pPr>
  </w:style>
  <w:style w:type="paragraph" w:styleId="Index7">
    <w:name w:val="index 7"/>
    <w:basedOn w:val="Normal"/>
    <w:next w:val="Normal"/>
    <w:autoRedefine/>
    <w:semiHidden/>
    <w:rsid w:val="00577C78"/>
    <w:pPr>
      <w:ind w:left="1400" w:hanging="200"/>
    </w:pPr>
  </w:style>
  <w:style w:type="paragraph" w:styleId="Index8">
    <w:name w:val="index 8"/>
    <w:basedOn w:val="Normal"/>
    <w:next w:val="Normal"/>
    <w:autoRedefine/>
    <w:semiHidden/>
    <w:rsid w:val="00577C78"/>
    <w:pPr>
      <w:ind w:left="1600" w:hanging="200"/>
    </w:pPr>
  </w:style>
  <w:style w:type="paragraph" w:styleId="Index9">
    <w:name w:val="index 9"/>
    <w:basedOn w:val="Normal"/>
    <w:next w:val="Normal"/>
    <w:autoRedefine/>
    <w:semiHidden/>
    <w:rsid w:val="00577C78"/>
    <w:pPr>
      <w:ind w:left="1800" w:hanging="200"/>
    </w:pPr>
  </w:style>
  <w:style w:type="paragraph" w:styleId="IndexHeading">
    <w:name w:val="index heading"/>
    <w:basedOn w:val="Normal"/>
    <w:next w:val="Index1"/>
    <w:semiHidden/>
    <w:rsid w:val="00577C78"/>
  </w:style>
  <w:style w:type="paragraph" w:styleId="CommentText">
    <w:name w:val="annotation text"/>
    <w:basedOn w:val="Normal"/>
    <w:semiHidden/>
    <w:rsid w:val="00577C78"/>
  </w:style>
  <w:style w:type="character" w:styleId="CommentReference">
    <w:name w:val="annotation reference"/>
    <w:basedOn w:val="DefaultParagraphFont"/>
    <w:semiHidden/>
    <w:rsid w:val="00577C78"/>
    <w:rPr>
      <w:rFonts w:ascii="MetaPlusLF" w:hAnsi="MetaPlusLF"/>
      <w:sz w:val="16"/>
    </w:rPr>
  </w:style>
  <w:style w:type="character" w:styleId="PageNumber">
    <w:name w:val="page number"/>
    <w:basedOn w:val="DefaultParagraphFont"/>
    <w:semiHidden/>
    <w:rsid w:val="00577C78"/>
    <w:rPr>
      <w:rFonts w:ascii="MetaPlusLF" w:hAnsi="MetaPlusLF"/>
      <w:sz w:val="20"/>
    </w:rPr>
  </w:style>
  <w:style w:type="paragraph" w:customStyle="1" w:styleId="Standardfett">
    <w:name w:val="Standard fett"/>
    <w:basedOn w:val="Normal"/>
    <w:rsid w:val="00577C78"/>
    <w:rPr>
      <w:b/>
    </w:rPr>
  </w:style>
  <w:style w:type="paragraph" w:styleId="TOC2">
    <w:name w:val="toc 2"/>
    <w:basedOn w:val="Normal"/>
    <w:next w:val="Normal"/>
    <w:autoRedefine/>
    <w:qFormat/>
    <w:rsid w:val="00577C78"/>
    <w:pPr>
      <w:ind w:left="200"/>
    </w:pPr>
  </w:style>
  <w:style w:type="paragraph" w:styleId="TOC3">
    <w:name w:val="toc 3"/>
    <w:basedOn w:val="Normal"/>
    <w:next w:val="Normal"/>
    <w:autoRedefine/>
    <w:qFormat/>
    <w:rsid w:val="00577C78"/>
    <w:pPr>
      <w:ind w:left="400"/>
    </w:pPr>
  </w:style>
  <w:style w:type="paragraph" w:styleId="TOC5">
    <w:name w:val="toc 5"/>
    <w:basedOn w:val="Normal"/>
    <w:next w:val="Normal"/>
    <w:autoRedefine/>
    <w:qFormat/>
    <w:rsid w:val="00577C78"/>
    <w:pPr>
      <w:ind w:left="800"/>
    </w:pPr>
  </w:style>
  <w:style w:type="paragraph" w:styleId="TOC6">
    <w:name w:val="toc 6"/>
    <w:basedOn w:val="Normal"/>
    <w:next w:val="Normal"/>
    <w:autoRedefine/>
    <w:qFormat/>
    <w:rsid w:val="00577C78"/>
    <w:pPr>
      <w:ind w:left="1000"/>
    </w:pPr>
  </w:style>
  <w:style w:type="paragraph" w:styleId="TOC7">
    <w:name w:val="toc 7"/>
    <w:basedOn w:val="Normal"/>
    <w:next w:val="Normal"/>
    <w:autoRedefine/>
    <w:qFormat/>
    <w:rsid w:val="00577C78"/>
    <w:pPr>
      <w:ind w:left="1200"/>
    </w:pPr>
  </w:style>
  <w:style w:type="paragraph" w:styleId="TOC8">
    <w:name w:val="toc 8"/>
    <w:basedOn w:val="Normal"/>
    <w:next w:val="Normal"/>
    <w:autoRedefine/>
    <w:qFormat/>
    <w:rsid w:val="00577C78"/>
    <w:pPr>
      <w:ind w:left="1400"/>
    </w:pPr>
  </w:style>
  <w:style w:type="paragraph" w:styleId="TOC9">
    <w:name w:val="toc 9"/>
    <w:basedOn w:val="Normal"/>
    <w:next w:val="Normal"/>
    <w:autoRedefine/>
    <w:qFormat/>
    <w:rsid w:val="00577C78"/>
    <w:pPr>
      <w:ind w:left="16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63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636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456D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Grek" typeface=""/>
        <a:font script="Cyrl" typeface=""/>
        <a:font script="Jpan" typeface="ＭＳ ゴシック"/>
        <a:font script="Hang" typeface="돋움"/>
        <a:font script="Hans" typeface="宋体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</a:majorFont>
      <a:minorFont>
        <a:latin typeface="Calibri"/>
        <a:ea typeface=""/>
        <a:cs typeface=""/>
        <a:font script="Grek" typeface=""/>
        <a:font script="Cyrl"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98000"/>
                <a:satMod val="300000"/>
              </a:schemeClr>
            </a:gs>
            <a:gs pos="25000">
              <a:schemeClr val="phClr">
                <a:tint val="37000"/>
                <a:shade val="98000"/>
                <a:satMod val="300000"/>
              </a:schemeClr>
            </a:gs>
            <a:gs pos="100000">
              <a:schemeClr val="phClr">
                <a:tint val="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75000"/>
                <a:satMod val="160000"/>
              </a:schemeClr>
            </a:gs>
            <a:gs pos="62000">
              <a:schemeClr val="phClr">
                <a:satMod val="125000"/>
              </a:schemeClr>
            </a:gs>
            <a:gs pos="100000">
              <a:schemeClr val="phClr">
                <a:tint val="80000"/>
                <a:satMod val="140000"/>
              </a:schemeClr>
            </a:gs>
          </a:gsLst>
          <a:lin ang="16200000" scaled="0"/>
        </a:gradFill>
      </a:fillStyleLst>
      <a:lnStyleLst>
        <a:ln w="63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  <a:ln w="34925" cap="rnd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45882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/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75000"/>
                <a:satMod val="250000"/>
              </a:schemeClr>
            </a:gs>
            <a:gs pos="20000">
              <a:schemeClr val="phClr">
                <a:shade val="85000"/>
                <a:satMod val="175000"/>
              </a:schemeClr>
            </a:gs>
            <a:gs pos="100000">
              <a:schemeClr val="phClr">
                <a:tint val="70000"/>
                <a:satMod val="17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0000"/>
                <a:satMod val="145000"/>
              </a:schemeClr>
            </a:gs>
            <a:gs pos="30000">
              <a:schemeClr val="phClr">
                <a:shade val="65000"/>
                <a:satMod val="155000"/>
              </a:schemeClr>
            </a:gs>
            <a:gs pos="100000">
              <a:schemeClr val="phClr">
                <a:tint val="6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61</Words>
  <Characters>354</Characters>
  <Application>Microsoft Office Word</Application>
  <DocSecurity>0</DocSecurity>
  <Lines>2</Lines>
  <Paragraphs>1</Paragraphs>
  <ScaleCrop>false</ScaleCrop>
  <Company>Festo AG &amp; Co. KG</Company>
  <LinksUpToDate>false</LinksUpToDate>
  <CharactersWithSpaces>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2017-03-21T12:46:00Z</dcterms:created>
  <dcterms:modified xsi:type="dcterms:W3CDTF">2019-07-03T11:01:00Z</dcterms:modified>
</cp:coreProperties>
</file>