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D4" w:rsidRPr="009143DA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Народно читалище „ИЗГРЕВ-1897”с.Еница,общ.Кнежа  ул.”Ленин”№1,e-mail:izgrev1987@abv.bg,тел.:0884448538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    П   Л   А   Н   ЗА   РАБОТА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    /КУЛТУРЕН   КАЛЕНДАР /                                                 на  Народно читалище”Изгрев – 1897”с.Еница,общ.Кнежа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</w:t>
      </w:r>
      <w:r w:rsidR="00301412">
        <w:rPr>
          <w:rFonts w:ascii="Arial" w:hAnsi="Arial" w:cs="Arial"/>
          <w:b/>
          <w:sz w:val="32"/>
          <w:szCs w:val="32"/>
          <w:lang w:val="bg-BG"/>
        </w:rPr>
        <w:t xml:space="preserve">                 за   2  0  1  8</w:t>
      </w:r>
      <w:r>
        <w:rPr>
          <w:rFonts w:ascii="Arial" w:hAnsi="Arial" w:cs="Arial"/>
          <w:b/>
          <w:sz w:val="32"/>
          <w:szCs w:val="32"/>
          <w:lang w:val="bg-BG"/>
        </w:rPr>
        <w:t xml:space="preserve">  година.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21.01.2018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 Честване  деня  на родилната помощ.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- / Бабин  ден/    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14.02.2018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 Честване  деня  на  лозаря 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 /Трифон  зарезан /</w:t>
      </w:r>
    </w:p>
    <w:p w:rsidR="00BE6CD4" w:rsidRPr="009143DA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01.03.2018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г.-Честване деня на </w:t>
      </w:r>
      <w:proofErr w:type="spellStart"/>
      <w:r w:rsidR="00BE6CD4">
        <w:rPr>
          <w:rFonts w:ascii="Arial" w:hAnsi="Arial" w:cs="Arial"/>
          <w:b/>
          <w:sz w:val="32"/>
          <w:szCs w:val="32"/>
          <w:lang w:val="bg-BG"/>
        </w:rPr>
        <w:t>сомодееца</w:t>
      </w:r>
      <w:proofErr w:type="spellEnd"/>
      <w:r w:rsidR="00BE6CD4">
        <w:rPr>
          <w:rFonts w:ascii="Arial" w:hAnsi="Arial" w:cs="Arial"/>
          <w:b/>
          <w:sz w:val="32"/>
          <w:szCs w:val="32"/>
          <w:lang w:val="bg-BG"/>
        </w:rPr>
        <w:t xml:space="preserve"> 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03.</w:t>
      </w:r>
      <w:proofErr w:type="spellStart"/>
      <w:r>
        <w:rPr>
          <w:rFonts w:ascii="Arial" w:hAnsi="Arial" w:cs="Arial"/>
          <w:b/>
          <w:sz w:val="32"/>
          <w:szCs w:val="32"/>
          <w:lang w:val="bg-BG"/>
        </w:rPr>
        <w:t>03</w:t>
      </w:r>
      <w:proofErr w:type="spellEnd"/>
      <w:r>
        <w:rPr>
          <w:rFonts w:ascii="Arial" w:hAnsi="Arial" w:cs="Arial"/>
          <w:b/>
          <w:sz w:val="32"/>
          <w:szCs w:val="32"/>
          <w:lang w:val="bg-BG"/>
        </w:rPr>
        <w:t>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г.-НАЦИОНАЛНА  БИТОВА  ВЕЧЕР  .</w:t>
      </w:r>
    </w:p>
    <w:p w:rsidR="00BE6CD4" w:rsidRPr="00716478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/Традиционен  празник  в с.Еница/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bg-BG"/>
        </w:rPr>
        <w:t>08.03.2018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 Дамско парти послучай деня на жената.</w:t>
      </w:r>
      <w:r w:rsidR="00BE6CD4" w:rsidRPr="007F5C85">
        <w:rPr>
          <w:rFonts w:ascii="Arial" w:hAnsi="Arial" w:cs="Arial"/>
          <w:b/>
          <w:sz w:val="32"/>
          <w:szCs w:val="32"/>
          <w:lang w:val="bg-BG"/>
        </w:rPr>
        <w:t xml:space="preserve">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</w:rPr>
        <w:t>19</w:t>
      </w:r>
      <w:r w:rsidR="00086051">
        <w:rPr>
          <w:rFonts w:ascii="Arial" w:hAnsi="Arial" w:cs="Arial"/>
          <w:b/>
          <w:sz w:val="32"/>
          <w:szCs w:val="32"/>
          <w:lang w:val="bg-BG"/>
        </w:rPr>
        <w:t>.03.2018</w:t>
      </w:r>
      <w:r>
        <w:rPr>
          <w:rFonts w:ascii="Arial" w:hAnsi="Arial" w:cs="Arial"/>
          <w:b/>
          <w:sz w:val="32"/>
          <w:szCs w:val="32"/>
          <w:lang w:val="bg-BG"/>
        </w:rPr>
        <w:t xml:space="preserve">г.Тодоров ден/Състезание с </w:t>
      </w:r>
      <w:proofErr w:type="spellStart"/>
      <w:r>
        <w:rPr>
          <w:rFonts w:ascii="Arial" w:hAnsi="Arial" w:cs="Arial"/>
          <w:b/>
          <w:sz w:val="32"/>
          <w:szCs w:val="32"/>
          <w:lang w:val="bg-BG"/>
        </w:rPr>
        <w:t>коне-Кошия</w:t>
      </w:r>
      <w:proofErr w:type="spellEnd"/>
      <w:r>
        <w:rPr>
          <w:rFonts w:ascii="Arial" w:hAnsi="Arial" w:cs="Arial"/>
          <w:b/>
          <w:sz w:val="32"/>
          <w:szCs w:val="32"/>
          <w:lang w:val="bg-BG"/>
        </w:rPr>
        <w:t>/.</w:t>
      </w:r>
      <w:r w:rsidRPr="007F5C85">
        <w:rPr>
          <w:rFonts w:ascii="Arial" w:hAnsi="Arial" w:cs="Arial"/>
          <w:b/>
          <w:sz w:val="32"/>
          <w:szCs w:val="32"/>
          <w:lang w:val="bg-BG"/>
        </w:rPr>
        <w:t xml:space="preserve">                                                                                                                     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22.03.2018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г.-Пролетен бал за посрещане на първа пролет.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28.04.2018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 Великден-Велики четвъртък-великденска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работилница.                      </w:t>
      </w:r>
      <w:r w:rsidR="00086051">
        <w:rPr>
          <w:rFonts w:ascii="Arial" w:hAnsi="Arial" w:cs="Arial"/>
          <w:b/>
          <w:sz w:val="32"/>
          <w:szCs w:val="32"/>
          <w:lang w:val="bg-BG"/>
        </w:rPr>
        <w:t xml:space="preserve">                      14.05.2018</w:t>
      </w:r>
      <w:r>
        <w:rPr>
          <w:rFonts w:ascii="Arial" w:hAnsi="Arial" w:cs="Arial"/>
          <w:b/>
          <w:sz w:val="32"/>
          <w:szCs w:val="32"/>
          <w:lang w:val="bg-BG"/>
        </w:rPr>
        <w:t>г.-Честване на традиционния селски събор.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”Цяло село на площада „.По традиция да          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свири  музика и да ни гостуват  известни  поп –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lastRenderedPageBreak/>
        <w:t xml:space="preserve">                    фолк  изпълнители.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24.05.2018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г.-Честване деня на славянската  писменност и   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Култура./Съвместно с ОУ”В.Левски” и ДГ”Л.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Димитрова  с.Еница /                             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01.06.2018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  Тържествена заря -проверка по случай  деня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на Хр.Ботев и загиналите  за родината.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01.06.2018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 Тържествено  честване международния ден на 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Детето.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24.06.2018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г.-ЕНЬОВДЕН. Курбан  на с.Еница 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01.10.2018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г.-Честване деня на възрастните хора 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01.11.2018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</w:t>
      </w:r>
      <w:proofErr w:type="spellStart"/>
      <w:r w:rsidR="00BE6CD4">
        <w:rPr>
          <w:rFonts w:ascii="Arial" w:hAnsi="Arial" w:cs="Arial"/>
          <w:b/>
          <w:sz w:val="32"/>
          <w:szCs w:val="32"/>
        </w:rPr>
        <w:t>Честване</w:t>
      </w:r>
      <w:proofErr w:type="spellEnd"/>
      <w:r w:rsidR="00BE6CD4">
        <w:rPr>
          <w:rFonts w:ascii="Arial" w:hAnsi="Arial" w:cs="Arial"/>
          <w:b/>
          <w:sz w:val="32"/>
          <w:szCs w:val="32"/>
          <w:lang w:val="bg-BG"/>
        </w:rPr>
        <w:t xml:space="preserve"> деня на народните </w:t>
      </w:r>
      <w:proofErr w:type="gramStart"/>
      <w:r w:rsidR="00BE6CD4">
        <w:rPr>
          <w:rFonts w:ascii="Arial" w:hAnsi="Arial" w:cs="Arial"/>
          <w:b/>
          <w:sz w:val="32"/>
          <w:szCs w:val="32"/>
          <w:lang w:val="bg-BG"/>
        </w:rPr>
        <w:t>будители .</w:t>
      </w:r>
      <w:proofErr w:type="gramEnd"/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21.11.2018</w:t>
      </w:r>
      <w:r w:rsidR="00BE6CD4">
        <w:rPr>
          <w:rFonts w:ascii="Arial" w:hAnsi="Arial" w:cs="Arial"/>
          <w:b/>
          <w:sz w:val="32"/>
          <w:szCs w:val="32"/>
          <w:lang w:val="bg-BG"/>
        </w:rPr>
        <w:t xml:space="preserve">г.-Честване деня на Християнското семейство и       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християнската младеж.</w:t>
      </w:r>
    </w:p>
    <w:p w:rsidR="00BE6CD4" w:rsidRDefault="00086051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24.12.2018</w:t>
      </w:r>
      <w:r w:rsidR="00BE6CD4">
        <w:rPr>
          <w:rFonts w:ascii="Arial" w:hAnsi="Arial" w:cs="Arial"/>
          <w:b/>
          <w:sz w:val="32"/>
          <w:szCs w:val="32"/>
          <w:lang w:val="bg-BG"/>
        </w:rPr>
        <w:t>г.- Коледно-Новогодишно тържество-концерт.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</w:t>
      </w:r>
      <w:r w:rsidR="00086051">
        <w:rPr>
          <w:rFonts w:ascii="Arial" w:hAnsi="Arial" w:cs="Arial"/>
          <w:b/>
          <w:sz w:val="32"/>
          <w:szCs w:val="32"/>
          <w:lang w:val="bg-BG"/>
        </w:rPr>
        <w:t xml:space="preserve">    /За посрещане на Новата 2018</w:t>
      </w:r>
      <w:r>
        <w:rPr>
          <w:rFonts w:ascii="Arial" w:hAnsi="Arial" w:cs="Arial"/>
          <w:b/>
          <w:sz w:val="32"/>
          <w:szCs w:val="32"/>
          <w:lang w:val="bg-BG"/>
        </w:rPr>
        <w:t>г. /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                          УТВЪРДИЛ:....................................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 xml:space="preserve">                                                 /Председател-Т.П.Нинова /</w:t>
      </w:r>
    </w:p>
    <w:p w:rsidR="00BE6CD4" w:rsidRDefault="00BE6CD4" w:rsidP="00BE6CD4">
      <w:pPr>
        <w:tabs>
          <w:tab w:val="left" w:pos="6585"/>
        </w:tabs>
        <w:rPr>
          <w:rFonts w:ascii="Arial" w:hAnsi="Arial" w:cs="Arial"/>
          <w:b/>
          <w:sz w:val="32"/>
          <w:szCs w:val="32"/>
          <w:lang w:val="bg-BG"/>
        </w:rPr>
      </w:pPr>
    </w:p>
    <w:p w:rsidR="00EC12CA" w:rsidRDefault="00EC12CA" w:rsidP="00EC12CA">
      <w:pPr>
        <w:rPr>
          <w:i/>
          <w:sz w:val="40"/>
          <w:szCs w:val="40"/>
          <w:lang w:val="bg-BG"/>
        </w:rPr>
      </w:pPr>
      <w:proofErr w:type="gramStart"/>
      <w:r>
        <w:rPr>
          <w:i/>
          <w:sz w:val="40"/>
          <w:szCs w:val="40"/>
        </w:rPr>
        <w:lastRenderedPageBreak/>
        <w:t>ПРОГРАМА</w:t>
      </w:r>
      <w:r>
        <w:rPr>
          <w:i/>
          <w:sz w:val="40"/>
          <w:szCs w:val="40"/>
          <w:lang w:val="bg-BG"/>
        </w:rPr>
        <w:t xml:space="preserve">  ЗА</w:t>
      </w:r>
      <w:proofErr w:type="gramEnd"/>
      <w:r>
        <w:rPr>
          <w:i/>
          <w:sz w:val="40"/>
          <w:szCs w:val="40"/>
          <w:lang w:val="bg-BG"/>
        </w:rPr>
        <w:t xml:space="preserve">  РАЗВИТИЕ</w:t>
      </w:r>
    </w:p>
    <w:p w:rsidR="00EC12CA" w:rsidRPr="00095226" w:rsidRDefault="00EC12CA" w:rsidP="00EC12CA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на</w:t>
      </w:r>
    </w:p>
    <w:p w:rsidR="00EC12CA" w:rsidRDefault="00EC12CA" w:rsidP="00EC12CA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читалищната  дейност на  Народно   читалище </w:t>
      </w:r>
    </w:p>
    <w:p w:rsidR="00EC12CA" w:rsidRDefault="00EC12CA" w:rsidP="00EC12CA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„ИЗГРЕВ-1897”с.Еница,общ.Кнежа,</w:t>
      </w:r>
      <w:proofErr w:type="spellStart"/>
      <w:r>
        <w:rPr>
          <w:i/>
          <w:sz w:val="40"/>
          <w:szCs w:val="40"/>
          <w:lang w:val="bg-BG"/>
        </w:rPr>
        <w:t>обл</w:t>
      </w:r>
      <w:proofErr w:type="spellEnd"/>
      <w:r>
        <w:rPr>
          <w:i/>
          <w:sz w:val="40"/>
          <w:szCs w:val="40"/>
          <w:lang w:val="bg-BG"/>
        </w:rPr>
        <w:t>.Плевен</w:t>
      </w:r>
    </w:p>
    <w:p w:rsidR="00EC12CA" w:rsidRDefault="00EC12CA" w:rsidP="00EC12CA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за   2 0 18 год. </w:t>
      </w:r>
    </w:p>
    <w:p w:rsidR="00EC12CA" w:rsidRDefault="00EC12CA" w:rsidP="00EC12CA">
      <w:pPr>
        <w:pStyle w:val="a3"/>
        <w:numPr>
          <w:ilvl w:val="0"/>
          <w:numId w:val="1"/>
        </w:num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УВОД 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  Основните  цели и задачи на  Народно читалище „Изгрев -1897”с.Еница са  заложени  в  Устава,като  основна  цел е: Развитие  и  утвърждаване на духовните ценности и гражданското общество,на основата на  принципите на демократизма.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  Като неправителствена организация Читалището осъществява  </w:t>
      </w:r>
      <w:proofErr w:type="spellStart"/>
      <w:r w:rsidRPr="00E332D8">
        <w:rPr>
          <w:i/>
          <w:sz w:val="36"/>
          <w:szCs w:val="36"/>
          <w:lang w:val="bg-BG"/>
        </w:rPr>
        <w:t>свойте</w:t>
      </w:r>
      <w:proofErr w:type="spellEnd"/>
      <w:r w:rsidRPr="00E332D8">
        <w:rPr>
          <w:i/>
          <w:sz w:val="36"/>
          <w:szCs w:val="36"/>
          <w:lang w:val="bg-BG"/>
        </w:rPr>
        <w:t xml:space="preserve"> </w:t>
      </w:r>
      <w:proofErr w:type="spellStart"/>
      <w:r w:rsidRPr="00E332D8">
        <w:rPr>
          <w:i/>
          <w:sz w:val="36"/>
          <w:szCs w:val="36"/>
          <w:lang w:val="bg-BG"/>
        </w:rPr>
        <w:t>дейностти</w:t>
      </w:r>
      <w:proofErr w:type="spellEnd"/>
      <w:r w:rsidRPr="00E332D8">
        <w:rPr>
          <w:i/>
          <w:sz w:val="36"/>
          <w:szCs w:val="36"/>
          <w:lang w:val="bg-BG"/>
        </w:rPr>
        <w:t>,регламентирани в Закон за народните читалища,а като юридически субект от ЗЮЛЦ,спазва всички закони на  страната имащи отношение към  работата му.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-Народно читалище „Изгрев-1897” с.Еница се  стреми да заеме естествената си  роля на посредник между различните обществени  групи,институции,местна власт,за да акумулира нов социален капитал   –      капитал на </w:t>
      </w:r>
      <w:r w:rsidRPr="00E332D8">
        <w:rPr>
          <w:i/>
          <w:sz w:val="36"/>
          <w:szCs w:val="36"/>
          <w:lang w:val="bg-BG"/>
        </w:rPr>
        <w:lastRenderedPageBreak/>
        <w:t>доверието,</w:t>
      </w:r>
      <w:proofErr w:type="spellStart"/>
      <w:r w:rsidRPr="00E332D8">
        <w:rPr>
          <w:i/>
          <w:sz w:val="36"/>
          <w:szCs w:val="36"/>
          <w:lang w:val="bg-BG"/>
        </w:rPr>
        <w:t>съпричасността</w:t>
      </w:r>
      <w:proofErr w:type="spellEnd"/>
      <w:r w:rsidRPr="00E332D8">
        <w:rPr>
          <w:i/>
          <w:sz w:val="36"/>
          <w:szCs w:val="36"/>
          <w:lang w:val="bg-BG"/>
        </w:rPr>
        <w:t xml:space="preserve"> и участието в  развитието  на  селото.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-съхранява,развива и прави публично достояние културно-историческото наследство  на  общността,популяризира постиженията на  световната  цивилизация.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-стопанисва добре поддържан  сграден  фонд.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-Народно читалище „Изгрев-1897”с.Еница има традиция в  създаването и  поддържането на  художествени и  творчески формации.</w:t>
      </w:r>
    </w:p>
    <w:p w:rsidR="00EC12CA" w:rsidRPr="00E332D8" w:rsidRDefault="00EC12CA" w:rsidP="00EC12CA">
      <w:pPr>
        <w:rPr>
          <w:i/>
          <w:sz w:val="36"/>
          <w:szCs w:val="36"/>
          <w:lang w:val="bg-BG"/>
        </w:rPr>
      </w:pPr>
    </w:p>
    <w:p w:rsidR="00EC12CA" w:rsidRDefault="00EC12CA" w:rsidP="00EC12CA">
      <w:pPr>
        <w:pStyle w:val="a3"/>
        <w:numPr>
          <w:ilvl w:val="0"/>
          <w:numId w:val="1"/>
        </w:num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ЦЕЛИ  И  ЗАДАЧИ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През 2018</w:t>
      </w:r>
      <w:r w:rsidRPr="00E332D8">
        <w:rPr>
          <w:i/>
          <w:sz w:val="36"/>
          <w:szCs w:val="36"/>
          <w:lang w:val="bg-BG"/>
        </w:rPr>
        <w:t xml:space="preserve"> год. развитието на  читалищната  дейност в с.Еница,общ.Кнежа ще  продължи  в  основните  насоки: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ОСНОВНИ  ЗАДАЧИ 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proofErr w:type="spellStart"/>
      <w:r w:rsidRPr="00E332D8">
        <w:rPr>
          <w:i/>
          <w:sz w:val="36"/>
          <w:szCs w:val="36"/>
          <w:lang w:val="bg-BG"/>
        </w:rPr>
        <w:t>традиц-да</w:t>
      </w:r>
      <w:proofErr w:type="spellEnd"/>
      <w:r w:rsidRPr="00E332D8">
        <w:rPr>
          <w:i/>
          <w:sz w:val="36"/>
          <w:szCs w:val="36"/>
          <w:lang w:val="bg-BG"/>
        </w:rPr>
        <w:t xml:space="preserve"> опазва културно –историческото наследство и  националните  </w:t>
      </w:r>
      <w:proofErr w:type="spellStart"/>
      <w:r w:rsidRPr="00E332D8">
        <w:rPr>
          <w:i/>
          <w:sz w:val="36"/>
          <w:szCs w:val="36"/>
          <w:lang w:val="bg-BG"/>
        </w:rPr>
        <w:t>ии</w:t>
      </w:r>
      <w:proofErr w:type="spellEnd"/>
      <w:r w:rsidRPr="00E332D8">
        <w:rPr>
          <w:i/>
          <w:sz w:val="36"/>
          <w:szCs w:val="36"/>
          <w:lang w:val="bg-BG"/>
        </w:rPr>
        <w:t>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спомага  изграждането  на  ценностна  система у  децата  и  младежите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поддържа и  обогатява  материалната  си  база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-да разработва и  реализира инициативи /проекти за  </w:t>
      </w:r>
      <w:proofErr w:type="spellStart"/>
      <w:r w:rsidRPr="00E332D8">
        <w:rPr>
          <w:i/>
          <w:sz w:val="36"/>
          <w:szCs w:val="36"/>
          <w:lang w:val="bg-BG"/>
        </w:rPr>
        <w:t>общностно</w:t>
      </w:r>
      <w:proofErr w:type="spellEnd"/>
      <w:r w:rsidRPr="00E332D8">
        <w:rPr>
          <w:i/>
          <w:sz w:val="36"/>
          <w:szCs w:val="36"/>
          <w:lang w:val="bg-BG"/>
        </w:rPr>
        <w:t xml:space="preserve"> /местно развитие  на  читалищната  дейност;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-да работи за  осигуряване  на  по –добра,по съвременна и по –висококачествена образователна,културна ,социална и  информационна  среда на  населението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разшири съдържателния и  социалния  обхват на читалищната  дейност за  привличане  на по –широк кръг  население;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 развива  ползотворно сътрудничество  между  читалищата  на  община Кнежа, региона  и  страната;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 поддържа активно партньорство с общинската  администрация и  НПО,както и с  културни  институции и  бизнеса  за  взаимна  полза.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БИБЛИОТЕЧНА  ДЕЙНОСТ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-обновяване на  библиотечния фонд в  зависимост от  читателските  интереси;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-подобряване дейността на  библиотеката,</w:t>
      </w:r>
      <w:proofErr w:type="spellStart"/>
      <w:r w:rsidRPr="00E332D8">
        <w:rPr>
          <w:i/>
          <w:sz w:val="36"/>
          <w:szCs w:val="36"/>
          <w:lang w:val="bg-BG"/>
        </w:rPr>
        <w:t>съобра-зена</w:t>
      </w:r>
      <w:proofErr w:type="spellEnd"/>
      <w:r w:rsidRPr="00E332D8">
        <w:rPr>
          <w:i/>
          <w:sz w:val="36"/>
          <w:szCs w:val="36"/>
          <w:lang w:val="bg-BG"/>
        </w:rPr>
        <w:t xml:space="preserve"> с  интересите и нуждите на  населението ,чрез  различни  форми  на културно –масова работа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-осъществяване на  изложби свързани с  бележити  дати на </w:t>
      </w:r>
      <w:proofErr w:type="spellStart"/>
      <w:r w:rsidRPr="00E332D8">
        <w:rPr>
          <w:i/>
          <w:sz w:val="36"/>
          <w:szCs w:val="36"/>
          <w:lang w:val="bg-BG"/>
        </w:rPr>
        <w:t>личностти</w:t>
      </w:r>
      <w:proofErr w:type="spellEnd"/>
      <w:r w:rsidRPr="00E332D8">
        <w:rPr>
          <w:i/>
          <w:sz w:val="36"/>
          <w:szCs w:val="36"/>
          <w:lang w:val="bg-BG"/>
        </w:rPr>
        <w:t xml:space="preserve"> и  събития от  местен,регионален и  национален характер;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-провеждане  на  срещи и  литературни  четения  на  новоиздадена  литература и  млади автори,както и на  местни  такива ;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КУЛТУРНО – МАСОВА  ДЕЙНОСТ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-Осъществяване но културния календар /план/ за  читалищните  прояви;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-повишаване на  художественото и  жанрово разнообразие на  културните  мероприятия;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-участие в  културните  мероприятия  на  общината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-честване на  официалните и  традиционни празници,сборове и  годишнини;</w:t>
      </w:r>
    </w:p>
    <w:p w:rsidR="00EC12CA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-провеждане  на  мероприятия,свързани със  съхраняването,развитието и популяризирането на  местни  традиции  и  обичаи;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ЛЮБИТЕЛСКО  ХУДОЖЕСТВЕНО  ТВОРЧЕСТВО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-повишаване на художествено –творческите постижения  на любителските  състави и  индивидуални  изпълнители ,чрез  привличане на ръководители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-активно участие на  любителските  състави и индивидуални  изпълнители в културно –масови  събития на  селото  и  общината.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ПОДОБРЯВАНЕ  ФИНАНСОВОТО  СЪСТОЯНИЕ  НА  ЧИТАЛИЩЕТО  ЧРЕЗ :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-осъществяване на  контакти с личности и  фирми  за  набиране на   допълнителни  средства  за по –активно участие  на  любителските  състави  и  индивидуални изпълнители  в  местни и  национални  програми,конкурси  и  фестивали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-увеличаване броя  на  членовете  на  читалището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-членски  внос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-проекти  и  програми;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-дарения и  спонсорство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-наем от  земеделски  земи ;</w:t>
      </w:r>
    </w:p>
    <w:p w:rsidR="00EC12CA" w:rsidRPr="00E332D8" w:rsidRDefault="00EC12CA" w:rsidP="00EC12CA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-наем за  </w:t>
      </w:r>
      <w:proofErr w:type="spellStart"/>
      <w:r w:rsidRPr="00E332D8">
        <w:rPr>
          <w:i/>
          <w:sz w:val="36"/>
          <w:szCs w:val="36"/>
          <w:lang w:val="bg-BG"/>
        </w:rPr>
        <w:t>ползуване</w:t>
      </w:r>
      <w:proofErr w:type="spellEnd"/>
      <w:r w:rsidRPr="00E332D8">
        <w:rPr>
          <w:i/>
          <w:sz w:val="36"/>
          <w:szCs w:val="36"/>
          <w:lang w:val="bg-BG"/>
        </w:rPr>
        <w:t xml:space="preserve">  на читалищно  имущество и  помещения  в  сградата ;.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Настоящата  едногодишна  програма  за  развитие  на  Народно читалище „Изгрев -1897”      с.Еница е само  вариант и  процес  във  времето,един  от  многото  начини,който  ще  се  търси в  бъдеще </w:t>
      </w:r>
      <w:r>
        <w:rPr>
          <w:i/>
          <w:sz w:val="40"/>
          <w:szCs w:val="40"/>
          <w:lang w:val="bg-BG"/>
        </w:rPr>
        <w:lastRenderedPageBreak/>
        <w:t>за да  стимулира  развитието  на  с.Еница,за да  не  се  изостава  от  времето,което  изисква  коректност,компетентност,находчивост,вземане  на  нестандартни  решения  с  пълна  степен  на  отговорност,за да  има  устойчиво развитие  в  истинския  смисъл  на  думата.</w:t>
      </w: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</w:p>
    <w:p w:rsidR="00EC12CA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УТВЪРДИЛ:.........................</w:t>
      </w:r>
    </w:p>
    <w:p w:rsidR="00EC12CA" w:rsidRPr="00C90293" w:rsidRDefault="00EC12CA" w:rsidP="00EC12CA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/Председател-Т.П.Нинова/</w:t>
      </w:r>
    </w:p>
    <w:p w:rsidR="00EC12CA" w:rsidRDefault="00EC12CA" w:rsidP="00EC12CA">
      <w:pPr>
        <w:rPr>
          <w:i/>
          <w:sz w:val="40"/>
          <w:szCs w:val="40"/>
        </w:rPr>
      </w:pPr>
    </w:p>
    <w:p w:rsidR="00EC12CA" w:rsidRDefault="00EC12CA" w:rsidP="00EC12CA">
      <w:pPr>
        <w:rPr>
          <w:i/>
          <w:sz w:val="40"/>
          <w:szCs w:val="40"/>
        </w:rPr>
      </w:pPr>
    </w:p>
    <w:p w:rsidR="00EC12CA" w:rsidRDefault="00EC12CA" w:rsidP="00EC12CA"/>
    <w:p w:rsidR="005B6415" w:rsidRPr="00BE6CD4" w:rsidRDefault="005B6415" w:rsidP="00BE6CD4">
      <w:bookmarkStart w:id="0" w:name="_GoBack"/>
      <w:bookmarkEnd w:id="0"/>
    </w:p>
    <w:sectPr w:rsidR="005B6415" w:rsidRPr="00BE6CD4" w:rsidSect="00BE6CD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F36"/>
    <w:multiLevelType w:val="hybridMultilevel"/>
    <w:tmpl w:val="CC70A320"/>
    <w:lvl w:ilvl="0" w:tplc="5344B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6CD4"/>
    <w:rsid w:val="00086051"/>
    <w:rsid w:val="00301412"/>
    <w:rsid w:val="005B6415"/>
    <w:rsid w:val="00BE6CD4"/>
    <w:rsid w:val="00E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D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1026</Words>
  <Characters>5854</Characters>
  <Application>Microsoft Office Word</Application>
  <DocSecurity>0</DocSecurity>
  <Lines>48</Lines>
  <Paragraphs>13</Paragraphs>
  <ScaleCrop>false</ScaleCrop>
  <Company>Grizli777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5</cp:revision>
  <dcterms:created xsi:type="dcterms:W3CDTF">2019-01-14T09:57:00Z</dcterms:created>
  <dcterms:modified xsi:type="dcterms:W3CDTF">2019-07-22T09:13:00Z</dcterms:modified>
</cp:coreProperties>
</file>