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9F" w:rsidRPr="0034554C" w:rsidRDefault="00831C9F" w:rsidP="00831C9F">
      <w:pPr>
        <w:rPr>
          <w:sz w:val="40"/>
          <w:szCs w:val="40"/>
          <w:u w:val="double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</w:t>
      </w:r>
      <w:r w:rsidRPr="0034554C">
        <w:rPr>
          <w:sz w:val="40"/>
          <w:szCs w:val="40"/>
          <w:u w:val="double"/>
          <w:lang w:val="bg-BG"/>
        </w:rPr>
        <w:t>С П И С Ъ К</w:t>
      </w:r>
    </w:p>
    <w:p w:rsidR="00831C9F" w:rsidRPr="00503CF7" w:rsidRDefault="00831C9F" w:rsidP="00831C9F">
      <w:pPr>
        <w:jc w:val="both"/>
        <w:rPr>
          <w:sz w:val="28"/>
          <w:szCs w:val="28"/>
          <w:lang w:val="bg-BG"/>
        </w:rPr>
      </w:pPr>
      <w:r w:rsidRPr="00503CF7"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 xml:space="preserve"> </w:t>
      </w:r>
      <w:r w:rsidRPr="00503CF7">
        <w:rPr>
          <w:sz w:val="28"/>
          <w:szCs w:val="28"/>
          <w:lang w:val="bg-BG"/>
        </w:rPr>
        <w:t xml:space="preserve"> </w:t>
      </w:r>
      <w:r w:rsidR="009F724E">
        <w:rPr>
          <w:sz w:val="28"/>
          <w:szCs w:val="28"/>
        </w:rPr>
        <w:t xml:space="preserve">    </w:t>
      </w:r>
      <w:r w:rsidRPr="00503CF7">
        <w:rPr>
          <w:sz w:val="28"/>
          <w:szCs w:val="28"/>
          <w:lang w:val="bg-BG"/>
        </w:rPr>
        <w:t>НА</w:t>
      </w:r>
    </w:p>
    <w:p w:rsidR="00831C9F" w:rsidRPr="00022A38" w:rsidRDefault="00831C9F" w:rsidP="00831C9F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</w:t>
      </w:r>
      <w:r w:rsidRPr="00022A38">
        <w:rPr>
          <w:sz w:val="28"/>
          <w:szCs w:val="28"/>
          <w:u w:val="single"/>
          <w:lang w:val="bg-BG"/>
        </w:rPr>
        <w:t xml:space="preserve">ЧЛЕНОВЕТЕ  НА  НАСТОЯТЕЛСТВОТО  И  ПРОВЕРИТЕЛНАТА       </w:t>
      </w:r>
    </w:p>
    <w:p w:rsidR="00831C9F" w:rsidRPr="00A901F7" w:rsidRDefault="00831C9F" w:rsidP="00831C9F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  </w:t>
      </w:r>
      <w:r w:rsidRPr="00A901F7">
        <w:rPr>
          <w:sz w:val="28"/>
          <w:szCs w:val="28"/>
          <w:u w:val="single"/>
          <w:lang w:val="bg-BG"/>
        </w:rPr>
        <w:t xml:space="preserve">КОМИСИЯ  КЪМ  НАРОДНО  ЧИТАЛИЩЕ  ”СЪЗНАНИЕ-1937”         </w:t>
      </w:r>
    </w:p>
    <w:p w:rsidR="00831C9F" w:rsidRPr="000E079D" w:rsidRDefault="00831C9F" w:rsidP="00831C9F">
      <w:pPr>
        <w:jc w:val="both"/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              </w:t>
      </w:r>
      <w:r w:rsidRPr="000E079D">
        <w:rPr>
          <w:sz w:val="28"/>
          <w:szCs w:val="28"/>
          <w:u w:val="single"/>
          <w:lang w:val="bg-BG"/>
        </w:rPr>
        <w:t>с.ЗАГОРИЧЕ, общ.КАОЛИНОВО, обл.ШУМЕН</w:t>
      </w:r>
    </w:p>
    <w:p w:rsidR="00831C9F" w:rsidRPr="000E079D" w:rsidRDefault="00831C9F" w:rsidP="00831C9F">
      <w:pPr>
        <w:jc w:val="both"/>
        <w:rPr>
          <w:sz w:val="28"/>
          <w:szCs w:val="28"/>
          <w:u w:val="single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Pr="00A1308D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</w:rPr>
      </w:pPr>
    </w:p>
    <w:p w:rsidR="00831C9F" w:rsidRPr="008D48C7" w:rsidRDefault="00831C9F" w:rsidP="00831C9F">
      <w:pPr>
        <w:jc w:val="both"/>
        <w:rPr>
          <w:sz w:val="28"/>
          <w:szCs w:val="28"/>
          <w:u w:val="single"/>
          <w:lang w:val="bg-BG"/>
        </w:rPr>
      </w:pPr>
      <w:r w:rsidRPr="008D48C7">
        <w:rPr>
          <w:sz w:val="28"/>
          <w:szCs w:val="28"/>
          <w:u w:val="single"/>
          <w:lang w:val="bg-BG"/>
        </w:rPr>
        <w:t xml:space="preserve">Членове на Настоятелството:  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1.Милена Рубанова Петрова – председател 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4554C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2.Нурджихан Ридван Рюстем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4554C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3.Гюлчай Галиб Осман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4.Неджля Хюдаим Чауш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5.Гюлнар Сабит Мехмедали – член</w:t>
      </w: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Default="00831C9F" w:rsidP="00831C9F">
      <w:pPr>
        <w:jc w:val="both"/>
        <w:rPr>
          <w:sz w:val="28"/>
          <w:szCs w:val="28"/>
          <w:lang w:val="bg-BG"/>
        </w:rPr>
      </w:pPr>
    </w:p>
    <w:p w:rsidR="00831C9F" w:rsidRPr="00BF6E42" w:rsidRDefault="00831C9F" w:rsidP="00831C9F">
      <w:pPr>
        <w:rPr>
          <w:sz w:val="28"/>
          <w:szCs w:val="28"/>
          <w:u w:val="single"/>
          <w:lang w:val="bg-BG"/>
        </w:rPr>
      </w:pPr>
      <w:r w:rsidRPr="00BF6E42">
        <w:rPr>
          <w:sz w:val="28"/>
          <w:szCs w:val="28"/>
          <w:u w:val="single"/>
          <w:lang w:val="bg-BG"/>
        </w:rPr>
        <w:t xml:space="preserve">Членове на Проверителната комисия: </w:t>
      </w:r>
    </w:p>
    <w:p w:rsidR="00831C9F" w:rsidRDefault="00831C9F" w:rsidP="00831C9F">
      <w:pPr>
        <w:rPr>
          <w:sz w:val="28"/>
          <w:szCs w:val="28"/>
          <w:lang w:val="bg-BG"/>
        </w:rPr>
      </w:pP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1.Незиха  Сюлейман  Исмаил – председател</w:t>
      </w: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2.Веджиха  Мехмед  Салим – член</w:t>
      </w:r>
    </w:p>
    <w:p w:rsidR="00831C9F" w:rsidRDefault="00831C9F" w:rsidP="00831C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3.Къймет  Юмер Сали – член</w:t>
      </w: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831C9F" w:rsidRDefault="00831C9F" w:rsidP="00831C9F">
      <w:pPr>
        <w:rPr>
          <w:lang w:val="bg-BG"/>
        </w:rPr>
      </w:pPr>
    </w:p>
    <w:p w:rsidR="004F2188" w:rsidRDefault="004F2188"/>
    <w:sectPr w:rsidR="004F2188" w:rsidSect="004F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1C9F"/>
    <w:rsid w:val="00022A38"/>
    <w:rsid w:val="000E079D"/>
    <w:rsid w:val="0034554C"/>
    <w:rsid w:val="003B44E6"/>
    <w:rsid w:val="004F2188"/>
    <w:rsid w:val="005651FB"/>
    <w:rsid w:val="00611709"/>
    <w:rsid w:val="006553A7"/>
    <w:rsid w:val="00786D31"/>
    <w:rsid w:val="00831C9F"/>
    <w:rsid w:val="008D48C7"/>
    <w:rsid w:val="009F724E"/>
    <w:rsid w:val="00A901F7"/>
    <w:rsid w:val="00B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2018-11-23T09:16:00Z</dcterms:created>
  <dcterms:modified xsi:type="dcterms:W3CDTF">2019-07-08T12:03:00Z</dcterms:modified>
</cp:coreProperties>
</file>