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38" w:rsidRDefault="006E5B69" w:rsidP="006E5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6E5B69" w:rsidRDefault="006E5B69" w:rsidP="006E5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ДЕЙНОСТТА НА НАРОДНО ЧИТАЛИЩЕ</w:t>
      </w:r>
    </w:p>
    <w:p w:rsidR="006E5B69" w:rsidRDefault="006E5B69" w:rsidP="006E5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„ЗОРА 1930“- СЕЛО ЧЕЛНИК</w:t>
      </w:r>
    </w:p>
    <w:p w:rsidR="006E5B69" w:rsidRDefault="006E5B69" w:rsidP="006E5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ПЕРИОДА 01.</w:t>
      </w:r>
      <w:proofErr w:type="spellStart"/>
      <w:r>
        <w:rPr>
          <w:b/>
          <w:sz w:val="40"/>
          <w:szCs w:val="40"/>
        </w:rPr>
        <w:t>01</w:t>
      </w:r>
      <w:proofErr w:type="spellEnd"/>
      <w:r>
        <w:rPr>
          <w:b/>
          <w:sz w:val="40"/>
          <w:szCs w:val="40"/>
        </w:rPr>
        <w:t>.2018-31.12.2018 ГОД.</w:t>
      </w:r>
    </w:p>
    <w:p w:rsidR="006E5B69" w:rsidRDefault="006E5B69" w:rsidP="006E5B69">
      <w:pPr>
        <w:jc w:val="center"/>
      </w:pPr>
    </w:p>
    <w:p w:rsidR="006E5B69" w:rsidRDefault="006E5B69" w:rsidP="006E5B69">
      <w:pPr>
        <w:jc w:val="center"/>
      </w:pPr>
    </w:p>
    <w:p w:rsidR="0039360D" w:rsidRDefault="0039360D" w:rsidP="0039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Отчета за дейността на Народно читалище“Зора 1930“ село Челник отчита изпълнението на дейността по Годишна програма за развитие на читалищната дейност,разработена в изпълнение на чл.26а,ал.2 от Закона на народните читалища,културен календар и отчети за дейността му през 2018година.</w:t>
      </w:r>
    </w:p>
    <w:p w:rsidR="006E5B69" w:rsidRDefault="0039360D" w:rsidP="0039360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УВАЖАЕМИ ДАМИ И ГОСПОДА,</w:t>
      </w:r>
    </w:p>
    <w:p w:rsidR="0039360D" w:rsidRDefault="0039360D" w:rsidP="0039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Измина още една година от дейността на Народно читалище“Зора 1930“ село Челник.Годината бе изпълнена с разнообразни дейности,с много осъществени изяви и значима културно-масова дейност,в които администрацията и Настоятелството работихме заедно за това да утвърдим вече изградените дейности,да преосмислим приоритетите,стоящи пред читалището и неговите форми за реализация и обогатяване </w:t>
      </w:r>
    </w:p>
    <w:p w:rsidR="0039360D" w:rsidRDefault="0039360D" w:rsidP="0039360D">
      <w:pPr>
        <w:spacing w:line="240" w:lineRule="auto"/>
        <w:rPr>
          <w:sz w:val="32"/>
          <w:szCs w:val="32"/>
        </w:rPr>
      </w:pPr>
    </w:p>
    <w:p w:rsidR="00AD3DF4" w:rsidRDefault="00B619CE" w:rsidP="0039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</w:t>
      </w:r>
      <w:r w:rsidR="0039360D">
        <w:rPr>
          <w:sz w:val="32"/>
          <w:szCs w:val="32"/>
        </w:rPr>
        <w:t>а годишната програма и културен календар на читалището,библиотеката.</w:t>
      </w:r>
    </w:p>
    <w:p w:rsidR="00AD3DF4" w:rsidRDefault="00AD3DF4" w:rsidP="0039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През 2018 година читалището осъществяваше дейността си в съгласие със своите програмни цели,заложени в Устава и Закона на народните читалища.Основните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художественотворческа</w:t>
      </w:r>
      <w:r w:rsidR="00B619CE">
        <w:rPr>
          <w:sz w:val="32"/>
          <w:szCs w:val="32"/>
        </w:rPr>
        <w:t xml:space="preserve"> реализация и изява на </w:t>
      </w:r>
      <w:r w:rsidR="00B619CE">
        <w:rPr>
          <w:sz w:val="32"/>
          <w:szCs w:val="32"/>
        </w:rPr>
        <w:lastRenderedPageBreak/>
        <w:t>действащите към читалището,формации.Продължихме вече изградената екипна традиция,заедно с другите  институции/кметство,клуб на пенсионера,младежка организация/ да се подготвят и провеждат утвърдените празници и мероприятия.Днес със своята дейност читалището доказва,че е изградено на принципа на доброволно</w:t>
      </w:r>
      <w:r w:rsidR="00FF5AC0">
        <w:rPr>
          <w:sz w:val="32"/>
          <w:szCs w:val="32"/>
        </w:rPr>
        <w:t xml:space="preserve">стта и демократизма и че е </w:t>
      </w:r>
      <w:proofErr w:type="spellStart"/>
      <w:r w:rsidR="00FF5AC0">
        <w:rPr>
          <w:sz w:val="32"/>
          <w:szCs w:val="32"/>
        </w:rPr>
        <w:t>самоо</w:t>
      </w:r>
      <w:r w:rsidR="00B619CE">
        <w:rPr>
          <w:sz w:val="32"/>
          <w:szCs w:val="32"/>
        </w:rPr>
        <w:t>твърждаващо</w:t>
      </w:r>
      <w:proofErr w:type="spellEnd"/>
      <w:r w:rsidR="00B619CE">
        <w:rPr>
          <w:sz w:val="32"/>
          <w:szCs w:val="32"/>
        </w:rPr>
        <w:t xml:space="preserve"> се културно просветно сдружение на всички граждани.То е отворено за цялата местна общност и въздейства в</w:t>
      </w:r>
      <w:r w:rsidR="001E362F">
        <w:rPr>
          <w:sz w:val="32"/>
          <w:szCs w:val="32"/>
        </w:rPr>
        <w:t>ърху духа и нравствеността,обе</w:t>
      </w:r>
      <w:r w:rsidR="00B619CE">
        <w:rPr>
          <w:sz w:val="32"/>
          <w:szCs w:val="32"/>
        </w:rPr>
        <w:t>диняваща и приютяваща</w:t>
      </w:r>
      <w:r w:rsidR="001E362F">
        <w:rPr>
          <w:sz w:val="32"/>
          <w:szCs w:val="32"/>
        </w:rPr>
        <w:t xml:space="preserve"> всички,които желаят да се докоснат до новите достижения на културата.Тук е мястото, където млади и възрастни изучават културно историческото наследство на родния край,занимават се с творчество и ползват различни видове услуги.</w:t>
      </w:r>
    </w:p>
    <w:p w:rsidR="001E362F" w:rsidRDefault="001E362F" w:rsidP="0039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За ръководството на читалището е било важно да </w:t>
      </w:r>
      <w:proofErr w:type="spellStart"/>
      <w:r>
        <w:rPr>
          <w:sz w:val="32"/>
          <w:szCs w:val="32"/>
        </w:rPr>
        <w:t>надграждаме</w:t>
      </w:r>
      <w:proofErr w:type="spellEnd"/>
      <w:r>
        <w:rPr>
          <w:sz w:val="32"/>
          <w:szCs w:val="32"/>
        </w:rPr>
        <w:t xml:space="preserve"> позициите и традициите защото освен хранилище на местни бит и култура,читалище,е и иновативна организация,която се развива,отчита приоритети на днешния ден.И през 2018 година нашите</w:t>
      </w:r>
    </w:p>
    <w:p w:rsidR="001E362F" w:rsidRDefault="001E362F" w:rsidP="001E362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ОСНОВНИ ЦЕЛИ БЯХА:</w:t>
      </w:r>
    </w:p>
    <w:p w:rsidR="001E362F" w:rsidRDefault="001E362F" w:rsidP="001E362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1.</w:t>
      </w:r>
      <w:r w:rsidR="0048403E">
        <w:rPr>
          <w:sz w:val="32"/>
          <w:szCs w:val="32"/>
        </w:rPr>
        <w:t>Развитие на библиотечната дейност.</w:t>
      </w:r>
    </w:p>
    <w:p w:rsidR="0048403E" w:rsidRDefault="0048403E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2.Запазване и обогатяване на културния живот.</w:t>
      </w:r>
    </w:p>
    <w:p w:rsidR="0048403E" w:rsidRDefault="0048403E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3.Съхраняване на местните обичаи и традиции,създаване и популяризиране историята на родния край.</w:t>
      </w:r>
    </w:p>
    <w:p w:rsidR="00D500C8" w:rsidRDefault="00D500C8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4. Осигуряване и предоставяне на достъп до информация.</w:t>
      </w:r>
    </w:p>
    <w:p w:rsidR="00D500C8" w:rsidRDefault="00D500C8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5.Работа по проекти и програми.</w:t>
      </w:r>
    </w:p>
    <w:p w:rsidR="00D500C8" w:rsidRDefault="00D500C8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Читалищната библиотека,винаги е била един от приоритетите на читалищното ръководство.</w:t>
      </w:r>
      <w:r w:rsidR="00347BE7">
        <w:rPr>
          <w:sz w:val="32"/>
          <w:szCs w:val="32"/>
        </w:rPr>
        <w:t xml:space="preserve">Към 31 декември 2018 година библиотечния фонд на библиотеката 5 296 тома книги.Всяка година плануваме средства за закупуване на нова </w:t>
      </w:r>
      <w:r w:rsidR="00347BE7">
        <w:rPr>
          <w:sz w:val="32"/>
          <w:szCs w:val="32"/>
        </w:rPr>
        <w:lastRenderedPageBreak/>
        <w:t xml:space="preserve">литература,според </w:t>
      </w:r>
      <w:r w:rsidR="00197552">
        <w:rPr>
          <w:sz w:val="32"/>
          <w:szCs w:val="32"/>
        </w:rPr>
        <w:t>финансовите възможности.Ценим даренията от местни родолюбци и издателства,които дарения помагат за обогатяване на библиотечния фонд,</w:t>
      </w:r>
      <w:r w:rsidR="00347BE7">
        <w:rPr>
          <w:sz w:val="32"/>
          <w:szCs w:val="32"/>
        </w:rPr>
        <w:t xml:space="preserve"> за 2018 година получихме дарение от 25 книги на стойност 238.11лв.</w:t>
      </w:r>
      <w:r w:rsidR="00197552">
        <w:rPr>
          <w:sz w:val="32"/>
          <w:szCs w:val="32"/>
        </w:rPr>
        <w:t>По одобрен проект на Министерството на културата по програма“Българските библиотеки-съвременни центрове за четене и информираност 2018“ бяха отпуснати 1496.00лв. за нови книги,целта на ръководството на читалището беше да обогати библиотечния фонд и да задоволи читателските потребности.</w:t>
      </w:r>
    </w:p>
    <w:p w:rsidR="00197552" w:rsidRDefault="00197552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За популяризирането на дейността на читалищната библиотека</w:t>
      </w:r>
      <w:r w:rsidR="00F85105">
        <w:rPr>
          <w:sz w:val="32"/>
          <w:szCs w:val="32"/>
        </w:rPr>
        <w:t xml:space="preserve"> бяха организирани и проведени беседи и разговори за здравето съвместно с Клуба на пенсионера,кътове с литература за честване на бележити дати и годишнини на известни писатели, витрини за празници и исторически чествания,културни мероприятия свързани с провеждането на Лятната творческа занималня с децата,Седмица на детската книга и изкуства за деца.</w:t>
      </w:r>
    </w:p>
    <w:p w:rsidR="00F85105" w:rsidRDefault="00F85105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През 2018 година посещения,които отчитаме са 933 в заемна за дома и 89 в читалнята</w:t>
      </w:r>
      <w:r w:rsidR="005A36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,заети библиотечни единици са </w:t>
      </w:r>
      <w:r w:rsidR="005A3687">
        <w:rPr>
          <w:sz w:val="32"/>
          <w:szCs w:val="32"/>
        </w:rPr>
        <w:t>1 603, читатели 82 от тях деца до 14 години- 28 обхванати са и децата,които през лятната ваканция са при бабите си,същите активно се включват и в културно масовите мероприятия на библиотеката.</w:t>
      </w:r>
    </w:p>
    <w:p w:rsidR="005A3687" w:rsidRDefault="005A3687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В читалището продължава да функционира изградения информационен център тук библиотекаря извършва и предоставя широк кръг от информационни услуги,а именно:свободен достъп до интернет,копиране на документи,помощ при попълване на формуляри,търсене на свободни работни места,изготвяне на документи за кандидатстване и др.</w:t>
      </w:r>
    </w:p>
    <w:p w:rsidR="005A3687" w:rsidRDefault="00B9595F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Читалището ни е живата връзка между населението и подрастващото поколение с нематериалното културно наследство.Чрез самодейните и художествени състави </w:t>
      </w:r>
      <w:r>
        <w:rPr>
          <w:sz w:val="32"/>
          <w:szCs w:val="32"/>
        </w:rPr>
        <w:lastRenderedPageBreak/>
        <w:t>читалището спомага не само за запазването на това наследство,но и стимулира интегрирането ни в европейския културен обмен.</w:t>
      </w:r>
    </w:p>
    <w:p w:rsidR="00B9595F" w:rsidRDefault="00B9595F" w:rsidP="0048403E">
      <w:pPr>
        <w:spacing w:line="240" w:lineRule="auto"/>
        <w:rPr>
          <w:sz w:val="32"/>
          <w:szCs w:val="32"/>
        </w:rPr>
      </w:pPr>
    </w:p>
    <w:p w:rsidR="0074459E" w:rsidRDefault="00B9595F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Атрак</w:t>
      </w:r>
      <w:r w:rsidR="0074459E">
        <w:rPr>
          <w:sz w:val="32"/>
          <w:szCs w:val="32"/>
        </w:rPr>
        <w:t>тивна и емблематична за село Челник е Маскарадната група“Кукери“-която наброява 40 участника,изявите на които дълго се помнят и коментират. Изявите им са както на общинско така и на регионално и международно равнище,наградите са много и от различно естество.През 2018 година вземаха участие в 27 Международен фестивал на маските и игрите“</w:t>
      </w:r>
      <w:proofErr w:type="spellStart"/>
      <w:r w:rsidR="0074459E">
        <w:rPr>
          <w:sz w:val="32"/>
          <w:szCs w:val="32"/>
        </w:rPr>
        <w:t>Сурва</w:t>
      </w:r>
      <w:proofErr w:type="spellEnd"/>
      <w:r w:rsidR="0074459E">
        <w:rPr>
          <w:sz w:val="32"/>
          <w:szCs w:val="32"/>
        </w:rPr>
        <w:t>“-Перник бяха отличени с голямата награда“сребърна маска“.На 18 Международен фестивал на кукерите“</w:t>
      </w:r>
      <w:proofErr w:type="spellStart"/>
      <w:r w:rsidR="0074459E">
        <w:rPr>
          <w:sz w:val="32"/>
          <w:szCs w:val="32"/>
        </w:rPr>
        <w:t>Кукове</w:t>
      </w:r>
      <w:proofErr w:type="spellEnd"/>
      <w:r w:rsidR="0074459E">
        <w:rPr>
          <w:sz w:val="32"/>
          <w:szCs w:val="32"/>
        </w:rPr>
        <w:t>“-Раковски завоюваха първо място.В Международния фестивал на кукерските игри“</w:t>
      </w:r>
      <w:proofErr w:type="spellStart"/>
      <w:r w:rsidR="0074459E">
        <w:rPr>
          <w:sz w:val="32"/>
          <w:szCs w:val="32"/>
        </w:rPr>
        <w:t>Кукерландия</w:t>
      </w:r>
      <w:proofErr w:type="spellEnd"/>
      <w:r w:rsidR="0074459E">
        <w:rPr>
          <w:sz w:val="32"/>
          <w:szCs w:val="32"/>
        </w:rPr>
        <w:t>“-Ямбол-спечелиха второ място.</w:t>
      </w:r>
    </w:p>
    <w:p w:rsidR="002573AE" w:rsidRDefault="0074459E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 организаторите на СИЦ“Българско е“ и НПО“Общество за фолклор“-Бургас бяха получили специална покана за участие.</w:t>
      </w:r>
    </w:p>
    <w:p w:rsidR="002573AE" w:rsidRDefault="002573AE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Нашият местен кукерски празник се организира всяка година третата седмица на месец Февруари.За 2018 година на този ден беше двоен празник освен кукерския празник беше отпразнуван подобаващо и Сирни Заговезни.Кукерската група гостува и на села от общината,достойно защитава името и традицията на нашето село.</w:t>
      </w:r>
    </w:p>
    <w:p w:rsidR="00197552" w:rsidRDefault="002573AE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Другите художествени групи към читалището са ФПГ-жени и Група са пресъздаване на обичаи,техните участия са в местните културни мероприятия,като целта и да ги запишем и оставим за поколенията.</w:t>
      </w:r>
      <w:r w:rsidR="0074459E">
        <w:rPr>
          <w:sz w:val="32"/>
          <w:szCs w:val="32"/>
        </w:rPr>
        <w:t xml:space="preserve"> </w:t>
      </w:r>
      <w:r w:rsidR="00296797">
        <w:rPr>
          <w:sz w:val="32"/>
          <w:szCs w:val="32"/>
        </w:rPr>
        <w:t>Благодарим на всички самодейци за това,че възрастта не е порок и тяхното желание да работим заедно за да запазим местните песни и обичаи.</w:t>
      </w:r>
    </w:p>
    <w:p w:rsidR="00296797" w:rsidRDefault="00296797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Изминалата година беше наситена с богат културен календар.Много и разнообразни празници,които организирахме от местния и общински календар.Като започнем от Бабин</w:t>
      </w:r>
      <w:r w:rsidR="002E48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ден,Първи март,Осми март,Първа </w:t>
      </w:r>
      <w:r>
        <w:rPr>
          <w:sz w:val="32"/>
          <w:szCs w:val="32"/>
        </w:rPr>
        <w:lastRenderedPageBreak/>
        <w:t>пролет,Великденските,Коледните и Новогодишни празници и така докато стигнем и Кулминацията е по време на Празника на селото ни-8 Ноември.За жителите и гостите на селото беше двоен празник.Празника на селото започна с празнична литургия в Църквата ни Св.“Архангел Михаил“</w:t>
      </w:r>
      <w:r w:rsidR="00491235">
        <w:rPr>
          <w:sz w:val="32"/>
          <w:szCs w:val="32"/>
        </w:rPr>
        <w:t>,открита б</w:t>
      </w:r>
      <w:r w:rsidR="0033008A">
        <w:rPr>
          <w:sz w:val="32"/>
          <w:szCs w:val="32"/>
        </w:rPr>
        <w:t>еше колекция от експонати от живота и бита на нашите съселяни</w:t>
      </w:r>
      <w:r w:rsidR="00491235">
        <w:rPr>
          <w:sz w:val="32"/>
          <w:szCs w:val="32"/>
        </w:rPr>
        <w:t>“Среща с миналото“.По инициатива на Петко Господинов-кмет на селото,ръководството на читалището участва и спечели проекта по програма“С Тунджа в сърцето“-на общината.Със средствата за материали и консумативи по ремонта на помещението от страна на общината и с благотворителен труд и дарения от родолюбивите ни съселяни</w:t>
      </w:r>
      <w:r w:rsidR="00DE15F3">
        <w:rPr>
          <w:sz w:val="32"/>
          <w:szCs w:val="32"/>
        </w:rPr>
        <w:t xml:space="preserve"> всички ние успяхме да запазим духа на нашите деди и прадеди.Празника продължи  с много песни и хора на мегдана, пред многобройната публика. </w:t>
      </w:r>
    </w:p>
    <w:p w:rsidR="00DE15F3" w:rsidRDefault="00DE15F3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На 9 Май пред паметната плоча на загиналите наши съселяни във войните се организира митинг-заря.В мероприятието взема участие групата за“Художествено слово“</w:t>
      </w:r>
      <w:r w:rsidR="00EF64EB">
        <w:rPr>
          <w:sz w:val="32"/>
          <w:szCs w:val="32"/>
        </w:rPr>
        <w:t>-те изпълниха поетичен рецитал.</w:t>
      </w:r>
      <w:r w:rsidR="008E048B">
        <w:rPr>
          <w:sz w:val="32"/>
          <w:szCs w:val="32"/>
          <w:lang w:val="en-US"/>
        </w:rPr>
        <w:t xml:space="preserve"> </w:t>
      </w:r>
      <w:r w:rsidR="008E048B">
        <w:rPr>
          <w:sz w:val="32"/>
          <w:szCs w:val="32"/>
        </w:rPr>
        <w:t>Обслу</w:t>
      </w:r>
      <w:r>
        <w:rPr>
          <w:sz w:val="32"/>
          <w:szCs w:val="32"/>
        </w:rPr>
        <w:t xml:space="preserve">жена </w:t>
      </w:r>
      <w:r w:rsidR="00EF64EB">
        <w:rPr>
          <w:sz w:val="32"/>
          <w:szCs w:val="32"/>
        </w:rPr>
        <w:t>бе заупокойна молитва от отец Стоян,венци и цветя бяха поднесени от близки на загиналите,гостите и жители от селото ни.</w:t>
      </w:r>
    </w:p>
    <w:p w:rsidR="00EF64EB" w:rsidRDefault="00EF64EB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Неможем да подминем и Общинския празник „Модата се мени,традициите остават“-село Генерал Инзово нашите самодейци също вземаха участие с местни ястия</w:t>
      </w:r>
      <w:r w:rsidR="00333391">
        <w:rPr>
          <w:sz w:val="32"/>
          <w:szCs w:val="32"/>
        </w:rPr>
        <w:t xml:space="preserve"> и Празниците на Общината.</w:t>
      </w:r>
    </w:p>
    <w:p w:rsidR="00333391" w:rsidRDefault="00333391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Казано на кратко културния живот</w:t>
      </w:r>
      <w:r w:rsidR="007417C1">
        <w:rPr>
          <w:sz w:val="32"/>
          <w:szCs w:val="32"/>
        </w:rPr>
        <w:t xml:space="preserve"> през изминалата година бе съобразен с празниците и потребителите.Ръководството на читалището имаше за приоритет развитието на творчеството сред подрастващото поколение,разумно използване на финансовите средствата и организиране на дейности по изпълнение на заложеното в културния календар,изяви и събития.</w:t>
      </w:r>
    </w:p>
    <w:p w:rsidR="007417C1" w:rsidRDefault="007417C1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Всичко казано до тук не би могло да се осъществи без отговорната работа,всеотдайност и постоянство на </w:t>
      </w:r>
      <w:r>
        <w:rPr>
          <w:sz w:val="32"/>
          <w:szCs w:val="32"/>
        </w:rPr>
        <w:lastRenderedPageBreak/>
        <w:t>ръководството и щатния персонал на читалището.През изминалата</w:t>
      </w:r>
      <w:r w:rsidR="006F3EEA">
        <w:rPr>
          <w:sz w:val="32"/>
          <w:szCs w:val="32"/>
        </w:rPr>
        <w:t xml:space="preserve"> 2018 година много хора ни подадоха ръка,защото повярваха в това,което се опитваме да правим за запазване на духовността,за подрастващото поколение,за всички самодейци и видяха,че нещата се случват.</w:t>
      </w:r>
    </w:p>
    <w:p w:rsidR="006F3EEA" w:rsidRDefault="006F3EEA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Ръководството на читалището през изминалата година работи по утвърдената субсидия,отпуснати от държавния и общински бюджет и финансови постъпления от членски внос,наем земя,наем помещения.Ежемесечно на заседание на ръководството на читалището се приемаха отчетите за получени и изразходени средства.Всички направени разходи бяха съобразени с приетия</w:t>
      </w:r>
      <w:r w:rsidR="00A07D19">
        <w:rPr>
          <w:sz w:val="32"/>
          <w:szCs w:val="32"/>
        </w:rPr>
        <w:t xml:space="preserve"> </w:t>
      </w:r>
      <w:proofErr w:type="spellStart"/>
      <w:r w:rsidR="00A07D19">
        <w:rPr>
          <w:sz w:val="32"/>
          <w:szCs w:val="32"/>
        </w:rPr>
        <w:t>Проекто</w:t>
      </w:r>
      <w:proofErr w:type="spellEnd"/>
      <w:r w:rsidR="008E048B">
        <w:rPr>
          <w:sz w:val="32"/>
          <w:szCs w:val="32"/>
          <w:lang w:val="en-US"/>
        </w:rPr>
        <w:t>-</w:t>
      </w:r>
      <w:r w:rsidR="00A07D19">
        <w:rPr>
          <w:sz w:val="32"/>
          <w:szCs w:val="32"/>
        </w:rPr>
        <w:t xml:space="preserve"> бюджет от общото събрание.Злоупотреби със финансовите средства не бяха констатирани.Съгласно ЗНЧ читалището предоставя ежегодно пред кмета на общината и общинския съвет доклад за осъществените читалищни дейности в изпълнение годишната програма за дейността си и за изразходените от приетата програма средства през предходната година.По настояване на Настоятелството на читалището и жители от селото пред ръководството на общината,относно ремонта по сградата на читалището,вече е факт.През настоящата 2109година ще се извърши цялостен ремонт.Така необходим на този етап,а ни престои през 2020 година честване 90 години от създаването на читалището.</w:t>
      </w:r>
    </w:p>
    <w:p w:rsidR="00BC126D" w:rsidRDefault="00BC126D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ИЗВОДИ:Отчитаме добри резултати от постигнатото,което не е малко като се има на предвид,че селото ни е едно от най-малките села от общината.Ресурса от хора пред нас е ограничен не само от страна на самодейността но и от публика.Считаме,че посоката,в която се развива дейността ни и реализиране инициативи способстват за постигане на дългосрочни цели,които сме си поставили.Ръководството и екипът на читалището продължават да работят  за разширяване кръга от партньори с културни институции,НПО,както и в посока на подобряване на предлаганите услуги,с цел привличане на нови </w:t>
      </w:r>
      <w:r>
        <w:rPr>
          <w:sz w:val="32"/>
          <w:szCs w:val="32"/>
        </w:rPr>
        <w:lastRenderedPageBreak/>
        <w:t>потребители.</w:t>
      </w:r>
      <w:r w:rsidR="00ED5DC4">
        <w:rPr>
          <w:sz w:val="32"/>
          <w:szCs w:val="32"/>
        </w:rPr>
        <w:t>Търсим възможности за кандидатс</w:t>
      </w:r>
      <w:r>
        <w:rPr>
          <w:sz w:val="32"/>
          <w:szCs w:val="32"/>
        </w:rPr>
        <w:t xml:space="preserve">тване  </w:t>
      </w:r>
      <w:r w:rsidR="00ED5DC4">
        <w:rPr>
          <w:sz w:val="32"/>
          <w:szCs w:val="32"/>
        </w:rPr>
        <w:t>по проекти и програми,с които да обезпечим дейността на читалището.</w:t>
      </w:r>
    </w:p>
    <w:p w:rsidR="00ED5DC4" w:rsidRDefault="00ED5DC4" w:rsidP="004840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Това накратко е отчета за дейността на нашето читалище за изминалата 2018година.И нека достойно да посрещнем 90-тия юбилей на НЧ“Зора 1930“,което носи достойно своето име.Тук в читалището е горял и гори пламъка на родовете,на корена,на традицията и бита,тук е иновацията,тук идват хора,защото читалището си извоюва името на авторитетен културен институт.И нека отговорно да се справим със сериозните теми с една едничка цел-да направим по красив делника</w:t>
      </w:r>
      <w:r w:rsidR="00FF5AC0">
        <w:rPr>
          <w:sz w:val="32"/>
          <w:szCs w:val="32"/>
        </w:rPr>
        <w:t xml:space="preserve"> и да изпълним със съдържание празника на местната ни общност.</w:t>
      </w:r>
    </w:p>
    <w:p w:rsidR="00FF5AC0" w:rsidRDefault="00FF5AC0" w:rsidP="00FF5AC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БЛАГОДАРЯ ЗА ВНИМАНИЕТО!</w:t>
      </w: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</w:p>
    <w:p w:rsidR="002F3B77" w:rsidRDefault="002F3B77" w:rsidP="00FF5AC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2F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9"/>
    <w:rsid w:val="00167965"/>
    <w:rsid w:val="00197552"/>
    <w:rsid w:val="001E362F"/>
    <w:rsid w:val="002573AE"/>
    <w:rsid w:val="00296797"/>
    <w:rsid w:val="002E4867"/>
    <w:rsid w:val="002F3B77"/>
    <w:rsid w:val="0033008A"/>
    <w:rsid w:val="00333391"/>
    <w:rsid w:val="00347BE7"/>
    <w:rsid w:val="0039360D"/>
    <w:rsid w:val="0048403E"/>
    <w:rsid w:val="00491235"/>
    <w:rsid w:val="0057559F"/>
    <w:rsid w:val="005A3687"/>
    <w:rsid w:val="00660A14"/>
    <w:rsid w:val="006A5FD6"/>
    <w:rsid w:val="006E5B69"/>
    <w:rsid w:val="006F3EEA"/>
    <w:rsid w:val="007417C1"/>
    <w:rsid w:val="0074459E"/>
    <w:rsid w:val="008E048B"/>
    <w:rsid w:val="00A07D19"/>
    <w:rsid w:val="00AD3DF4"/>
    <w:rsid w:val="00B619CE"/>
    <w:rsid w:val="00B9595F"/>
    <w:rsid w:val="00BC126D"/>
    <w:rsid w:val="00D25C38"/>
    <w:rsid w:val="00D500C8"/>
    <w:rsid w:val="00DE15F3"/>
    <w:rsid w:val="00ED5DC4"/>
    <w:rsid w:val="00EF64EB"/>
    <w:rsid w:val="00F85105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E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E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Karadjovo</dc:creator>
  <cp:lastModifiedBy>Karadjovo</cp:lastModifiedBy>
  <cp:revision>11</cp:revision>
  <dcterms:created xsi:type="dcterms:W3CDTF">2019-01-23T07:37:00Z</dcterms:created>
  <dcterms:modified xsi:type="dcterms:W3CDTF">2019-06-14T08:36:00Z</dcterms:modified>
</cp:coreProperties>
</file>