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96" w:rsidRPr="00633908" w:rsidRDefault="00E70096" w:rsidP="00E70096">
      <w:pPr>
        <w:pStyle w:val="3"/>
        <w:jc w:val="center"/>
        <w:rPr>
          <w:rFonts w:ascii="Times New Roman" w:hAnsi="Times New Roman"/>
          <w:b/>
          <w:u w:val="single"/>
        </w:rPr>
      </w:pPr>
      <w:r w:rsidRPr="00633908">
        <w:rPr>
          <w:rFonts w:ascii="Times New Roman" w:hAnsi="Times New Roman"/>
          <w:b/>
          <w:caps/>
          <w:u w:val="single"/>
        </w:rPr>
        <w:t>Н</w:t>
      </w:r>
      <w:r w:rsidRPr="00633908">
        <w:rPr>
          <w:rFonts w:ascii="Times New Roman" w:hAnsi="Times New Roman"/>
          <w:b/>
          <w:u w:val="single"/>
        </w:rPr>
        <w:t>ародно читалище „Пробуда 192</w:t>
      </w:r>
      <w:r w:rsidRPr="00633908">
        <w:rPr>
          <w:rFonts w:ascii="Times New Roman" w:hAnsi="Times New Roman"/>
          <w:b/>
          <w:u w:val="single"/>
          <w:lang w:val="en-US"/>
        </w:rPr>
        <w:t>7</w:t>
      </w:r>
      <w:r w:rsidRPr="00633908">
        <w:rPr>
          <w:rFonts w:ascii="Times New Roman" w:hAnsi="Times New Roman"/>
          <w:b/>
          <w:u w:val="single"/>
        </w:rPr>
        <w:t xml:space="preserve">”,с.Беляново, ул. „България”№10, общ.Ценово, </w:t>
      </w:r>
      <w:proofErr w:type="spellStart"/>
      <w:r w:rsidRPr="00633908">
        <w:rPr>
          <w:rFonts w:ascii="Times New Roman" w:hAnsi="Times New Roman"/>
          <w:b/>
          <w:u w:val="single"/>
        </w:rPr>
        <w:t>обл</w:t>
      </w:r>
      <w:proofErr w:type="spellEnd"/>
      <w:r w:rsidRPr="00633908">
        <w:rPr>
          <w:rFonts w:ascii="Times New Roman" w:hAnsi="Times New Roman"/>
          <w:b/>
          <w:u w:val="single"/>
        </w:rPr>
        <w:t>.Русе, тел:0878948647</w:t>
      </w:r>
    </w:p>
    <w:p w:rsidR="00E70096" w:rsidRPr="00633908" w:rsidRDefault="00E70096" w:rsidP="00E70096"/>
    <w:p w:rsidR="00E70096" w:rsidRPr="00633908" w:rsidRDefault="00E70096" w:rsidP="00E70096"/>
    <w:p w:rsidR="00E70096" w:rsidRPr="00633908" w:rsidRDefault="00E70096" w:rsidP="00633908">
      <w:pPr>
        <w:jc w:val="center"/>
      </w:pPr>
    </w:p>
    <w:p w:rsidR="00E70096" w:rsidRPr="00633908" w:rsidRDefault="00E70096" w:rsidP="00633908">
      <w:pPr>
        <w:jc w:val="center"/>
        <w:rPr>
          <w:b/>
        </w:rPr>
      </w:pPr>
      <w:r w:rsidRPr="00633908">
        <w:rPr>
          <w:b/>
        </w:rPr>
        <w:t>УСТАВ</w:t>
      </w:r>
    </w:p>
    <w:p w:rsidR="00E70096" w:rsidRPr="00633908" w:rsidRDefault="00E70096" w:rsidP="00633908">
      <w:pPr>
        <w:jc w:val="center"/>
      </w:pPr>
      <w:r w:rsidRPr="00633908">
        <w:t>на</w:t>
      </w:r>
    </w:p>
    <w:p w:rsidR="00E70096" w:rsidRPr="00633908" w:rsidRDefault="00E70096" w:rsidP="00633908">
      <w:pPr>
        <w:jc w:val="center"/>
      </w:pPr>
    </w:p>
    <w:p w:rsidR="00E70096" w:rsidRPr="00633908" w:rsidRDefault="00E70096" w:rsidP="00633908">
      <w:pPr>
        <w:jc w:val="center"/>
        <w:rPr>
          <w:caps/>
        </w:rPr>
      </w:pPr>
      <w:r w:rsidRPr="00633908">
        <w:rPr>
          <w:caps/>
        </w:rPr>
        <w:t>Народно  читалище „ПРОБУДА 1927”</w:t>
      </w:r>
    </w:p>
    <w:p w:rsidR="00E70096" w:rsidRPr="00633908" w:rsidRDefault="00E70096" w:rsidP="00633908">
      <w:pPr>
        <w:jc w:val="center"/>
      </w:pPr>
      <w:r w:rsidRPr="00633908">
        <w:t>с.Беляново ,общ. Ценово ,</w:t>
      </w:r>
      <w:proofErr w:type="spellStart"/>
      <w:r w:rsidRPr="00633908">
        <w:t>обл</w:t>
      </w:r>
      <w:proofErr w:type="spellEnd"/>
      <w:r w:rsidRPr="00633908">
        <w:t>.Русе</w:t>
      </w:r>
    </w:p>
    <w:p w:rsidR="00E70096" w:rsidRPr="00633908" w:rsidRDefault="00E70096" w:rsidP="00633908">
      <w:pPr>
        <w:jc w:val="center"/>
      </w:pPr>
      <w:r w:rsidRPr="00633908">
        <w:t>( приет на общо изборно събрание,състояло се на 15.05.2016 г.)</w:t>
      </w:r>
    </w:p>
    <w:p w:rsidR="00E70096" w:rsidRPr="00633908" w:rsidRDefault="00E70096" w:rsidP="00E70096">
      <w:r w:rsidRPr="00633908">
        <w:t xml:space="preserve"> </w:t>
      </w:r>
    </w:p>
    <w:p w:rsidR="00E70096" w:rsidRPr="00633908" w:rsidRDefault="00E70096" w:rsidP="00E70096">
      <w:pPr>
        <w:jc w:val="both"/>
      </w:pPr>
      <w:r w:rsidRPr="00633908">
        <w:t xml:space="preserve">             </w:t>
      </w:r>
    </w:p>
    <w:p w:rsidR="00E70096" w:rsidRPr="00633908" w:rsidRDefault="00E70096" w:rsidP="00E70096">
      <w:pPr>
        <w:jc w:val="both"/>
      </w:pPr>
      <w:r w:rsidRPr="00633908">
        <w:t xml:space="preserve">                          Глава първа.ОБЩИ ПОЛОЖЕНИЯ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  <w:rPr>
          <w:caps/>
        </w:rPr>
      </w:pPr>
      <w:r w:rsidRPr="00633908">
        <w:rPr>
          <w:caps/>
        </w:rPr>
        <w:t xml:space="preserve">         Статут</w:t>
      </w:r>
    </w:p>
    <w:p w:rsidR="00E70096" w:rsidRPr="00633908" w:rsidRDefault="00E70096" w:rsidP="00E70096">
      <w:pPr>
        <w:jc w:val="both"/>
        <w:rPr>
          <w:bCs/>
        </w:rPr>
      </w:pPr>
      <w:r w:rsidRPr="00633908">
        <w:t xml:space="preserve">          </w:t>
      </w:r>
      <w:r w:rsidRPr="00633908">
        <w:rPr>
          <w:bCs/>
        </w:rPr>
        <w:t>Чл.1 (1) Настоящият устав урежда устройството и дейността на Народно читалище „Пробуда 1927”, с.Беляново, което за по- кратко в текста ще бъде наричано читалище „Пробуда 1927” или  Читалището.</w:t>
      </w:r>
    </w:p>
    <w:p w:rsidR="00E70096" w:rsidRPr="00633908" w:rsidRDefault="00E70096" w:rsidP="00E70096">
      <w:pPr>
        <w:jc w:val="both"/>
        <w:rPr>
          <w:bCs/>
        </w:rPr>
      </w:pPr>
      <w:r w:rsidRPr="00633908">
        <w:rPr>
          <w:bCs/>
        </w:rPr>
        <w:t xml:space="preserve"> (2) Народно читалище”Пробуда 1927 ” с.Беляново е самоуправляващо се  българско културно-просветно сдружение , което изпълнява както местни, така и  държавни  културно-просветни  задачи.  В   дейността </w:t>
      </w:r>
      <w:r w:rsidRPr="00633908">
        <w:t xml:space="preserve"> му  могат  да участват  всички  физически  лица  без  оглед на ограничения на възраст и пол, политически и религиозни  възгледи и  етническо  самосъзнание.</w:t>
      </w:r>
    </w:p>
    <w:p w:rsidR="00E70096" w:rsidRPr="00633908" w:rsidRDefault="00E70096" w:rsidP="00E70096">
      <w:pPr>
        <w:jc w:val="both"/>
      </w:pPr>
      <w:r w:rsidRPr="00633908">
        <w:t xml:space="preserve">            Чл.2   Народно читалище „Пробуда 1927 ”,с.Беляново е юридическо лице с нестопанска цел.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  <w:r w:rsidRPr="00633908">
        <w:t xml:space="preserve">           НАИМЕНОВАНИЕ</w:t>
      </w:r>
    </w:p>
    <w:p w:rsidR="00E70096" w:rsidRPr="00633908" w:rsidRDefault="00E70096" w:rsidP="00E70096">
      <w:pPr>
        <w:jc w:val="both"/>
      </w:pPr>
      <w:r w:rsidRPr="00633908">
        <w:t xml:space="preserve"> </w:t>
      </w:r>
    </w:p>
    <w:p w:rsidR="00E70096" w:rsidRPr="00633908" w:rsidRDefault="00E70096" w:rsidP="00E70096">
      <w:pPr>
        <w:jc w:val="both"/>
      </w:pPr>
      <w:r w:rsidRPr="00633908">
        <w:t xml:space="preserve">             Чл.3  Народното читалище осъществява дейността си  под наименованието „Пробуда 1927”,което се  вписва във всички негови документи и печата  на същото.</w:t>
      </w:r>
    </w:p>
    <w:p w:rsidR="00E70096" w:rsidRPr="00633908" w:rsidRDefault="00E70096" w:rsidP="00E70096">
      <w:pPr>
        <w:jc w:val="both"/>
      </w:pPr>
      <w:r w:rsidRPr="00633908">
        <w:t xml:space="preserve">   </w:t>
      </w:r>
    </w:p>
    <w:p w:rsidR="00E70096" w:rsidRPr="00633908" w:rsidRDefault="00E70096" w:rsidP="00E70096">
      <w:pPr>
        <w:jc w:val="both"/>
      </w:pPr>
      <w:r w:rsidRPr="00633908">
        <w:t xml:space="preserve">            СЕДАЛИЩЕ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  <w:r w:rsidRPr="00633908">
        <w:t xml:space="preserve">              Чл.4  Седалището на Народно читалище „Пробуда 1927”е в с.Беляново, община Ценово, </w:t>
      </w:r>
      <w:proofErr w:type="spellStart"/>
      <w:r w:rsidRPr="00633908">
        <w:t>обл</w:t>
      </w:r>
      <w:proofErr w:type="spellEnd"/>
      <w:r w:rsidRPr="00633908">
        <w:t>.Русе, с адрес на управление  ул.”България” №10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  <w:r w:rsidRPr="00633908">
        <w:t xml:space="preserve">               СРОК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  <w:r w:rsidRPr="00633908">
        <w:t xml:space="preserve">               Чл.5  Съществуването на Читалище „Пробуда 1927” не се ограничава с някакъв срок, освен предвидените мерки от Закона за  народните читалища и се създава за неопределено време</w:t>
      </w:r>
    </w:p>
    <w:p w:rsidR="00E70096" w:rsidRPr="00633908" w:rsidRDefault="00E70096" w:rsidP="00E70096">
      <w:pPr>
        <w:jc w:val="both"/>
      </w:pPr>
      <w:r w:rsidRPr="00633908">
        <w:t xml:space="preserve">           </w:t>
      </w:r>
    </w:p>
    <w:p w:rsidR="00E70096" w:rsidRPr="00633908" w:rsidRDefault="00E70096" w:rsidP="00E70096">
      <w:pPr>
        <w:jc w:val="both"/>
      </w:pPr>
      <w:r w:rsidRPr="00633908">
        <w:t xml:space="preserve">             ПРАВЕН РЕЖИМ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  <w:r w:rsidRPr="00633908">
        <w:t xml:space="preserve">             Чл.6  Народно читалище”Пробуда 1927” придобива качеството си на юридическо лице  с  вписването му  в  регистъра за организациите с нестопанска цел   в Русенския окръжен съд.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  <w:r w:rsidRPr="00633908">
        <w:t xml:space="preserve">              ПЕЧАТ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  <w:r w:rsidRPr="00633908">
        <w:t xml:space="preserve">           Чл.7  Читалището има кръгъл печат с надпис НАРОДНО ЧИТАЛИ-</w:t>
      </w:r>
    </w:p>
    <w:p w:rsidR="00E70096" w:rsidRPr="00633908" w:rsidRDefault="00E70096" w:rsidP="00E70096">
      <w:pPr>
        <w:jc w:val="both"/>
      </w:pPr>
      <w:r w:rsidRPr="00633908">
        <w:t>ЩЕ „ПРОБУДА  1927 ”.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  <w:r w:rsidRPr="00633908">
        <w:t xml:space="preserve">                      Глава втора.ЦЕЛИ, ДЕЙНОСТИ ,ЗАДАЧИ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  <w:rPr>
          <w:bCs/>
        </w:rPr>
      </w:pPr>
      <w:r w:rsidRPr="00633908">
        <w:rPr>
          <w:bCs/>
        </w:rPr>
        <w:t xml:space="preserve">        Чл.8  Целите на читалището е да създава, опазва и разпространява</w:t>
      </w:r>
    </w:p>
    <w:p w:rsidR="00E70096" w:rsidRPr="00633908" w:rsidRDefault="00E70096" w:rsidP="00E70096">
      <w:pPr>
        <w:jc w:val="both"/>
        <w:rPr>
          <w:bCs/>
        </w:rPr>
      </w:pPr>
      <w:r w:rsidRPr="00633908">
        <w:rPr>
          <w:bCs/>
        </w:rPr>
        <w:t xml:space="preserve"> и задоволява духовните ценности на местното население,свързани с:  </w:t>
      </w:r>
    </w:p>
    <w:p w:rsidR="00E70096" w:rsidRPr="00633908" w:rsidRDefault="00E70096" w:rsidP="00E70096">
      <w:pPr>
        <w:jc w:val="both"/>
        <w:rPr>
          <w:bCs/>
        </w:rPr>
      </w:pPr>
      <w:r w:rsidRPr="00633908">
        <w:t xml:space="preserve">           1.  р</w:t>
      </w:r>
      <w:r w:rsidRPr="00633908">
        <w:rPr>
          <w:bCs/>
        </w:rPr>
        <w:t xml:space="preserve">азвитието  и  обогатяването на културния живот, социалната и </w:t>
      </w:r>
    </w:p>
    <w:p w:rsidR="00E70096" w:rsidRPr="00633908" w:rsidRDefault="00E70096" w:rsidP="00E70096">
      <w:pPr>
        <w:jc w:val="both"/>
        <w:rPr>
          <w:bCs/>
        </w:rPr>
      </w:pPr>
      <w:r w:rsidRPr="00633908">
        <w:rPr>
          <w:bCs/>
        </w:rPr>
        <w:t>образователната дейност на населението;</w:t>
      </w:r>
    </w:p>
    <w:p w:rsidR="00E70096" w:rsidRPr="00633908" w:rsidRDefault="00E70096" w:rsidP="00E70096">
      <w:pPr>
        <w:jc w:val="both"/>
        <w:rPr>
          <w:bCs/>
        </w:rPr>
      </w:pPr>
      <w:r w:rsidRPr="00633908">
        <w:rPr>
          <w:bCs/>
        </w:rPr>
        <w:t xml:space="preserve">              2. запазване обичаите и традициите на българския народ;</w:t>
      </w:r>
    </w:p>
    <w:p w:rsidR="00E70096" w:rsidRPr="00633908" w:rsidRDefault="00E70096" w:rsidP="00E70096">
      <w:pPr>
        <w:jc w:val="both"/>
        <w:rPr>
          <w:bCs/>
        </w:rPr>
      </w:pPr>
      <w:r w:rsidRPr="00633908">
        <w:rPr>
          <w:bCs/>
        </w:rPr>
        <w:t xml:space="preserve">              3. разширяване  знанията на  населението и  приобщаването им към ценностите и постиженията  на науката,изкуството и културата;</w:t>
      </w:r>
    </w:p>
    <w:p w:rsidR="00E70096" w:rsidRPr="00633908" w:rsidRDefault="00E70096" w:rsidP="00E70096">
      <w:pPr>
        <w:jc w:val="both"/>
        <w:rPr>
          <w:bCs/>
        </w:rPr>
      </w:pPr>
      <w:r w:rsidRPr="00633908">
        <w:t xml:space="preserve">               4. </w:t>
      </w:r>
      <w:r w:rsidRPr="00633908">
        <w:rPr>
          <w:bCs/>
        </w:rPr>
        <w:t>възпитаване и утвърждаване на националното самосъзнание;</w:t>
      </w:r>
    </w:p>
    <w:p w:rsidR="00E70096" w:rsidRPr="00633908" w:rsidRDefault="00E70096" w:rsidP="00E70096">
      <w:pPr>
        <w:jc w:val="both"/>
      </w:pPr>
      <w:r w:rsidRPr="00633908">
        <w:t xml:space="preserve">                5. осигуряване достъп до информация  чрез създаване и поддържа-</w:t>
      </w:r>
    </w:p>
    <w:p w:rsidR="00E70096" w:rsidRPr="00633908" w:rsidRDefault="00E70096" w:rsidP="00E70096">
      <w:pPr>
        <w:jc w:val="both"/>
      </w:pPr>
      <w:r w:rsidRPr="00633908">
        <w:t>не на електронна информационна мрежа</w:t>
      </w:r>
    </w:p>
    <w:p w:rsidR="00E70096" w:rsidRPr="00633908" w:rsidRDefault="00E70096" w:rsidP="00E70096">
      <w:pPr>
        <w:jc w:val="both"/>
        <w:rPr>
          <w:bCs/>
        </w:rPr>
      </w:pPr>
      <w:r w:rsidRPr="00633908">
        <w:rPr>
          <w:bCs/>
        </w:rPr>
        <w:t xml:space="preserve">             Чл.9.(1) За постигане на целите си НЧ „Пробуда 1927”извършва  следните основни  дейности:</w:t>
      </w:r>
    </w:p>
    <w:p w:rsidR="00E70096" w:rsidRPr="00633908" w:rsidRDefault="00E70096" w:rsidP="00E70096">
      <w:pPr>
        <w:jc w:val="both"/>
      </w:pPr>
      <w:r w:rsidRPr="00633908">
        <w:lastRenderedPageBreak/>
        <w:t xml:space="preserve">              1.урежда и поддържа  библиотеки ,читални,фото-,фоно- и видеотеки, както и създаване и поддържане на електронни информационни мрежи.</w:t>
      </w:r>
    </w:p>
    <w:p w:rsidR="00E70096" w:rsidRPr="00633908" w:rsidRDefault="00E70096" w:rsidP="00E70096">
      <w:pPr>
        <w:jc w:val="both"/>
      </w:pPr>
      <w:r w:rsidRPr="00633908">
        <w:t xml:space="preserve">             2. развива и  обогатява  любителското художествено творчество</w:t>
      </w:r>
    </w:p>
    <w:p w:rsidR="00E70096" w:rsidRPr="00633908" w:rsidRDefault="00E70096" w:rsidP="00E70096">
      <w:pPr>
        <w:jc w:val="both"/>
      </w:pPr>
      <w:r w:rsidRPr="00633908">
        <w:t xml:space="preserve">             3. организира  кръжоци,кино и видео показ, празненства, концерти,чествания.</w:t>
      </w:r>
    </w:p>
    <w:p w:rsidR="00E70096" w:rsidRPr="00633908" w:rsidRDefault="00E70096" w:rsidP="00E70096">
      <w:pPr>
        <w:jc w:val="both"/>
      </w:pPr>
      <w:r w:rsidRPr="00633908">
        <w:t xml:space="preserve">             4.създаване и съхраняване на музейни колекции съгласно Закона</w:t>
      </w:r>
    </w:p>
    <w:p w:rsidR="00E70096" w:rsidRPr="00633908" w:rsidRDefault="00E70096" w:rsidP="00E70096">
      <w:pPr>
        <w:jc w:val="both"/>
      </w:pPr>
      <w:r w:rsidRPr="00633908">
        <w:t>за културното наследство.</w:t>
      </w:r>
    </w:p>
    <w:p w:rsidR="00E70096" w:rsidRPr="00633908" w:rsidRDefault="00E70096" w:rsidP="00E70096">
      <w:pPr>
        <w:jc w:val="both"/>
      </w:pPr>
      <w:r w:rsidRPr="00633908">
        <w:t xml:space="preserve">              5  предоставяне на компютърни и интернет услуги.</w:t>
      </w:r>
    </w:p>
    <w:p w:rsidR="00E70096" w:rsidRPr="00633908" w:rsidRDefault="00E70096" w:rsidP="00E70096">
      <w:pPr>
        <w:jc w:val="both"/>
      </w:pPr>
      <w:r w:rsidRPr="00633908">
        <w:t xml:space="preserve">              6  читалището може да извършва и допълнителни дейности, спомагащи изпълнението на основните функции, с изключение на  използването на читалищната сграда за клубове с политическа  цели,религиозни секти хазартни игри ,нощни клубове и други противоречащи на добрите нрави и национално самосъзнание и традиции.</w:t>
      </w:r>
    </w:p>
    <w:p w:rsidR="00E70096" w:rsidRPr="00633908" w:rsidRDefault="00E70096" w:rsidP="00E70096">
      <w:pPr>
        <w:jc w:val="both"/>
      </w:pPr>
      <w:r w:rsidRPr="00633908">
        <w:t xml:space="preserve">            (2)В срок до 10 ноември председателят на читалищното настоятелство внася  пред общинския кмет  предложения за дейността на Читалището през следващата година.</w:t>
      </w:r>
    </w:p>
    <w:p w:rsidR="00E70096" w:rsidRPr="00633908" w:rsidRDefault="00E70096" w:rsidP="00E70096">
      <w:pPr>
        <w:jc w:val="both"/>
      </w:pPr>
      <w:r w:rsidRPr="00633908">
        <w:t xml:space="preserve">             Чл.10  НЧ”Пробуда 1927” може да участва в читалищни сдружения с  цел  получаване  подкрепа  и  съдействие  за  постигане  на задачите , за </w:t>
      </w:r>
    </w:p>
    <w:p w:rsidR="00E70096" w:rsidRPr="00633908" w:rsidRDefault="00E70096" w:rsidP="00E70096">
      <w:pPr>
        <w:jc w:val="both"/>
      </w:pPr>
      <w:r w:rsidRPr="00633908">
        <w:t>организиране общи инициативи,защита на своите членове .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  <w:r w:rsidRPr="00633908">
        <w:t xml:space="preserve"> </w:t>
      </w:r>
    </w:p>
    <w:p w:rsidR="00E70096" w:rsidRPr="00633908" w:rsidRDefault="00E70096" w:rsidP="00E70096">
      <w:pPr>
        <w:jc w:val="both"/>
      </w:pPr>
      <w:r w:rsidRPr="00633908">
        <w:t xml:space="preserve">               Глава трета:   ЧЛЕНСВЕНИ   ПРАВООТНОШЕНИЯ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  <w:r w:rsidRPr="00633908">
        <w:t xml:space="preserve">           Чл.11(1) Членовете на   Народно  читалище „Пробуда 1927” биват индивидуални,спомагателни и почетни.</w:t>
      </w:r>
    </w:p>
    <w:p w:rsidR="00E70096" w:rsidRPr="00633908" w:rsidRDefault="00E70096" w:rsidP="00E70096">
      <w:pPr>
        <w:jc w:val="both"/>
      </w:pPr>
      <w:r w:rsidRPr="00633908">
        <w:t xml:space="preserve">           (2 )Индивидуалните членове са физически лица,български граждани</w:t>
      </w:r>
    </w:p>
    <w:p w:rsidR="00E70096" w:rsidRPr="00633908" w:rsidRDefault="00E70096" w:rsidP="00E70096">
      <w:pPr>
        <w:jc w:val="both"/>
      </w:pPr>
      <w:r w:rsidRPr="00633908">
        <w:t>Те могат да бъдат действителни и спомагателни:</w:t>
      </w:r>
    </w:p>
    <w:p w:rsidR="00E70096" w:rsidRPr="00633908" w:rsidRDefault="00E70096" w:rsidP="00E70096">
      <w:pPr>
        <w:jc w:val="both"/>
      </w:pPr>
      <w:r w:rsidRPr="00633908">
        <w:t xml:space="preserve">            1.Действителни членове могат да бъдат дееспособни лица,навърши-</w:t>
      </w:r>
    </w:p>
    <w:p w:rsidR="00E70096" w:rsidRPr="00633908" w:rsidRDefault="00E70096" w:rsidP="00E70096">
      <w:pPr>
        <w:jc w:val="both"/>
      </w:pPr>
      <w:r w:rsidRPr="00633908">
        <w:t>ли 18 години,които участват в  дейността  на  читалището според  възможностите си, редовно плащат членски  внос и  имат  право да  избират и да бъдат избирани.</w:t>
      </w:r>
    </w:p>
    <w:p w:rsidR="00E70096" w:rsidRPr="00633908" w:rsidRDefault="00E70096" w:rsidP="00E70096">
      <w:pPr>
        <w:jc w:val="both"/>
      </w:pPr>
      <w:r w:rsidRPr="00633908">
        <w:t xml:space="preserve">            2.Спомагателните членове са лица до 18 години, които нямат  право да избират и да бъдат избирани; те имат  право  на съвещателен глас.</w:t>
      </w:r>
    </w:p>
    <w:p w:rsidR="00E70096" w:rsidRPr="00633908" w:rsidRDefault="00E70096" w:rsidP="00E70096">
      <w:pPr>
        <w:jc w:val="both"/>
      </w:pPr>
      <w:r w:rsidRPr="00633908">
        <w:t xml:space="preserve">           (3)Колективните членове съдействат за осъществяване целите на читалището,подпомагат дейността,поддържането и обогатяването на материалната база и имат право на един глас в общото събрание.Колективни членове могат да бъдат  професионални, търговски организации, кооперации, сдружения и др.</w:t>
      </w:r>
    </w:p>
    <w:p w:rsidR="00E70096" w:rsidRPr="00633908" w:rsidRDefault="00E70096" w:rsidP="00E70096">
      <w:pPr>
        <w:jc w:val="both"/>
      </w:pPr>
      <w:r w:rsidRPr="00633908">
        <w:t xml:space="preserve">            (4) Почетни членове  могат да бъдат български  и чужди граждани с</w:t>
      </w:r>
    </w:p>
    <w:p w:rsidR="00E70096" w:rsidRPr="00633908" w:rsidRDefault="00E70096" w:rsidP="00E70096">
      <w:pPr>
        <w:jc w:val="both"/>
      </w:pPr>
      <w:r w:rsidRPr="00633908">
        <w:t>изключителни заслуги към читалището.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  <w:r w:rsidRPr="00633908">
        <w:t xml:space="preserve">             Чл.12 Приемането на нови членове на  читалище”Пробуда 1927 „ става чрез подаване на молба до  читалищното настоятелство.</w:t>
      </w:r>
    </w:p>
    <w:p w:rsidR="00E70096" w:rsidRPr="00633908" w:rsidRDefault="00E70096" w:rsidP="00E70096">
      <w:pPr>
        <w:jc w:val="both"/>
      </w:pPr>
      <w:r w:rsidRPr="00633908">
        <w:t xml:space="preserve">              Чл.13 Прекратяване на членството става при следните случай:</w:t>
      </w:r>
    </w:p>
    <w:p w:rsidR="00E70096" w:rsidRPr="00633908" w:rsidRDefault="00E70096" w:rsidP="00E70096">
      <w:pPr>
        <w:jc w:val="both"/>
      </w:pPr>
      <w:r w:rsidRPr="00633908">
        <w:t>поради смърт;</w:t>
      </w:r>
    </w:p>
    <w:p w:rsidR="00E70096" w:rsidRPr="00633908" w:rsidRDefault="00E70096" w:rsidP="00E70096">
      <w:pPr>
        <w:jc w:val="both"/>
      </w:pPr>
      <w:r w:rsidRPr="00633908">
        <w:t>подаване на молба от съответния читалищен член;</w:t>
      </w:r>
    </w:p>
    <w:p w:rsidR="00E70096" w:rsidRPr="00633908" w:rsidRDefault="00E70096" w:rsidP="00E70096">
      <w:pPr>
        <w:jc w:val="both"/>
      </w:pPr>
      <w:r w:rsidRPr="00633908">
        <w:t>по решение на  общото  събрание  за  действия,  уронващи авторитета на читалището;</w:t>
      </w:r>
    </w:p>
    <w:p w:rsidR="00E70096" w:rsidRPr="00633908" w:rsidRDefault="00E70096" w:rsidP="00E70096">
      <w:pPr>
        <w:jc w:val="both"/>
      </w:pPr>
      <w:r w:rsidRPr="00633908">
        <w:t xml:space="preserve">               4.  при неплащане на членския внос.</w:t>
      </w:r>
    </w:p>
    <w:p w:rsidR="00E70096" w:rsidRPr="00633908" w:rsidRDefault="00E70096" w:rsidP="00E70096">
      <w:pPr>
        <w:jc w:val="both"/>
      </w:pPr>
      <w:r w:rsidRPr="00633908">
        <w:t xml:space="preserve"> </w:t>
      </w:r>
    </w:p>
    <w:p w:rsidR="00E70096" w:rsidRPr="00633908" w:rsidRDefault="00E70096" w:rsidP="00E70096">
      <w:pPr>
        <w:jc w:val="both"/>
      </w:pPr>
      <w:r w:rsidRPr="00633908">
        <w:t xml:space="preserve">              Чл.14. Права и задължения на членовете на читалище „Пробуда 1927”</w:t>
      </w:r>
    </w:p>
    <w:p w:rsidR="00E70096" w:rsidRPr="00633908" w:rsidRDefault="00E70096" w:rsidP="00E70096">
      <w:pPr>
        <w:jc w:val="both"/>
      </w:pPr>
      <w:r w:rsidRPr="00633908">
        <w:t>Членовете на читалището имат право:</w:t>
      </w:r>
    </w:p>
    <w:p w:rsidR="00E70096" w:rsidRPr="00633908" w:rsidRDefault="00E70096" w:rsidP="00E70096">
      <w:pPr>
        <w:jc w:val="both"/>
      </w:pPr>
      <w:r w:rsidRPr="00633908">
        <w:t xml:space="preserve">               1.да избират ръководните органи на читалището и да бъдат избирани в тях;</w:t>
      </w:r>
    </w:p>
    <w:p w:rsidR="00E70096" w:rsidRPr="00633908" w:rsidRDefault="00E70096" w:rsidP="00E70096">
      <w:pPr>
        <w:jc w:val="both"/>
      </w:pPr>
      <w:r w:rsidRPr="00633908">
        <w:t xml:space="preserve">              2.да получават информация за дейността на читалището ;</w:t>
      </w:r>
    </w:p>
    <w:p w:rsidR="00E70096" w:rsidRPr="00633908" w:rsidRDefault="00E70096" w:rsidP="00E70096">
      <w:pPr>
        <w:jc w:val="both"/>
      </w:pPr>
      <w:r w:rsidRPr="00633908">
        <w:t xml:space="preserve">              3.да се включват в различните читалищни групи,кръжоци,клубове</w:t>
      </w:r>
    </w:p>
    <w:p w:rsidR="00E70096" w:rsidRPr="00633908" w:rsidRDefault="00E70096" w:rsidP="00E70096">
      <w:pPr>
        <w:jc w:val="both"/>
      </w:pPr>
      <w:r w:rsidRPr="00633908">
        <w:t>според възможностите и желанията си;</w:t>
      </w:r>
    </w:p>
    <w:p w:rsidR="00E70096" w:rsidRPr="00633908" w:rsidRDefault="00E70096" w:rsidP="00E70096">
      <w:pPr>
        <w:jc w:val="both"/>
      </w:pPr>
      <w:r w:rsidRPr="00633908">
        <w:t xml:space="preserve">             (2)Членовете на читалището са задължени:</w:t>
      </w:r>
    </w:p>
    <w:p w:rsidR="00E70096" w:rsidRPr="00633908" w:rsidRDefault="00E70096" w:rsidP="00E70096">
      <w:pPr>
        <w:jc w:val="both"/>
      </w:pPr>
      <w:r w:rsidRPr="00633908">
        <w:t xml:space="preserve">             1.да спазват приетият устав на читалището;</w:t>
      </w:r>
    </w:p>
    <w:p w:rsidR="00E70096" w:rsidRPr="00633908" w:rsidRDefault="00E70096" w:rsidP="00E70096">
      <w:pPr>
        <w:jc w:val="both"/>
      </w:pPr>
      <w:r w:rsidRPr="00633908">
        <w:t xml:space="preserve">             2.редовно да плащат определения членски внос ;</w:t>
      </w:r>
    </w:p>
    <w:p w:rsidR="00E70096" w:rsidRPr="00633908" w:rsidRDefault="00E70096" w:rsidP="00E70096">
      <w:pPr>
        <w:jc w:val="both"/>
      </w:pPr>
      <w:r w:rsidRPr="00633908">
        <w:t xml:space="preserve">             3.да участват според силите ,възможностите и интересите си в</w:t>
      </w:r>
    </w:p>
    <w:p w:rsidR="00E70096" w:rsidRPr="00633908" w:rsidRDefault="00E70096" w:rsidP="00E70096">
      <w:pPr>
        <w:jc w:val="both"/>
      </w:pPr>
      <w:r w:rsidRPr="00633908">
        <w:t>дейността  и проектите на читалището;</w:t>
      </w:r>
    </w:p>
    <w:p w:rsidR="00E70096" w:rsidRPr="00633908" w:rsidRDefault="00E70096" w:rsidP="00E70096">
      <w:pPr>
        <w:jc w:val="both"/>
      </w:pPr>
      <w:r w:rsidRPr="00633908">
        <w:t xml:space="preserve">             4.да опазват имуществото и да предприемат стъпки за обогатяване</w:t>
      </w:r>
    </w:p>
    <w:p w:rsidR="00E70096" w:rsidRPr="00633908" w:rsidRDefault="00E70096" w:rsidP="00E70096">
      <w:pPr>
        <w:jc w:val="both"/>
      </w:pPr>
      <w:r w:rsidRPr="00633908">
        <w:t>то му;</w:t>
      </w:r>
    </w:p>
    <w:p w:rsidR="00E70096" w:rsidRPr="00633908" w:rsidRDefault="00E70096" w:rsidP="00E70096">
      <w:pPr>
        <w:jc w:val="both"/>
      </w:pPr>
      <w:r w:rsidRPr="00633908">
        <w:t xml:space="preserve">              5.да не уронват доброто име и да не възпрепятстват дейностите му.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  <w:r w:rsidRPr="00633908">
        <w:t xml:space="preserve">              </w:t>
      </w:r>
    </w:p>
    <w:p w:rsidR="00E70096" w:rsidRPr="00633908" w:rsidRDefault="00E70096" w:rsidP="00E70096">
      <w:pPr>
        <w:jc w:val="both"/>
      </w:pPr>
      <w:r w:rsidRPr="00633908">
        <w:t xml:space="preserve">                               Глава четвърта: УПРАВЛЕНИЕ   </w:t>
      </w:r>
    </w:p>
    <w:p w:rsidR="00E70096" w:rsidRPr="00633908" w:rsidRDefault="00E70096" w:rsidP="00E70096">
      <w:pPr>
        <w:jc w:val="both"/>
      </w:pPr>
      <w:r w:rsidRPr="00633908">
        <w:t xml:space="preserve">           </w:t>
      </w:r>
    </w:p>
    <w:p w:rsidR="00E70096" w:rsidRPr="00633908" w:rsidRDefault="00E70096" w:rsidP="00E70096">
      <w:pPr>
        <w:jc w:val="both"/>
      </w:pPr>
      <w:r w:rsidRPr="00633908">
        <w:t xml:space="preserve">            Чл.15. Върховен орган на Народно читалище „Пробуда 1927 „ е Общото  събрание.Общото  събрание на  читалището се състои от  всички   членове  имащи право на глас.</w:t>
      </w:r>
    </w:p>
    <w:p w:rsidR="00E70096" w:rsidRPr="00633908" w:rsidRDefault="00E70096" w:rsidP="00E70096">
      <w:pPr>
        <w:jc w:val="both"/>
      </w:pPr>
      <w:r w:rsidRPr="00633908">
        <w:t xml:space="preserve">            Чл.16. Общото събрание:</w:t>
      </w:r>
    </w:p>
    <w:p w:rsidR="00E70096" w:rsidRPr="00633908" w:rsidRDefault="00E70096" w:rsidP="00E70096">
      <w:pPr>
        <w:jc w:val="both"/>
      </w:pPr>
      <w:r w:rsidRPr="00633908">
        <w:t xml:space="preserve">             1.изменя и допълва устава;</w:t>
      </w:r>
    </w:p>
    <w:p w:rsidR="00E70096" w:rsidRPr="00633908" w:rsidRDefault="00E70096" w:rsidP="00E70096">
      <w:pPr>
        <w:jc w:val="both"/>
      </w:pPr>
      <w:r w:rsidRPr="00633908">
        <w:t xml:space="preserve">             2.избира и освобождава членове на читалищното настоятелство,проверителната комисия и  председателя;</w:t>
      </w:r>
    </w:p>
    <w:p w:rsidR="00E70096" w:rsidRPr="00633908" w:rsidRDefault="00E70096" w:rsidP="00E70096">
      <w:pPr>
        <w:jc w:val="both"/>
      </w:pPr>
      <w:r w:rsidRPr="00633908">
        <w:t xml:space="preserve">            3.приема вътрешните актове,необходими за организацията и дейността на читалището;</w:t>
      </w:r>
    </w:p>
    <w:p w:rsidR="00E70096" w:rsidRPr="00633908" w:rsidRDefault="00E70096" w:rsidP="00E70096">
      <w:pPr>
        <w:jc w:val="both"/>
      </w:pPr>
      <w:r w:rsidRPr="00633908">
        <w:lastRenderedPageBreak/>
        <w:t xml:space="preserve">            4. изключва членове на читалището; </w:t>
      </w:r>
    </w:p>
    <w:p w:rsidR="00E70096" w:rsidRPr="00633908" w:rsidRDefault="00E70096" w:rsidP="00E70096">
      <w:pPr>
        <w:jc w:val="both"/>
      </w:pPr>
      <w:r w:rsidRPr="00633908">
        <w:t xml:space="preserve">            5.приема основните насоки на дейността на читалището;</w:t>
      </w:r>
    </w:p>
    <w:p w:rsidR="00E70096" w:rsidRPr="00633908" w:rsidRDefault="00E70096" w:rsidP="00E70096">
      <w:pPr>
        <w:jc w:val="both"/>
      </w:pPr>
      <w:r w:rsidRPr="00633908">
        <w:t xml:space="preserve">            6. взема решение  за членуване или прекратяване на членство в читалищно сдружение;</w:t>
      </w:r>
    </w:p>
    <w:p w:rsidR="00E70096" w:rsidRPr="00633908" w:rsidRDefault="00E70096" w:rsidP="00E70096">
      <w:pPr>
        <w:jc w:val="both"/>
      </w:pPr>
      <w:r w:rsidRPr="00633908">
        <w:t xml:space="preserve">            7.  приема бюджета на читалището</w:t>
      </w:r>
    </w:p>
    <w:p w:rsidR="00E70096" w:rsidRPr="00633908" w:rsidRDefault="00E70096" w:rsidP="00E70096">
      <w:pPr>
        <w:jc w:val="both"/>
      </w:pPr>
      <w:r w:rsidRPr="00633908">
        <w:t xml:space="preserve">            8.приема годишния отчет до 30 март  на следващата година</w:t>
      </w:r>
    </w:p>
    <w:p w:rsidR="00E70096" w:rsidRPr="00633908" w:rsidRDefault="00E70096" w:rsidP="00E70096">
      <w:pPr>
        <w:jc w:val="both"/>
      </w:pPr>
      <w:r w:rsidRPr="00633908">
        <w:t xml:space="preserve">            9.определя размера на членския  внос;</w:t>
      </w:r>
    </w:p>
    <w:p w:rsidR="00E70096" w:rsidRPr="00633908" w:rsidRDefault="00E70096" w:rsidP="00E70096">
      <w:pPr>
        <w:jc w:val="both"/>
      </w:pPr>
      <w:r w:rsidRPr="00633908">
        <w:t xml:space="preserve">           10. отменя решения на органите на читалището;</w:t>
      </w:r>
    </w:p>
    <w:p w:rsidR="00E70096" w:rsidRPr="00633908" w:rsidRDefault="00E70096" w:rsidP="00E70096">
      <w:pPr>
        <w:jc w:val="both"/>
      </w:pPr>
      <w:r w:rsidRPr="00633908">
        <w:t xml:space="preserve">           11.взема решение за закриване на читалището</w:t>
      </w:r>
    </w:p>
    <w:p w:rsidR="00E70096" w:rsidRPr="00633908" w:rsidRDefault="00E70096" w:rsidP="00E70096">
      <w:pPr>
        <w:jc w:val="both"/>
      </w:pPr>
      <w:r w:rsidRPr="00633908">
        <w:t xml:space="preserve">           Чл.17.(1) Редовно общо събрание се свиква от настоятелството най-малко веднъж годишно.Извънредно общо събрание може да бъде свикано по решение на настоятелството,по искане на проверителната комисия или на една трета от членовете на читалището с право на глас.При отказ на ЧН да свика извънредно общо събрание,до 15 дни от постъпването на искането проверителната комисия или една трета от членовете на читалището с право на глас ,могат да свикат извънредно общо събрание от свое име.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  <w:r w:rsidRPr="00633908">
        <w:t xml:space="preserve">              (2)Поканата за събранието трябва да съдържа дневния ред,датата,часа и мястото на провеждането и кой го свиква.Тя трябва да бъде получена срещу подпис или връчена не по-късно от 7 дни преди датата на провеждането.В същия срок на вратата на читалището трябва да бъде залепена поканата за събранието.</w:t>
      </w:r>
    </w:p>
    <w:p w:rsidR="00E70096" w:rsidRPr="00633908" w:rsidRDefault="00E70096" w:rsidP="00E70096">
      <w:pPr>
        <w:jc w:val="both"/>
      </w:pPr>
      <w:r w:rsidRPr="00633908">
        <w:t xml:space="preserve">                 </w:t>
      </w:r>
    </w:p>
    <w:p w:rsidR="00E70096" w:rsidRPr="00633908" w:rsidRDefault="00E70096" w:rsidP="00E70096">
      <w:pPr>
        <w:jc w:val="both"/>
      </w:pPr>
      <w:r w:rsidRPr="00633908">
        <w:t xml:space="preserve">               (3)Общото събрание е законно,ако присъстват най-малко половината от имащите право на глас членове на читалището.При липса на кворум,събранието се отлага с един час.Тогава събранието е законно,ако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E70096" w:rsidRPr="00633908" w:rsidRDefault="00E70096" w:rsidP="00E70096">
      <w:pPr>
        <w:jc w:val="both"/>
      </w:pPr>
      <w:r w:rsidRPr="00633908">
        <w:t xml:space="preserve">              (4) Решенията по чл.16 т.1,4,10,11, се взема с мнозинство  най-малко две трети от всички членове.Останалите решения се вземат с мнозинство повече от половината от присъстващите членове.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  <w:r w:rsidRPr="00633908">
        <w:t xml:space="preserve">             Чл.18 (1) Изпълнителен орган на читалището е настоятелството,което се състои  от пет членове,избрани за срок  от 3 години.Същите да нямат роднински връзки по права и съребрена линия до четвърта степен.</w:t>
      </w:r>
    </w:p>
    <w:p w:rsidR="00E70096" w:rsidRPr="00633908" w:rsidRDefault="00E70096" w:rsidP="00E70096">
      <w:pPr>
        <w:jc w:val="both"/>
      </w:pPr>
      <w:r w:rsidRPr="00633908">
        <w:t>(2) Настоятелството:</w:t>
      </w:r>
    </w:p>
    <w:p w:rsidR="00E70096" w:rsidRPr="00633908" w:rsidRDefault="00E70096" w:rsidP="00E70096">
      <w:pPr>
        <w:jc w:val="both"/>
      </w:pPr>
      <w:r w:rsidRPr="00633908">
        <w:t>1. свиква общото събрание</w:t>
      </w:r>
    </w:p>
    <w:p w:rsidR="00E70096" w:rsidRPr="00633908" w:rsidRDefault="00E70096" w:rsidP="00E70096">
      <w:pPr>
        <w:jc w:val="both"/>
      </w:pPr>
      <w:r w:rsidRPr="00633908">
        <w:t>2.осигурява изпълнението на решенията на общото събрание;</w:t>
      </w:r>
    </w:p>
    <w:p w:rsidR="00E70096" w:rsidRPr="00633908" w:rsidRDefault="00E70096" w:rsidP="00E70096">
      <w:pPr>
        <w:jc w:val="both"/>
      </w:pPr>
      <w:r w:rsidRPr="00633908">
        <w:t>3. подготвя и внася в общото събрание проект за бюджет на читалището;</w:t>
      </w:r>
    </w:p>
    <w:p w:rsidR="00E70096" w:rsidRPr="00633908" w:rsidRDefault="00E70096" w:rsidP="00E70096">
      <w:pPr>
        <w:jc w:val="both"/>
      </w:pPr>
      <w:r w:rsidRPr="00633908">
        <w:t>4 .утвърждава щата му;</w:t>
      </w:r>
    </w:p>
    <w:p w:rsidR="00E70096" w:rsidRPr="00633908" w:rsidRDefault="00E70096" w:rsidP="00E70096">
      <w:pPr>
        <w:jc w:val="both"/>
      </w:pPr>
      <w:r w:rsidRPr="00633908">
        <w:t>5.подготвя и внася в общото събрание отчет за дейността на читалището;</w:t>
      </w:r>
    </w:p>
    <w:p w:rsidR="00E70096" w:rsidRPr="00633908" w:rsidRDefault="00E70096" w:rsidP="00E70096">
      <w:pPr>
        <w:jc w:val="both"/>
      </w:pPr>
      <w:r w:rsidRPr="00633908">
        <w:t>6. назначава  секретаря на читалището и утвърждава характеристиката му;</w:t>
      </w:r>
    </w:p>
    <w:p w:rsidR="00E70096" w:rsidRPr="00633908" w:rsidRDefault="00E70096" w:rsidP="00E70096">
      <w:pPr>
        <w:jc w:val="both"/>
      </w:pPr>
      <w:r w:rsidRPr="00633908">
        <w:lastRenderedPageBreak/>
        <w:t xml:space="preserve">             (3) Настоятелството взема решение с мнозинство повече от половината на членовете си.</w:t>
      </w:r>
    </w:p>
    <w:p w:rsidR="00E70096" w:rsidRPr="00633908" w:rsidRDefault="00E70096" w:rsidP="00E70096">
      <w:pPr>
        <w:jc w:val="both"/>
      </w:pPr>
      <w:r w:rsidRPr="00633908">
        <w:t xml:space="preserve">             (4) Настоятелството се свиква на заседания най-малко веднъж на тримесечие.При необходимост на тях могат да се канят и други читалищни членове.</w:t>
      </w:r>
    </w:p>
    <w:p w:rsidR="00E70096" w:rsidRPr="00633908" w:rsidRDefault="00E70096" w:rsidP="00E70096">
      <w:pPr>
        <w:jc w:val="both"/>
      </w:pPr>
      <w:r w:rsidRPr="00633908">
        <w:t xml:space="preserve">             Чл.19.(1) Председателят на читалището е член на настоятелството и се избира на общо събрание за срок от 3 години.</w:t>
      </w:r>
    </w:p>
    <w:p w:rsidR="00E70096" w:rsidRPr="00633908" w:rsidRDefault="00E70096" w:rsidP="00E70096">
      <w:pPr>
        <w:jc w:val="both"/>
      </w:pPr>
      <w:r w:rsidRPr="00633908">
        <w:t xml:space="preserve">               (2) Председателят:</w:t>
      </w:r>
    </w:p>
    <w:p w:rsidR="00E70096" w:rsidRPr="00633908" w:rsidRDefault="00E70096" w:rsidP="00E70096">
      <w:pPr>
        <w:jc w:val="both"/>
      </w:pPr>
      <w:r w:rsidRPr="00633908">
        <w:t xml:space="preserve">                1. организира  дейността на читалището съобразно закона,устава и решенията на общото събрание;</w:t>
      </w:r>
    </w:p>
    <w:p w:rsidR="00E70096" w:rsidRPr="00633908" w:rsidRDefault="00E70096" w:rsidP="00E70096">
      <w:pPr>
        <w:jc w:val="both"/>
      </w:pPr>
      <w:r w:rsidRPr="00633908">
        <w:t xml:space="preserve">               2. представлява читалището;</w:t>
      </w:r>
    </w:p>
    <w:p w:rsidR="00E70096" w:rsidRPr="00633908" w:rsidRDefault="00E70096" w:rsidP="00E70096">
      <w:pPr>
        <w:jc w:val="both"/>
      </w:pPr>
      <w:r w:rsidRPr="00633908">
        <w:t xml:space="preserve">               3. свиква и ръководи заседанията на  читалището и председателства общото събрание;</w:t>
      </w:r>
    </w:p>
    <w:p w:rsidR="00E70096" w:rsidRPr="00633908" w:rsidRDefault="00E70096" w:rsidP="00E70096">
      <w:pPr>
        <w:jc w:val="both"/>
      </w:pPr>
      <w:r w:rsidRPr="00633908">
        <w:t xml:space="preserve">               4. отчита дейността си пред  настоятелството;</w:t>
      </w:r>
    </w:p>
    <w:p w:rsidR="00E70096" w:rsidRPr="00633908" w:rsidRDefault="00E70096" w:rsidP="00E70096">
      <w:pPr>
        <w:jc w:val="both"/>
      </w:pPr>
      <w:r w:rsidRPr="00633908">
        <w:t xml:space="preserve">               5. сключва и прекратява трудовите договори със служителите съобразно бюджета на читалището и въз основа решенията на настоятелството.</w:t>
      </w:r>
    </w:p>
    <w:p w:rsidR="00E70096" w:rsidRPr="00633908" w:rsidRDefault="00E70096" w:rsidP="00E70096">
      <w:pPr>
        <w:jc w:val="both"/>
      </w:pPr>
      <w:r w:rsidRPr="00633908">
        <w:t xml:space="preserve">              Чл.20 (1) Секретарят  на читалището:</w:t>
      </w:r>
    </w:p>
    <w:p w:rsidR="00E70096" w:rsidRPr="00633908" w:rsidRDefault="00E70096" w:rsidP="00E70096">
      <w:pPr>
        <w:jc w:val="both"/>
      </w:pPr>
      <w:r w:rsidRPr="00633908">
        <w:t>организира изпълнението на решенията  на настоятелството,включително   решенията за изпълненията на бюджета;</w:t>
      </w:r>
    </w:p>
    <w:p w:rsidR="00E70096" w:rsidRPr="00633908" w:rsidRDefault="00E70096" w:rsidP="00E70096">
      <w:pPr>
        <w:jc w:val="both"/>
      </w:pPr>
      <w:r w:rsidRPr="00633908">
        <w:t>организира текущата основна и допълнителна дейност;</w:t>
      </w:r>
    </w:p>
    <w:p w:rsidR="00E70096" w:rsidRPr="00633908" w:rsidRDefault="00E70096" w:rsidP="00E70096">
      <w:pPr>
        <w:jc w:val="both"/>
      </w:pPr>
      <w:r w:rsidRPr="00633908">
        <w:t>отговаря за щатния и хонорувания персонал;</w:t>
      </w:r>
    </w:p>
    <w:p w:rsidR="00E70096" w:rsidRPr="00633908" w:rsidRDefault="00E70096" w:rsidP="00E70096">
      <w:pPr>
        <w:jc w:val="both"/>
      </w:pPr>
      <w:r w:rsidRPr="00633908">
        <w:t>представлява читалището заедно и поотделно с председателя;</w:t>
      </w:r>
    </w:p>
    <w:p w:rsidR="00E70096" w:rsidRPr="00633908" w:rsidRDefault="00E70096" w:rsidP="00E70096">
      <w:pPr>
        <w:jc w:val="both"/>
      </w:pPr>
      <w:r w:rsidRPr="00633908">
        <w:t xml:space="preserve">              (2) Секретарят не може да бъде в роднински връзки с членовете на настоятелството  и на проверителната комисия по права  и по съребрена линия до четвърта степен, както и да бъде съпруг(а) на председателя на читалището.</w:t>
      </w:r>
    </w:p>
    <w:p w:rsidR="00E70096" w:rsidRPr="00633908" w:rsidRDefault="00E70096" w:rsidP="00E70096">
      <w:pPr>
        <w:jc w:val="both"/>
      </w:pPr>
      <w:r w:rsidRPr="00633908">
        <w:t xml:space="preserve">               Чл.21. (1)Проверителната комисия се състои от трима членове,избрани за </w:t>
      </w:r>
    </w:p>
    <w:p w:rsidR="00E70096" w:rsidRPr="00633908" w:rsidRDefault="00E70096" w:rsidP="00E70096">
      <w:pPr>
        <w:jc w:val="both"/>
      </w:pPr>
      <w:r w:rsidRPr="00633908">
        <w:t>срок от три години;</w:t>
      </w:r>
    </w:p>
    <w:p w:rsidR="00E70096" w:rsidRPr="00633908" w:rsidRDefault="00E70096" w:rsidP="00E70096">
      <w:pPr>
        <w:jc w:val="both"/>
      </w:pPr>
      <w:r w:rsidRPr="00633908">
        <w:t xml:space="preserve">               (2) Членовете на проверителната комисия не могат да бъдат лица,които са в  трудово правни отношения с читалището или са роднини на членове  на  настоятелството  по права линия, съпрузи, братя, сестри и  роднини по сватовство от първа степен;</w:t>
      </w:r>
    </w:p>
    <w:p w:rsidR="00E70096" w:rsidRPr="00633908" w:rsidRDefault="00E70096" w:rsidP="00E70096">
      <w:pPr>
        <w:jc w:val="both"/>
      </w:pPr>
      <w:r w:rsidRPr="00633908">
        <w:t xml:space="preserve">               (3) Проверителната комисия осъществява контрол  върху дейността на настоятелството и председателя  на читалището по спазване на закона, устава и решенията на общото събрание;</w:t>
      </w:r>
    </w:p>
    <w:p w:rsidR="00E70096" w:rsidRPr="00633908" w:rsidRDefault="00E70096" w:rsidP="00E70096">
      <w:pPr>
        <w:jc w:val="both"/>
      </w:pPr>
      <w:r w:rsidRPr="00633908">
        <w:t xml:space="preserve">               (4) При констатирани нарушения проверителната комисия уведомява общото събрание на читалището, а при данни за извършено  престъпление-и органите на прокуратурата;</w:t>
      </w:r>
    </w:p>
    <w:p w:rsidR="00E70096" w:rsidRPr="00633908" w:rsidRDefault="00E70096" w:rsidP="00E70096">
      <w:pPr>
        <w:jc w:val="both"/>
      </w:pPr>
      <w:r w:rsidRPr="00633908">
        <w:t xml:space="preserve">            Чл.22. Не могат да бъдат избирани за членове на настоятелството и на проверителната комисия лица, които са осъждани на лишаване от свобода за умишлени  престъпления от общ характер.</w:t>
      </w:r>
    </w:p>
    <w:p w:rsidR="00E70096" w:rsidRPr="00633908" w:rsidRDefault="00E70096" w:rsidP="00E70096">
      <w:pPr>
        <w:jc w:val="both"/>
      </w:pPr>
      <w:r w:rsidRPr="00633908">
        <w:t xml:space="preserve">             Чл.23.. Членовете на ЧН и проверителната комисия(включително председателя и секретаря на читалището) подават декларация за конфликт на интереси.</w:t>
      </w:r>
    </w:p>
    <w:p w:rsidR="00E70096" w:rsidRPr="00633908" w:rsidRDefault="00E70096" w:rsidP="00E70096">
      <w:pPr>
        <w:jc w:val="both"/>
      </w:pPr>
      <w:r w:rsidRPr="00633908">
        <w:lastRenderedPageBreak/>
        <w:t xml:space="preserve">              Чл. 24. Когато поради смърт, физическа невъзможност, подаване на оставка председателят на настоятелството престане да изпълнява задълженията си, или Проверителната комисия и настоятелството останат с по-малко членове от  предвидените  в чл.18 и чл.21 от настоящия устав, в срок от два месеца общото събрание избира нов председател или попълва съответната  бройка.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  <w:r w:rsidRPr="00633908">
        <w:t xml:space="preserve">                        Глава пета:     ИМУЩЕСТВО И ФИНАНСИРАНЕ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  <w:r w:rsidRPr="00633908">
        <w:t xml:space="preserve">             Чл.25(1) Имуществото на Народно читалище „Пробуда 1927” се състои от право на собственост и от други вещни права, вземания, ценни книжа, други права и задължения .</w:t>
      </w:r>
    </w:p>
    <w:p w:rsidR="00E70096" w:rsidRPr="00633908" w:rsidRDefault="00E70096" w:rsidP="00E70096">
      <w:pPr>
        <w:jc w:val="both"/>
      </w:pPr>
      <w:r w:rsidRPr="00633908">
        <w:t xml:space="preserve">              Чл.26. Народно читалище „Пробуда 1927” набира средства от следните източници:         </w:t>
      </w:r>
    </w:p>
    <w:p w:rsidR="00E70096" w:rsidRPr="00633908" w:rsidRDefault="00E70096" w:rsidP="00E70096">
      <w:pPr>
        <w:jc w:val="both"/>
      </w:pPr>
      <w:r w:rsidRPr="00633908">
        <w:t xml:space="preserve">               1.членски внос;</w:t>
      </w:r>
    </w:p>
    <w:p w:rsidR="00E70096" w:rsidRPr="00633908" w:rsidRDefault="00E70096" w:rsidP="00E70096">
      <w:pPr>
        <w:jc w:val="both"/>
      </w:pPr>
      <w:r w:rsidRPr="00633908">
        <w:t xml:space="preserve">               2.културно-просветна дейност и информационна дейност;</w:t>
      </w:r>
    </w:p>
    <w:p w:rsidR="00E70096" w:rsidRPr="00633908" w:rsidRDefault="00E70096" w:rsidP="00E70096">
      <w:pPr>
        <w:jc w:val="both"/>
      </w:pPr>
      <w:r w:rsidRPr="00633908">
        <w:t xml:space="preserve">               3. субсидия от държавния и общинския бюджет;</w:t>
      </w:r>
    </w:p>
    <w:p w:rsidR="00E70096" w:rsidRPr="00633908" w:rsidRDefault="00E70096" w:rsidP="00E70096">
      <w:pPr>
        <w:jc w:val="both"/>
      </w:pPr>
      <w:r w:rsidRPr="00633908">
        <w:t xml:space="preserve">               4. наеми от движимо и недвижимо имущество;</w:t>
      </w:r>
    </w:p>
    <w:p w:rsidR="00E70096" w:rsidRPr="00633908" w:rsidRDefault="00E70096" w:rsidP="00E70096">
      <w:pPr>
        <w:jc w:val="both"/>
      </w:pPr>
      <w:r w:rsidRPr="00633908">
        <w:t xml:space="preserve">               5. дарения и завещания;</w:t>
      </w:r>
    </w:p>
    <w:p w:rsidR="00E70096" w:rsidRPr="00633908" w:rsidRDefault="00E70096" w:rsidP="00E70096">
      <w:pPr>
        <w:jc w:val="both"/>
      </w:pPr>
      <w:r w:rsidRPr="00633908">
        <w:t xml:space="preserve">               6. други източници.</w:t>
      </w:r>
    </w:p>
    <w:p w:rsidR="00E70096" w:rsidRPr="00633908" w:rsidRDefault="00E70096" w:rsidP="00E70096">
      <w:pPr>
        <w:jc w:val="both"/>
      </w:pPr>
      <w:r w:rsidRPr="00633908">
        <w:t xml:space="preserve">               Чл.27.(1) Движими вещи, собственост на читалището, могат да бъдат отчуждавани , бракувани  или заменяни с по-доброкачествени само с решение на читалищното настоятелство.</w:t>
      </w:r>
    </w:p>
    <w:p w:rsidR="00E70096" w:rsidRPr="00633908" w:rsidRDefault="00E70096" w:rsidP="00E70096">
      <w:pPr>
        <w:jc w:val="both"/>
      </w:pPr>
      <w:r w:rsidRPr="00633908">
        <w:t xml:space="preserve">               (2)Читалището не може да отчуждава недвижими вещи и да учредява ипотека върху тях.</w:t>
      </w:r>
    </w:p>
    <w:p w:rsidR="00E70096" w:rsidRPr="00633908" w:rsidRDefault="00E70096" w:rsidP="00E70096">
      <w:pPr>
        <w:jc w:val="both"/>
      </w:pPr>
      <w:r w:rsidRPr="00633908">
        <w:t xml:space="preserve">               Чл.28.(1) Читалищното настоятелство изготвя годишния отчет за приходите и разходите, който се приема от общото събрание;</w:t>
      </w:r>
    </w:p>
    <w:p w:rsidR="00E70096" w:rsidRPr="00633908" w:rsidRDefault="00E70096" w:rsidP="00E70096">
      <w:pPr>
        <w:jc w:val="both"/>
      </w:pPr>
      <w:r w:rsidRPr="00633908">
        <w:t>(2)Отчетът за изразходваните от бюджета средства се представя в общината до 31 март  на следващата година;</w:t>
      </w:r>
    </w:p>
    <w:p w:rsidR="00E70096" w:rsidRPr="00633908" w:rsidRDefault="00E70096" w:rsidP="00E70096">
      <w:pPr>
        <w:jc w:val="both"/>
      </w:pPr>
      <w:r w:rsidRPr="00633908">
        <w:t>(3) Всички членове на читалището, с изключение на индивидуалните спомагателни такива плащат членски внос 2(два) лв.годишно.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  <w:r w:rsidRPr="00633908">
        <w:t xml:space="preserve">             </w:t>
      </w:r>
    </w:p>
    <w:p w:rsidR="00E70096" w:rsidRPr="00633908" w:rsidRDefault="00E70096" w:rsidP="00E70096">
      <w:pPr>
        <w:jc w:val="both"/>
      </w:pPr>
      <w:r w:rsidRPr="00633908">
        <w:t xml:space="preserve">                        Глава  шеста:  ПРЕКРАТЯВАНЕ И ЛИКВИДАЦИЯ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  <w:r w:rsidRPr="00633908">
        <w:t xml:space="preserve">               Чл.29.(1) Читалището може да бъде прекратено по решение на общото събрание, вписано в регистъра на окръжния съд.То може да бъде прекратено с ликвидация или с решение на окръжния съд,ако:</w:t>
      </w:r>
    </w:p>
    <w:p w:rsidR="00E70096" w:rsidRPr="00633908" w:rsidRDefault="00E70096" w:rsidP="00E70096">
      <w:pPr>
        <w:jc w:val="both"/>
      </w:pPr>
      <w:r w:rsidRPr="00633908">
        <w:t>дейността му противоречи на закона, устава и  добрите нрави;</w:t>
      </w:r>
    </w:p>
    <w:p w:rsidR="00E70096" w:rsidRPr="00633908" w:rsidRDefault="00E70096" w:rsidP="00E70096">
      <w:pPr>
        <w:jc w:val="both"/>
      </w:pPr>
      <w:r w:rsidRPr="00633908">
        <w:t>имуществото му не се използва според целите и предмета на дейността на читалището;</w:t>
      </w:r>
    </w:p>
    <w:p w:rsidR="00E70096" w:rsidRPr="00633908" w:rsidRDefault="00E70096" w:rsidP="00E70096">
      <w:pPr>
        <w:jc w:val="both"/>
      </w:pPr>
      <w:r w:rsidRPr="00633908">
        <w:t>е налице трайна невъзможност читалището да действа или да развива дейност за период от две години;</w:t>
      </w:r>
    </w:p>
    <w:p w:rsidR="00E70096" w:rsidRPr="00633908" w:rsidRDefault="00E70096" w:rsidP="00E70096">
      <w:pPr>
        <w:jc w:val="both"/>
      </w:pPr>
      <w:r w:rsidRPr="00633908">
        <w:t>не е учредено по законен  ред;</w:t>
      </w:r>
    </w:p>
    <w:p w:rsidR="00E70096" w:rsidRPr="00633908" w:rsidRDefault="00E70096" w:rsidP="00E70096">
      <w:pPr>
        <w:jc w:val="both"/>
      </w:pPr>
      <w:r w:rsidRPr="00633908">
        <w:lastRenderedPageBreak/>
        <w:t xml:space="preserve">               (2) Прекратяване на читалището по решение на окръжния съд може да стане по искане на: читалището, на прокурора, по сигнал на министъра на културата;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  <w:r w:rsidRPr="00633908">
        <w:t xml:space="preserve">                     Глава седма: АДМИНИСТРАТИВНОНАКАЗАТЕЛНИ</w:t>
      </w:r>
    </w:p>
    <w:p w:rsidR="00E70096" w:rsidRPr="00633908" w:rsidRDefault="00E70096" w:rsidP="00E70096">
      <w:pPr>
        <w:jc w:val="both"/>
      </w:pPr>
      <w:r w:rsidRPr="00633908">
        <w:t xml:space="preserve">                                                                 МЕРКИ</w:t>
      </w:r>
    </w:p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both"/>
      </w:pPr>
      <w:r w:rsidRPr="00633908">
        <w:t xml:space="preserve">               Чл.30.Председателят   и/или  секретарят на читалището,ако предостави имущество в нарушение  на чл.3 ал.4 от закона за народните читалища ,се наказва с глоба в размер от 500 лв.и с лишаване от право да заема изборна длъжност в читалището за срок  5 години.</w:t>
      </w:r>
    </w:p>
    <w:p w:rsidR="00E70096" w:rsidRPr="00633908" w:rsidRDefault="00E70096" w:rsidP="00E70096">
      <w:pPr>
        <w:jc w:val="both"/>
      </w:pPr>
      <w:r w:rsidRPr="00633908">
        <w:t xml:space="preserve">  </w:t>
      </w:r>
    </w:p>
    <w:p w:rsidR="00E70096" w:rsidRPr="00633908" w:rsidRDefault="00E70096" w:rsidP="00E70096">
      <w:pPr>
        <w:jc w:val="both"/>
      </w:pPr>
      <w:r w:rsidRPr="00633908">
        <w:t xml:space="preserve">                      Глава осма:  ЗАКЛЮЧИТЕЛНИ РАЗПОРЕДБИ</w:t>
      </w:r>
    </w:p>
    <w:p w:rsidR="00E70096" w:rsidRPr="00633908" w:rsidRDefault="00E70096" w:rsidP="00E70096">
      <w:pPr>
        <w:jc w:val="both"/>
      </w:pPr>
      <w:r w:rsidRPr="00633908">
        <w:t xml:space="preserve">   </w:t>
      </w:r>
    </w:p>
    <w:p w:rsidR="00E70096" w:rsidRPr="00633908" w:rsidRDefault="00E70096" w:rsidP="00E70096">
      <w:pPr>
        <w:jc w:val="both"/>
      </w:pPr>
      <w:r w:rsidRPr="00633908">
        <w:t xml:space="preserve">                 Чл.31 За всички въпроси, неуредени с настоящия устав се прилагат разпоредбите на българското законодателство.</w:t>
      </w:r>
    </w:p>
    <w:p w:rsidR="00E70096" w:rsidRPr="00633908" w:rsidRDefault="00E70096" w:rsidP="00E70096">
      <w:pPr>
        <w:jc w:val="both"/>
      </w:pPr>
      <w:r w:rsidRPr="00633908">
        <w:t xml:space="preserve">                  Чл. 32 Всички такси, разноски и възнаграждения, направени по учредяването и вписването на дружеството са за сметка на дружеството.</w:t>
      </w:r>
    </w:p>
    <w:p w:rsidR="00E70096" w:rsidRPr="00633908" w:rsidRDefault="00E70096" w:rsidP="00E70096">
      <w:pPr>
        <w:jc w:val="both"/>
      </w:pPr>
      <w:r w:rsidRPr="00633908">
        <w:t xml:space="preserve">                   Чл.33 Настоящият устав е приет на редовно общо изборно събрание на Народно читалище „Пробуда 1927”,проведено на 15.06.2016г в с.Беляново, </w:t>
      </w:r>
      <w:proofErr w:type="spellStart"/>
      <w:r w:rsidRPr="00633908">
        <w:t>обл</w:t>
      </w:r>
      <w:proofErr w:type="spellEnd"/>
      <w:r w:rsidRPr="00633908">
        <w:t>.Русе, съобразно ЗНЧ(ДВ,бр.42/2009г) и подписан от  членовете му съгласно Приложение №1-неразделна част от устава.</w:t>
      </w:r>
    </w:p>
    <w:p w:rsidR="00E70096" w:rsidRPr="00633908" w:rsidRDefault="00E70096" w:rsidP="00E70096"/>
    <w:p w:rsidR="00913AFB" w:rsidRPr="00633908" w:rsidRDefault="00913AFB"/>
    <w:p w:rsidR="00E70096" w:rsidRPr="00633908" w:rsidRDefault="00E70096" w:rsidP="00E70096">
      <w:pPr>
        <w:jc w:val="center"/>
        <w:rPr>
          <w:b/>
          <w:u w:val="single"/>
        </w:rPr>
      </w:pPr>
      <w:r w:rsidRPr="00633908">
        <w:rPr>
          <w:b/>
          <w:u w:val="single"/>
        </w:rPr>
        <w:t>Народно читалище “ Пробуда-1927”, с. Беляново,</w:t>
      </w:r>
    </w:p>
    <w:p w:rsidR="00E70096" w:rsidRPr="00633908" w:rsidRDefault="00E70096" w:rsidP="00E70096">
      <w:pPr>
        <w:jc w:val="center"/>
        <w:rPr>
          <w:b/>
          <w:u w:val="single"/>
        </w:rPr>
      </w:pPr>
      <w:r w:rsidRPr="00633908">
        <w:rPr>
          <w:b/>
          <w:u w:val="single"/>
        </w:rPr>
        <w:t xml:space="preserve"> ул. “България”№10, общ. Ценово, </w:t>
      </w:r>
      <w:proofErr w:type="spellStart"/>
      <w:r w:rsidRPr="00633908">
        <w:rPr>
          <w:b/>
          <w:u w:val="single"/>
        </w:rPr>
        <w:t>обл</w:t>
      </w:r>
      <w:proofErr w:type="spellEnd"/>
      <w:r w:rsidRPr="00633908">
        <w:rPr>
          <w:b/>
          <w:u w:val="single"/>
        </w:rPr>
        <w:t>. Русе</w:t>
      </w:r>
    </w:p>
    <w:p w:rsidR="00E70096" w:rsidRPr="00633908" w:rsidRDefault="00E70096" w:rsidP="00E70096">
      <w:pPr>
        <w:jc w:val="center"/>
        <w:rPr>
          <w:b/>
        </w:rPr>
      </w:pPr>
      <w:r w:rsidRPr="00633908">
        <w:rPr>
          <w:b/>
        </w:rPr>
        <w:t>E:mail:chitalishte_belqnovo@abv.bg</w:t>
      </w:r>
    </w:p>
    <w:p w:rsidR="00E70096" w:rsidRPr="00633908" w:rsidRDefault="00E70096" w:rsidP="00E70096">
      <w:pPr>
        <w:tabs>
          <w:tab w:val="left" w:pos="993"/>
          <w:tab w:val="center" w:pos="4536"/>
        </w:tabs>
        <w:jc w:val="center"/>
        <w:outlineLvl w:val="0"/>
        <w:rPr>
          <w:b/>
          <w:lang w:val="ru-RU"/>
        </w:rPr>
      </w:pPr>
      <w:r w:rsidRPr="00633908">
        <w:rPr>
          <w:b/>
          <w:lang w:val="ru-RU"/>
        </w:rPr>
        <w:t>ОТЧЕТ ЗА ДЕЙНОСТТА</w:t>
      </w:r>
    </w:p>
    <w:p w:rsidR="00E70096" w:rsidRPr="00633908" w:rsidRDefault="00E70096" w:rsidP="00E70096">
      <w:pPr>
        <w:tabs>
          <w:tab w:val="left" w:pos="993"/>
          <w:tab w:val="center" w:pos="4536"/>
        </w:tabs>
        <w:jc w:val="center"/>
        <w:rPr>
          <w:b/>
          <w:lang w:val="ru-RU"/>
        </w:rPr>
      </w:pPr>
      <w:r w:rsidRPr="00633908">
        <w:rPr>
          <w:b/>
          <w:lang w:val="ru-RU"/>
        </w:rPr>
        <w:t>за 2017 година</w:t>
      </w:r>
    </w:p>
    <w:p w:rsidR="00E70096" w:rsidRPr="00633908" w:rsidRDefault="00E70096" w:rsidP="00E70096">
      <w:pPr>
        <w:jc w:val="center"/>
        <w:rPr>
          <w:b/>
          <w:lang w:val="ru-RU"/>
        </w:rPr>
      </w:pPr>
      <w:r w:rsidRPr="00633908">
        <w:rPr>
          <w:b/>
        </w:rPr>
        <w:t>на Народно читалище "Пробуда-1927</w:t>
      </w:r>
      <w:r w:rsidRPr="00633908">
        <w:rPr>
          <w:b/>
          <w:lang w:val="ru-RU"/>
        </w:rPr>
        <w:t xml:space="preserve"> </w:t>
      </w:r>
      <w:r w:rsidRPr="00633908">
        <w:rPr>
          <w:b/>
        </w:rPr>
        <w:t>г." - с.Беляново</w:t>
      </w:r>
    </w:p>
    <w:p w:rsidR="00E70096" w:rsidRPr="00633908" w:rsidRDefault="00E70096" w:rsidP="00E70096">
      <w:pPr>
        <w:shd w:val="clear" w:color="auto" w:fill="FFFFFF"/>
        <w:spacing w:after="136"/>
        <w:jc w:val="center"/>
        <w:rPr>
          <w:color w:val="000000"/>
        </w:rPr>
      </w:pPr>
    </w:p>
    <w:p w:rsidR="00E70096" w:rsidRPr="00633908" w:rsidRDefault="00E70096" w:rsidP="00E70096">
      <w:pPr>
        <w:shd w:val="clear" w:color="auto" w:fill="FFFFFF"/>
        <w:spacing w:after="136"/>
        <w:rPr>
          <w:color w:val="000000"/>
        </w:rPr>
      </w:pPr>
      <w:r w:rsidRPr="00633908">
        <w:rPr>
          <w:color w:val="000000"/>
        </w:rPr>
        <w:t> </w:t>
      </w:r>
    </w:p>
    <w:p w:rsidR="00E70096" w:rsidRPr="00633908" w:rsidRDefault="00E70096" w:rsidP="00E70096">
      <w:pPr>
        <w:shd w:val="clear" w:color="auto" w:fill="FFFFFF"/>
        <w:rPr>
          <w:color w:val="000000"/>
        </w:rPr>
      </w:pPr>
      <w:r w:rsidRPr="00633908">
        <w:rPr>
          <w:color w:val="000000"/>
        </w:rPr>
        <w:t> </w:t>
      </w:r>
      <w:r w:rsidRPr="00633908">
        <w:rPr>
          <w:b/>
          <w:bCs/>
          <w:color w:val="000000"/>
        </w:rPr>
        <w:t>І. ВЪВЕДЕНИЕ:</w:t>
      </w:r>
    </w:p>
    <w:p w:rsidR="00E70096" w:rsidRPr="00633908" w:rsidRDefault="00E70096" w:rsidP="00E70096">
      <w:pPr>
        <w:shd w:val="clear" w:color="auto" w:fill="FFFFFF"/>
        <w:spacing w:after="136"/>
        <w:jc w:val="both"/>
        <w:rPr>
          <w:color w:val="000000"/>
        </w:rPr>
      </w:pPr>
      <w:r w:rsidRPr="00633908">
        <w:rPr>
          <w:color w:val="000000"/>
        </w:rPr>
        <w:t>        Настоящата Програма е разработена в изпълнение на чл.26а, от Закона за народните читалища, съгласно представеното предложение от Председателя на НЧ "Пробуда-1927г." за дейността му през 2017 г.</w:t>
      </w:r>
    </w:p>
    <w:p w:rsidR="00E70096" w:rsidRPr="00633908" w:rsidRDefault="00E70096" w:rsidP="00E70096">
      <w:pPr>
        <w:shd w:val="clear" w:color="auto" w:fill="FFFFFF"/>
        <w:spacing w:after="136"/>
        <w:jc w:val="both"/>
        <w:rPr>
          <w:color w:val="000000"/>
        </w:rPr>
      </w:pPr>
      <w:r w:rsidRPr="00633908">
        <w:rPr>
          <w:color w:val="000000"/>
        </w:rPr>
        <w:lastRenderedPageBreak/>
        <w:t>        Съгласно чл.2 от ЗНЧ, читалищата са сдружения с обществено полезна дейност. Те са традиционни самоуправляващи се български културно–просветни сдружения в населените места, които изпълняват и държавни културно–просветни задачи. В тяхната дейност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E70096" w:rsidRPr="00633908" w:rsidRDefault="00E70096" w:rsidP="00E70096">
      <w:pPr>
        <w:shd w:val="clear" w:color="auto" w:fill="FFFFFF"/>
        <w:spacing w:after="136"/>
        <w:jc w:val="both"/>
        <w:rPr>
          <w:color w:val="000000"/>
        </w:rPr>
      </w:pPr>
      <w:r w:rsidRPr="00633908">
        <w:rPr>
          <w:color w:val="000000"/>
        </w:rPr>
        <w:t>Читалището е съдебно регистрирано и е вписано в Регистъра на народните читалища към Министерството на културата.</w:t>
      </w:r>
    </w:p>
    <w:p w:rsidR="00E70096" w:rsidRPr="00633908" w:rsidRDefault="00E70096" w:rsidP="00E70096">
      <w:pPr>
        <w:shd w:val="clear" w:color="auto" w:fill="FFFFFF"/>
        <w:spacing w:after="136"/>
        <w:jc w:val="both"/>
        <w:rPr>
          <w:color w:val="000000"/>
        </w:rPr>
      </w:pPr>
      <w:r w:rsidRPr="00633908">
        <w:rPr>
          <w:color w:val="000000"/>
        </w:rPr>
        <w:t>        Дейността на читалището е обезпечена с държавна субсидия. Средствата за читалището се регулират и разпределят от читалищното настоятелство.Те са определени със заповед на Кмета на Община Ценово и по Механизъм, определен от Министерството на културата, като средствата се предоставят на читалищата за самостоятелно управление, съгласно чл.23, ал.1 от ЗНЧ.</w:t>
      </w:r>
    </w:p>
    <w:p w:rsidR="00E70096" w:rsidRPr="00633908" w:rsidRDefault="00E70096" w:rsidP="00E70096">
      <w:pPr>
        <w:shd w:val="clear" w:color="auto" w:fill="FFFFFF"/>
        <w:spacing w:after="136"/>
        <w:rPr>
          <w:color w:val="000000"/>
        </w:rPr>
      </w:pPr>
      <w:r w:rsidRPr="00633908">
        <w:rPr>
          <w:color w:val="000000"/>
        </w:rPr>
        <w:t> </w:t>
      </w:r>
    </w:p>
    <w:p w:rsidR="00E70096" w:rsidRPr="00633908" w:rsidRDefault="00E70096" w:rsidP="00E70096">
      <w:pPr>
        <w:shd w:val="clear" w:color="auto" w:fill="FFFFFF"/>
        <w:rPr>
          <w:color w:val="000000"/>
        </w:rPr>
      </w:pPr>
      <w:r w:rsidRPr="00633908">
        <w:rPr>
          <w:b/>
          <w:bCs/>
          <w:color w:val="000000"/>
        </w:rPr>
        <w:t>ІІ. АНАЛИЗ НА СЪСТОЯНИЕТО НА ЧИТАЛИЩЕТО</w:t>
      </w:r>
    </w:p>
    <w:p w:rsidR="00E70096" w:rsidRPr="00633908" w:rsidRDefault="00E70096" w:rsidP="00E70096">
      <w:pPr>
        <w:shd w:val="clear" w:color="auto" w:fill="FFFFFF"/>
        <w:rPr>
          <w:color w:val="000000"/>
        </w:rPr>
      </w:pPr>
      <w:r w:rsidRPr="00633908">
        <w:rPr>
          <w:b/>
          <w:bCs/>
          <w:color w:val="000000"/>
        </w:rPr>
        <w:t>1. ВЪНШНА СРЕДА:</w:t>
      </w:r>
    </w:p>
    <w:p w:rsidR="00E70096" w:rsidRPr="00633908" w:rsidRDefault="00E70096" w:rsidP="00E70096">
      <w:pPr>
        <w:shd w:val="clear" w:color="auto" w:fill="FFFFFF"/>
        <w:rPr>
          <w:color w:val="000000"/>
        </w:rPr>
      </w:pPr>
      <w:r w:rsidRPr="00633908">
        <w:rPr>
          <w:b/>
          <w:bCs/>
          <w:color w:val="000000"/>
        </w:rPr>
        <w:t>      Възможности</w:t>
      </w:r>
      <w:r w:rsidRPr="00633908">
        <w:rPr>
          <w:color w:val="000000"/>
        </w:rPr>
        <w:t>:</w:t>
      </w:r>
    </w:p>
    <w:p w:rsidR="00E70096" w:rsidRPr="00633908" w:rsidRDefault="00E70096" w:rsidP="00E70096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Добро сътрудничество с общинска администрация и НПО;</w:t>
      </w:r>
    </w:p>
    <w:p w:rsidR="00E70096" w:rsidRPr="00633908" w:rsidRDefault="00E70096" w:rsidP="00E70096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Участие в  проекти  пред Министерство на културата и други донори;</w:t>
      </w:r>
    </w:p>
    <w:p w:rsidR="00E70096" w:rsidRPr="00633908" w:rsidRDefault="00E70096" w:rsidP="00E70096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Оказване на методическа помощ от Община Ценово.</w:t>
      </w: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b/>
          <w:bCs/>
          <w:color w:val="000000"/>
        </w:rPr>
        <w:t> </w:t>
      </w: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b/>
          <w:bCs/>
          <w:color w:val="000000"/>
        </w:rPr>
        <w:t>Заплахи:</w:t>
      </w:r>
    </w:p>
    <w:p w:rsidR="00E70096" w:rsidRPr="00633908" w:rsidRDefault="00E70096" w:rsidP="00E70096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Недостатъчно добре работеща икономика;</w:t>
      </w:r>
    </w:p>
    <w:p w:rsidR="00E70096" w:rsidRPr="00633908" w:rsidRDefault="00E70096" w:rsidP="00E70096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Бизнесът все още остава неангажиран към читалищната дейност;</w:t>
      </w:r>
    </w:p>
    <w:p w:rsidR="00E70096" w:rsidRPr="00633908" w:rsidRDefault="00E70096" w:rsidP="00E70096">
      <w:pPr>
        <w:shd w:val="clear" w:color="auto" w:fill="FFFFFF"/>
        <w:jc w:val="both"/>
        <w:rPr>
          <w:b/>
          <w:bCs/>
          <w:color w:val="000000"/>
        </w:rPr>
      </w:pPr>
    </w:p>
    <w:p w:rsidR="00E70096" w:rsidRPr="00633908" w:rsidRDefault="00E70096" w:rsidP="00E70096">
      <w:pPr>
        <w:shd w:val="clear" w:color="auto" w:fill="FFFFFF"/>
        <w:rPr>
          <w:color w:val="000000"/>
        </w:rPr>
      </w:pPr>
      <w:r w:rsidRPr="00633908">
        <w:rPr>
          <w:b/>
          <w:bCs/>
          <w:color w:val="000000"/>
        </w:rPr>
        <w:t>2.ВЪТРЕШНА СРЕДА</w:t>
      </w:r>
    </w:p>
    <w:p w:rsidR="00E70096" w:rsidRPr="00633908" w:rsidRDefault="00E70096" w:rsidP="00E70096">
      <w:pPr>
        <w:shd w:val="clear" w:color="auto" w:fill="FFFFFF"/>
        <w:rPr>
          <w:color w:val="000000"/>
        </w:rPr>
      </w:pPr>
      <w:r w:rsidRPr="00633908">
        <w:rPr>
          <w:b/>
          <w:bCs/>
          <w:color w:val="000000"/>
        </w:rPr>
        <w:t>Силни страни</w:t>
      </w:r>
      <w:r w:rsidRPr="00633908">
        <w:rPr>
          <w:color w:val="000000"/>
        </w:rPr>
        <w:t>:</w:t>
      </w:r>
    </w:p>
    <w:p w:rsidR="00E70096" w:rsidRPr="00633908" w:rsidRDefault="00E70096" w:rsidP="00E7009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Спазване на механизма за разпределение на държавната субсидия;</w:t>
      </w:r>
    </w:p>
    <w:p w:rsidR="00E70096" w:rsidRPr="00633908" w:rsidRDefault="00E70096" w:rsidP="00E7009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Добре разпределена работа между членовете на читалището;</w:t>
      </w:r>
    </w:p>
    <w:p w:rsidR="00E70096" w:rsidRPr="00633908" w:rsidRDefault="00E70096" w:rsidP="00E7009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Кадрови ресурс с дългогодишен стаж в сферата на читалищната дейност;</w:t>
      </w:r>
    </w:p>
    <w:p w:rsidR="00E70096" w:rsidRPr="00633908" w:rsidRDefault="00E70096" w:rsidP="00E7009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Повишаване квалификацията на работещите в читалищата;</w:t>
      </w:r>
    </w:p>
    <w:p w:rsidR="00E70096" w:rsidRPr="00633908" w:rsidRDefault="00E70096" w:rsidP="00E7009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Наличие на компютри и офис техника;</w:t>
      </w:r>
    </w:p>
    <w:p w:rsidR="00E70096" w:rsidRPr="00633908" w:rsidRDefault="00E70096" w:rsidP="00E7009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Наличие на библиотека в читалището;</w:t>
      </w:r>
    </w:p>
    <w:p w:rsidR="00E70096" w:rsidRPr="00633908" w:rsidRDefault="00E70096" w:rsidP="00E7009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Интерес към търсене на нова и актуална литература.</w:t>
      </w:r>
    </w:p>
    <w:p w:rsidR="00E70096" w:rsidRPr="00633908" w:rsidRDefault="00E70096" w:rsidP="00E70096">
      <w:pPr>
        <w:shd w:val="clear" w:color="auto" w:fill="FFFFFF"/>
        <w:spacing w:after="136"/>
        <w:rPr>
          <w:color w:val="000000"/>
        </w:rPr>
      </w:pPr>
      <w:r w:rsidRPr="00633908">
        <w:rPr>
          <w:color w:val="000000"/>
        </w:rPr>
        <w:t> </w:t>
      </w:r>
    </w:p>
    <w:p w:rsidR="00E70096" w:rsidRPr="00633908" w:rsidRDefault="00E70096" w:rsidP="00E70096">
      <w:pPr>
        <w:shd w:val="clear" w:color="auto" w:fill="FFFFFF"/>
        <w:rPr>
          <w:color w:val="000000"/>
        </w:rPr>
      </w:pPr>
      <w:r w:rsidRPr="00633908">
        <w:rPr>
          <w:b/>
          <w:bCs/>
          <w:color w:val="000000"/>
        </w:rPr>
        <w:lastRenderedPageBreak/>
        <w:t>Слаби страни:</w:t>
      </w:r>
    </w:p>
    <w:p w:rsidR="00E70096" w:rsidRPr="00633908" w:rsidRDefault="00E70096" w:rsidP="00E70096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Недостатъчна активност при търсене и разработване на проекти;</w:t>
      </w:r>
    </w:p>
    <w:p w:rsidR="00E70096" w:rsidRPr="00633908" w:rsidRDefault="00E70096" w:rsidP="00E70096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 xml:space="preserve">Липса на финансов ресурс за развиване на нови форми на дейност, поддръжка и ремонт на </w:t>
      </w:r>
      <w:proofErr w:type="spellStart"/>
      <w:r w:rsidRPr="00633908">
        <w:rPr>
          <w:color w:val="000000"/>
        </w:rPr>
        <w:t>сградния</w:t>
      </w:r>
      <w:proofErr w:type="spellEnd"/>
      <w:r w:rsidRPr="00633908">
        <w:rPr>
          <w:color w:val="000000"/>
        </w:rPr>
        <w:t xml:space="preserve"> фонд;</w:t>
      </w:r>
    </w:p>
    <w:p w:rsidR="00E70096" w:rsidRPr="00633908" w:rsidRDefault="00E70096" w:rsidP="00E70096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Липса на квалифицирани специалисти за различните читалищни дейности.</w:t>
      </w:r>
    </w:p>
    <w:p w:rsidR="00E70096" w:rsidRPr="00633908" w:rsidRDefault="00E70096" w:rsidP="00E70096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Недостатъчна материална база;</w:t>
      </w:r>
    </w:p>
    <w:p w:rsidR="00E70096" w:rsidRPr="00633908" w:rsidRDefault="00E70096" w:rsidP="00E70096">
      <w:pPr>
        <w:shd w:val="clear" w:color="auto" w:fill="FFFFFF"/>
        <w:spacing w:after="136"/>
        <w:jc w:val="both"/>
        <w:rPr>
          <w:color w:val="000000"/>
        </w:rPr>
      </w:pPr>
      <w:r w:rsidRPr="00633908">
        <w:rPr>
          <w:color w:val="000000"/>
        </w:rPr>
        <w:t> </w:t>
      </w:r>
    </w:p>
    <w:p w:rsidR="00E70096" w:rsidRPr="00633908" w:rsidRDefault="00E70096" w:rsidP="00E70096">
      <w:pPr>
        <w:shd w:val="clear" w:color="auto" w:fill="FFFFFF"/>
        <w:spacing w:after="136"/>
        <w:jc w:val="both"/>
        <w:rPr>
          <w:color w:val="000000"/>
        </w:rPr>
      </w:pPr>
      <w:r w:rsidRPr="00633908">
        <w:rPr>
          <w:color w:val="000000"/>
        </w:rPr>
        <w:t> </w:t>
      </w:r>
      <w:r w:rsidRPr="00633908">
        <w:rPr>
          <w:b/>
          <w:bCs/>
          <w:color w:val="000000"/>
        </w:rPr>
        <w:t>ІІІ. ЦЕЛИ:</w:t>
      </w: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b/>
          <w:bCs/>
          <w:color w:val="000000"/>
        </w:rPr>
        <w:t>        </w:t>
      </w:r>
      <w:r w:rsidRPr="00633908">
        <w:rPr>
          <w:color w:val="000000"/>
        </w:rPr>
        <w:t>Настоящият отчет има за цел да представи начина на  организиране и реализацията на комплекса от дейности, както и да покаже съдействието за повишаване активността на читалищното ръководство с цел създаване на благоприятна творческа среда за всички възрастови групи, ползващи услугите на НЧ"Пробуда-1927г.".</w:t>
      </w:r>
    </w:p>
    <w:p w:rsidR="00E70096" w:rsidRPr="00633908" w:rsidRDefault="00E70096" w:rsidP="00E70096">
      <w:pPr>
        <w:shd w:val="clear" w:color="auto" w:fill="FFFFFF"/>
        <w:spacing w:after="136"/>
        <w:rPr>
          <w:color w:val="000000"/>
        </w:rPr>
      </w:pPr>
      <w:r w:rsidRPr="00633908">
        <w:rPr>
          <w:color w:val="000000"/>
        </w:rPr>
        <w:t> </w:t>
      </w:r>
    </w:p>
    <w:p w:rsidR="00E70096" w:rsidRPr="00633908" w:rsidRDefault="00E70096" w:rsidP="00E70096">
      <w:pPr>
        <w:shd w:val="clear" w:color="auto" w:fill="FFFFFF"/>
        <w:rPr>
          <w:b/>
          <w:bCs/>
          <w:color w:val="000000"/>
        </w:rPr>
      </w:pPr>
      <w:r w:rsidRPr="00633908">
        <w:rPr>
          <w:b/>
          <w:bCs/>
          <w:color w:val="000000"/>
        </w:rPr>
        <w:t>ІV. ПОДЦЕЛИ:</w:t>
      </w: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proofErr w:type="spellStart"/>
      <w:r w:rsidRPr="00633908">
        <w:rPr>
          <w:bCs/>
          <w:color w:val="000000"/>
        </w:rPr>
        <w:t>Подцелите</w:t>
      </w:r>
      <w:proofErr w:type="spellEnd"/>
      <w:r w:rsidRPr="00633908">
        <w:rPr>
          <w:bCs/>
          <w:color w:val="000000"/>
        </w:rPr>
        <w:t>, които НЧ”Пробуда-1927” е реализирано през отчетния период са:</w:t>
      </w:r>
    </w:p>
    <w:p w:rsidR="00E70096" w:rsidRPr="00633908" w:rsidRDefault="00E70096" w:rsidP="00E70096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Запазване и развитие на духовните културни ценности на гражданското общество.</w:t>
      </w:r>
    </w:p>
    <w:p w:rsidR="00E70096" w:rsidRPr="00633908" w:rsidRDefault="00E70096" w:rsidP="00E70096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Подпомагане на традиционните читалищни дейности и търсене на нови съвременни форми за тяхното развитие.</w:t>
      </w:r>
    </w:p>
    <w:p w:rsidR="00E70096" w:rsidRPr="00633908" w:rsidRDefault="00E70096" w:rsidP="00E70096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proofErr w:type="spellStart"/>
      <w:r w:rsidRPr="00633908">
        <w:rPr>
          <w:color w:val="000000"/>
        </w:rPr>
        <w:t>Затвърждаване</w:t>
      </w:r>
      <w:proofErr w:type="spellEnd"/>
      <w:r w:rsidRPr="00633908">
        <w:rPr>
          <w:color w:val="000000"/>
        </w:rPr>
        <w:t xml:space="preserve"> на читалището в общодостъпен център за библиотечно и информационно осигуряване на населението, чрез ускореното навлизане на съвременните комуникационни и информационни технологии.</w:t>
      </w:r>
    </w:p>
    <w:p w:rsidR="00E70096" w:rsidRPr="00633908" w:rsidRDefault="00E70096" w:rsidP="00E70096">
      <w:pPr>
        <w:shd w:val="clear" w:color="auto" w:fill="FFFFFF"/>
        <w:spacing w:after="136"/>
        <w:rPr>
          <w:color w:val="000000"/>
        </w:rPr>
      </w:pPr>
      <w:r w:rsidRPr="00633908">
        <w:rPr>
          <w:color w:val="000000"/>
        </w:rPr>
        <w:t> </w:t>
      </w:r>
    </w:p>
    <w:p w:rsidR="00E70096" w:rsidRPr="00633908" w:rsidRDefault="00E70096" w:rsidP="00E70096">
      <w:pPr>
        <w:shd w:val="clear" w:color="auto" w:fill="FFFFFF"/>
        <w:rPr>
          <w:color w:val="000000"/>
        </w:rPr>
      </w:pPr>
      <w:r w:rsidRPr="00633908">
        <w:rPr>
          <w:b/>
          <w:bCs/>
          <w:color w:val="000000"/>
        </w:rPr>
        <w:t>V. ДЕЙНОСТИ ПО ПРОГРАМАТА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5602"/>
        <w:gridCol w:w="1857"/>
        <w:gridCol w:w="51"/>
        <w:gridCol w:w="1742"/>
        <w:gridCol w:w="2125"/>
      </w:tblGrid>
      <w:tr w:rsidR="00E70096" w:rsidRPr="00633908" w:rsidTr="00552B75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rPr>
                <w:b/>
                <w:bCs/>
              </w:rPr>
              <w:t>№</w:t>
            </w:r>
          </w:p>
        </w:tc>
        <w:tc>
          <w:tcPr>
            <w:tcW w:w="5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rPr>
                <w:b/>
                <w:bCs/>
              </w:rPr>
              <w:t>НАПРАВЛЕНИЕ,</w:t>
            </w:r>
          </w:p>
          <w:p w:rsidR="00E70096" w:rsidRPr="00633908" w:rsidRDefault="00E70096" w:rsidP="00552B75">
            <w:r w:rsidRPr="00633908">
              <w:rPr>
                <w:b/>
                <w:bCs/>
              </w:rPr>
              <w:t>ДЕЙНОСТ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rPr>
                <w:b/>
                <w:bCs/>
              </w:rPr>
              <w:t>ОРГАНИЗАТОР</w:t>
            </w: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rPr>
                <w:b/>
                <w:bCs/>
              </w:rPr>
              <w:t>МЯСТО НА ПРОВЕЖДАНЕ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rPr>
                <w:b/>
                <w:bCs/>
              </w:rPr>
              <w:t>ИЗТОЧНИК НА ФИНАНСИРАНЕ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108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rPr>
                <w:b/>
                <w:bCs/>
              </w:rPr>
              <w:t>1.Библиотечно дело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1.1.</w:t>
            </w:r>
          </w:p>
        </w:tc>
        <w:tc>
          <w:tcPr>
            <w:tcW w:w="5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Обогатяване на библиотечния фонд</w:t>
            </w:r>
          </w:p>
        </w:tc>
        <w:tc>
          <w:tcPr>
            <w:tcW w:w="1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Читалищни секретари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Читалищни библиотеки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От субсидията на читалището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1.2</w:t>
            </w:r>
          </w:p>
          <w:p w:rsidR="00E70096" w:rsidRPr="00633908" w:rsidRDefault="00E70096" w:rsidP="00552B75">
            <w:pPr>
              <w:spacing w:after="136"/>
            </w:pPr>
            <w:r w:rsidRPr="00633908">
              <w:t> </w:t>
            </w:r>
          </w:p>
        </w:tc>
        <w:tc>
          <w:tcPr>
            <w:tcW w:w="5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 xml:space="preserve">Включване на библиотекарите в семинари и обучения 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Областна дирекция „Култура”</w:t>
            </w: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Областна администрация- Русе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t>Лични средства, командировъчни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t>1.3</w:t>
            </w:r>
            <w:r w:rsidRPr="00633908">
              <w:rPr>
                <w:b/>
                <w:bCs/>
              </w:rPr>
              <w:t>.</w:t>
            </w:r>
          </w:p>
        </w:tc>
        <w:tc>
          <w:tcPr>
            <w:tcW w:w="5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t xml:space="preserve">Мероприятия за повишаване на читателския интерес – литературни четения, подредба на изложбени </w:t>
            </w:r>
            <w:r w:rsidRPr="00633908">
              <w:lastRenderedPageBreak/>
              <w:t>кътове с книги на известни автори, мероприятия по случай Седмица на детската книга</w:t>
            </w:r>
          </w:p>
        </w:tc>
        <w:tc>
          <w:tcPr>
            <w:tcW w:w="1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lastRenderedPageBreak/>
              <w:t xml:space="preserve">секретар, </w:t>
            </w:r>
            <w:r w:rsidRPr="00633908">
              <w:lastRenderedPageBreak/>
              <w:t>библиотекар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lastRenderedPageBreak/>
              <w:t>Библиотеки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Субсидия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108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rPr>
                <w:b/>
                <w:bCs/>
              </w:rPr>
              <w:lastRenderedPageBreak/>
              <w:t>2. Развиване и подпомагане на читалищните самодейни колективи и съхраняване на българската местна традиция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108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rPr>
                <w:b/>
                <w:bCs/>
              </w:rPr>
              <w:t>4. Осигуряване на достъп до информация</w:t>
            </w:r>
          </w:p>
        </w:tc>
      </w:tr>
      <w:tr w:rsidR="00E70096" w:rsidRPr="00633908" w:rsidTr="00552B75">
        <w:trPr>
          <w:trHeight w:val="923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4.1.</w:t>
            </w:r>
          </w:p>
        </w:tc>
        <w:tc>
          <w:tcPr>
            <w:tcW w:w="5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Предоставяне на компютърни и интернет услуги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Библиотекар</w:t>
            </w: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Читалище, библиотека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t>Субсидия,собствени приходи,</w:t>
            </w:r>
          </w:p>
          <w:p w:rsidR="00E70096" w:rsidRPr="00633908" w:rsidRDefault="00E70096" w:rsidP="00552B75"/>
        </w:tc>
      </w:tr>
      <w:tr w:rsidR="00E70096" w:rsidRPr="00633908" w:rsidTr="00552B75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4.2.</w:t>
            </w:r>
          </w:p>
        </w:tc>
        <w:tc>
          <w:tcPr>
            <w:tcW w:w="5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 xml:space="preserve">Разработване и внедряване на форми за информираност на населението – създаване на информационни  брошури и </w:t>
            </w:r>
            <w:proofErr w:type="spellStart"/>
            <w:r w:rsidRPr="00633908">
              <w:t>дипляни</w:t>
            </w:r>
            <w:proofErr w:type="spellEnd"/>
            <w:r w:rsidRPr="00633908">
              <w:t>, мултимедийни презентации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Читалищни настоятелства</w:t>
            </w: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Читалище, библиотека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Собствени приходи, субсидия</w:t>
            </w:r>
          </w:p>
          <w:p w:rsidR="00E70096" w:rsidRPr="00633908" w:rsidRDefault="00E70096" w:rsidP="00552B75">
            <w:pPr>
              <w:spacing w:after="136"/>
            </w:pPr>
          </w:p>
        </w:tc>
      </w:tr>
      <w:tr w:rsidR="00E70096" w:rsidRPr="00633908" w:rsidTr="00552B75">
        <w:trPr>
          <w:tblCellSpacing w:w="0" w:type="dxa"/>
        </w:trPr>
        <w:tc>
          <w:tcPr>
            <w:tcW w:w="108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rPr>
                <w:b/>
                <w:bCs/>
              </w:rPr>
              <w:t>5. Организиране, провеждане и участия в празненства, концерти и чествания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5.1.</w:t>
            </w:r>
          </w:p>
        </w:tc>
        <w:tc>
          <w:tcPr>
            <w:tcW w:w="5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Изпълнение на дейностите по културния календар на читалището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Читалищно настоятелство</w:t>
            </w: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Читалище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t>Субсидия,</w:t>
            </w:r>
          </w:p>
          <w:p w:rsidR="00E70096" w:rsidRPr="00633908" w:rsidRDefault="00E70096" w:rsidP="00552B75">
            <w:r w:rsidRPr="00633908">
              <w:t>собствени приходи,</w:t>
            </w:r>
          </w:p>
          <w:p w:rsidR="00E70096" w:rsidRPr="00633908" w:rsidRDefault="00E70096" w:rsidP="00552B75">
            <w:r w:rsidRPr="00633908">
              <w:t>спонсори,собствени средства</w:t>
            </w:r>
          </w:p>
          <w:p w:rsidR="00E70096" w:rsidRPr="00633908" w:rsidRDefault="00E70096" w:rsidP="00552B75"/>
        </w:tc>
      </w:tr>
      <w:tr w:rsidR="00E70096" w:rsidRPr="00633908" w:rsidTr="00552B75">
        <w:trPr>
          <w:tblCellSpacing w:w="0" w:type="dxa"/>
        </w:trPr>
        <w:tc>
          <w:tcPr>
            <w:tcW w:w="108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rPr>
                <w:b/>
                <w:bCs/>
              </w:rPr>
              <w:t>6. Материално техническа база на читалището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6.1.</w:t>
            </w:r>
          </w:p>
        </w:tc>
        <w:tc>
          <w:tcPr>
            <w:tcW w:w="5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Поддържане на съществуващата  МТБ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Читалищно настоятелство</w:t>
            </w: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proofErr w:type="spellStart"/>
            <w:r w:rsidRPr="00633908">
              <w:t>Читалише</w:t>
            </w:r>
            <w:proofErr w:type="spellEnd"/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Субсидия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096" w:rsidRPr="00633908" w:rsidRDefault="00E70096" w:rsidP="00552B75"/>
        </w:tc>
        <w:tc>
          <w:tcPr>
            <w:tcW w:w="5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</w:p>
        </w:tc>
      </w:tr>
      <w:tr w:rsidR="00E70096" w:rsidRPr="00633908" w:rsidTr="00552B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096" w:rsidRPr="00633908" w:rsidRDefault="00E70096" w:rsidP="00552B75"/>
        </w:tc>
        <w:tc>
          <w:tcPr>
            <w:tcW w:w="5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</w:p>
        </w:tc>
      </w:tr>
      <w:tr w:rsidR="00E70096" w:rsidRPr="00633908" w:rsidTr="00552B75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096" w:rsidRPr="00633908" w:rsidRDefault="00E70096" w:rsidP="00552B75"/>
        </w:tc>
        <w:tc>
          <w:tcPr>
            <w:tcW w:w="5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096" w:rsidRPr="00633908" w:rsidRDefault="00E70096" w:rsidP="00552B75"/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096" w:rsidRPr="00633908" w:rsidRDefault="00E70096" w:rsidP="00552B7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096" w:rsidRPr="00633908" w:rsidRDefault="00E70096" w:rsidP="00552B75"/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096" w:rsidRPr="00633908" w:rsidRDefault="00E70096" w:rsidP="00552B75"/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096" w:rsidRPr="00633908" w:rsidRDefault="00E70096" w:rsidP="00552B75"/>
        </w:tc>
      </w:tr>
    </w:tbl>
    <w:p w:rsidR="00E70096" w:rsidRPr="00633908" w:rsidRDefault="00E70096" w:rsidP="00E70096">
      <w:pPr>
        <w:shd w:val="clear" w:color="auto" w:fill="FFFFFF"/>
        <w:rPr>
          <w:color w:val="000000"/>
        </w:rPr>
      </w:pPr>
      <w:r w:rsidRPr="00633908">
        <w:rPr>
          <w:b/>
          <w:bCs/>
          <w:color w:val="000000"/>
        </w:rPr>
        <w:t> </w:t>
      </w:r>
    </w:p>
    <w:p w:rsidR="00E70096" w:rsidRPr="00633908" w:rsidRDefault="00E70096" w:rsidP="00E70096">
      <w:pPr>
        <w:shd w:val="clear" w:color="auto" w:fill="FFFFFF"/>
        <w:rPr>
          <w:color w:val="000000"/>
        </w:rPr>
      </w:pPr>
      <w:r w:rsidRPr="00633908">
        <w:rPr>
          <w:b/>
          <w:bCs/>
          <w:color w:val="000000"/>
        </w:rPr>
        <w:t>VІ. ОТЧИТАНЕ ИЗПЪЛНЕНИЕТО НА ПРОГРАМАТА</w:t>
      </w: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b/>
          <w:bCs/>
          <w:color w:val="000000"/>
        </w:rPr>
        <w:t>   </w:t>
      </w:r>
      <w:r w:rsidRPr="00633908">
        <w:rPr>
          <w:color w:val="000000"/>
        </w:rPr>
        <w:t>Съгласно чл.26а, ал.4 от ЗНЧ Председателите на читалища представят ежегодно до 31 март пред кмета на общината и общинския съвет доклади за осъществените читалищни дейности в изпълнение на Програмата и за изразходваните от бюджета средства през предходната година.</w:t>
      </w:r>
    </w:p>
    <w:p w:rsidR="00E70096" w:rsidRPr="00633908" w:rsidRDefault="00E70096" w:rsidP="00E70096">
      <w:pPr>
        <w:shd w:val="clear" w:color="auto" w:fill="FFFFFF"/>
        <w:spacing w:after="136"/>
        <w:jc w:val="both"/>
        <w:rPr>
          <w:color w:val="000000"/>
        </w:rPr>
      </w:pPr>
      <w:r w:rsidRPr="00633908">
        <w:rPr>
          <w:color w:val="000000"/>
        </w:rPr>
        <w:t>.</w:t>
      </w: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b/>
          <w:bCs/>
          <w:color w:val="000000"/>
        </w:rPr>
        <w:t>VІІ.ЗАКЛЮЧЕНИЕ</w:t>
      </w:r>
    </w:p>
    <w:p w:rsidR="00E70096" w:rsidRPr="00633908" w:rsidRDefault="00E70096" w:rsidP="00E70096">
      <w:pPr>
        <w:jc w:val="both"/>
        <w:rPr>
          <w:color w:val="000000"/>
        </w:rPr>
      </w:pPr>
      <w:r w:rsidRPr="00633908">
        <w:rPr>
          <w:color w:val="000000"/>
        </w:rPr>
        <w:lastRenderedPageBreak/>
        <w:t xml:space="preserve">    Настоящата програма е </w:t>
      </w:r>
      <w:r w:rsidRPr="00633908">
        <w:t xml:space="preserve">изготвена въз основа на разработената Перспективна програма за периода 2016-2019 г. на  </w:t>
      </w:r>
      <w:r w:rsidRPr="00633908">
        <w:rPr>
          <w:b/>
          <w:i/>
        </w:rPr>
        <w:t xml:space="preserve">НЧ"Пробуда-1927 г." - с.Беляново </w:t>
      </w:r>
      <w:r w:rsidRPr="00633908">
        <w:t>и е</w:t>
      </w:r>
      <w:r w:rsidRPr="00633908">
        <w:rPr>
          <w:color w:val="000000"/>
        </w:rPr>
        <w:t xml:space="preserve"> отворена за допълнения. Неделима част от нея е културният календар на НЧ"Пробуда-1927г." с изпълнените мероприятия през годината.</w:t>
      </w:r>
    </w:p>
    <w:p w:rsidR="00E70096" w:rsidRPr="00633908" w:rsidRDefault="00E70096" w:rsidP="00E70096">
      <w:pPr>
        <w:jc w:val="both"/>
        <w:rPr>
          <w:b/>
          <w:i/>
        </w:rPr>
      </w:pPr>
    </w:p>
    <w:p w:rsidR="00E70096" w:rsidRPr="00633908" w:rsidRDefault="00E70096" w:rsidP="00E70096">
      <w:pPr>
        <w:jc w:val="center"/>
        <w:rPr>
          <w:b/>
          <w:u w:val="single"/>
        </w:rPr>
      </w:pPr>
      <w:r w:rsidRPr="00633908">
        <w:rPr>
          <w:b/>
          <w:u w:val="single"/>
        </w:rPr>
        <w:t>Културен календар на НЧ”Пробуда-1927”с.Беляново</w:t>
      </w:r>
    </w:p>
    <w:p w:rsidR="00E70096" w:rsidRPr="00633908" w:rsidRDefault="00E70096" w:rsidP="00E70096">
      <w:pPr>
        <w:jc w:val="center"/>
        <w:rPr>
          <w:b/>
          <w:u w:val="single"/>
        </w:rPr>
      </w:pPr>
      <w:r w:rsidRPr="00633908">
        <w:rPr>
          <w:b/>
          <w:u w:val="single"/>
        </w:rPr>
        <w:t>за 2017г.</w:t>
      </w:r>
    </w:p>
    <w:p w:rsidR="00E70096" w:rsidRPr="00633908" w:rsidRDefault="00E70096" w:rsidP="00E70096">
      <w:pPr>
        <w:jc w:val="center"/>
        <w:rPr>
          <w:b/>
          <w:u w:val="single"/>
        </w:rPr>
      </w:pPr>
    </w:p>
    <w:tbl>
      <w:tblPr>
        <w:tblStyle w:val="af6"/>
        <w:tblW w:w="10207" w:type="dxa"/>
        <w:tblInd w:w="-318" w:type="dxa"/>
        <w:tblLayout w:type="fixed"/>
        <w:tblLook w:val="04A0"/>
      </w:tblPr>
      <w:tblGrid>
        <w:gridCol w:w="1702"/>
        <w:gridCol w:w="1559"/>
        <w:gridCol w:w="2268"/>
        <w:gridCol w:w="2694"/>
        <w:gridCol w:w="1984"/>
      </w:tblGrid>
      <w:tr w:rsidR="00E70096" w:rsidRPr="00633908" w:rsidTr="00552B75">
        <w:trPr>
          <w:trHeight w:val="748"/>
        </w:trPr>
        <w:tc>
          <w:tcPr>
            <w:tcW w:w="1702" w:type="dxa"/>
          </w:tcPr>
          <w:p w:rsidR="00E70096" w:rsidRPr="00633908" w:rsidRDefault="00E70096" w:rsidP="00552B75">
            <w:pPr>
              <w:jc w:val="center"/>
              <w:rPr>
                <w:b/>
              </w:rPr>
            </w:pPr>
            <w:r w:rsidRPr="00633908">
              <w:rPr>
                <w:b/>
              </w:rPr>
              <w:t>Дата</w:t>
            </w: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  <w:rPr>
                <w:b/>
              </w:rPr>
            </w:pPr>
            <w:r w:rsidRPr="00633908">
              <w:rPr>
                <w:b/>
              </w:rPr>
              <w:t>Място</w:t>
            </w: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  <w:rPr>
                <w:b/>
              </w:rPr>
            </w:pPr>
            <w:r w:rsidRPr="00633908">
              <w:rPr>
                <w:b/>
              </w:rPr>
              <w:t>Културна проява</w:t>
            </w:r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  <w:rPr>
                <w:b/>
              </w:rPr>
            </w:pPr>
            <w:r w:rsidRPr="00633908">
              <w:rPr>
                <w:b/>
              </w:rPr>
              <w:t>Организатор</w:t>
            </w: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  <w:rPr>
                <w:b/>
              </w:rPr>
            </w:pPr>
            <w:r w:rsidRPr="00633908">
              <w:rPr>
                <w:b/>
              </w:rPr>
              <w:t>За контакти</w:t>
            </w:r>
          </w:p>
        </w:tc>
      </w:tr>
      <w:tr w:rsidR="00E70096" w:rsidRPr="00633908" w:rsidTr="00552B75">
        <w:tc>
          <w:tcPr>
            <w:tcW w:w="1702" w:type="dxa"/>
          </w:tcPr>
          <w:p w:rsidR="00E70096" w:rsidRPr="00633908" w:rsidRDefault="00E70096" w:rsidP="00552B75">
            <w:pPr>
              <w:jc w:val="center"/>
              <w:rPr>
                <w:b/>
              </w:rPr>
            </w:pPr>
            <w:r w:rsidRPr="00633908">
              <w:rPr>
                <w:b/>
              </w:rPr>
              <w:t>Януари</w:t>
            </w: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</w:pPr>
          </w:p>
        </w:tc>
      </w:tr>
      <w:tr w:rsidR="00E70096" w:rsidRPr="00633908" w:rsidTr="00552B75">
        <w:trPr>
          <w:trHeight w:val="880"/>
        </w:trPr>
        <w:tc>
          <w:tcPr>
            <w:tcW w:w="1702" w:type="dxa"/>
          </w:tcPr>
          <w:p w:rsidR="00E70096" w:rsidRPr="00633908" w:rsidRDefault="00E70096" w:rsidP="00552B75">
            <w:pPr>
              <w:jc w:val="center"/>
            </w:pPr>
            <w:r w:rsidRPr="00633908">
              <w:t>21.01.2017г.</w:t>
            </w: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</w:pPr>
            <w:r w:rsidRPr="00633908">
              <w:t>с.Беляново</w:t>
            </w:r>
          </w:p>
          <w:p w:rsidR="00E70096" w:rsidRPr="00633908" w:rsidRDefault="00E70096" w:rsidP="00552B75">
            <w:pPr>
              <w:jc w:val="center"/>
            </w:pPr>
            <w:r w:rsidRPr="00633908">
              <w:t>библиотека</w:t>
            </w: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</w:pPr>
            <w:r w:rsidRPr="00633908">
              <w:t>Бабин ден</w:t>
            </w:r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</w:pPr>
            <w:r w:rsidRPr="00633908">
              <w:t>НЧ”Пробуда-1927”</w:t>
            </w: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</w:pPr>
            <w:r w:rsidRPr="00633908">
              <w:t>0878948647</w:t>
            </w:r>
          </w:p>
        </w:tc>
      </w:tr>
      <w:tr w:rsidR="00E70096" w:rsidRPr="00633908" w:rsidTr="00552B75">
        <w:tc>
          <w:tcPr>
            <w:tcW w:w="1702" w:type="dxa"/>
          </w:tcPr>
          <w:p w:rsidR="00E70096" w:rsidRPr="00633908" w:rsidRDefault="00E70096" w:rsidP="00552B75">
            <w:pPr>
              <w:jc w:val="center"/>
              <w:rPr>
                <w:b/>
              </w:rPr>
            </w:pPr>
            <w:r w:rsidRPr="00633908">
              <w:rPr>
                <w:b/>
              </w:rPr>
              <w:t>Февруари</w:t>
            </w: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</w:pPr>
          </w:p>
        </w:tc>
      </w:tr>
      <w:tr w:rsidR="00E70096" w:rsidRPr="00633908" w:rsidTr="00552B75">
        <w:trPr>
          <w:trHeight w:val="1001"/>
        </w:trPr>
        <w:tc>
          <w:tcPr>
            <w:tcW w:w="1702" w:type="dxa"/>
          </w:tcPr>
          <w:p w:rsidR="00E70096" w:rsidRPr="00633908" w:rsidRDefault="00E70096" w:rsidP="00552B75">
            <w:pPr>
              <w:jc w:val="center"/>
            </w:pPr>
            <w:r w:rsidRPr="00633908">
              <w:t>14.02.2017г.</w:t>
            </w: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</w:pPr>
            <w:r w:rsidRPr="00633908">
              <w:t>с.Беляново</w:t>
            </w:r>
          </w:p>
          <w:p w:rsidR="00E70096" w:rsidRPr="00633908" w:rsidRDefault="00E70096" w:rsidP="00552B75">
            <w:pPr>
              <w:jc w:val="center"/>
            </w:pPr>
            <w:r w:rsidRPr="00633908">
              <w:t>клуб</w:t>
            </w: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</w:pPr>
            <w:r w:rsidRPr="00633908">
              <w:t xml:space="preserve">Трифон </w:t>
            </w:r>
            <w:proofErr w:type="spellStart"/>
            <w:r w:rsidRPr="00633908">
              <w:t>зарезан</w:t>
            </w:r>
            <w:proofErr w:type="spellEnd"/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</w:pPr>
            <w:r w:rsidRPr="00633908">
              <w:t>НЧ”Пробуда-1927”</w:t>
            </w:r>
          </w:p>
          <w:p w:rsidR="00E70096" w:rsidRPr="00633908" w:rsidRDefault="00E70096" w:rsidP="00552B75">
            <w:pPr>
              <w:jc w:val="center"/>
            </w:pPr>
            <w:r w:rsidRPr="00633908">
              <w:t>Кметство Беляново</w:t>
            </w: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</w:pPr>
            <w:r w:rsidRPr="00633908">
              <w:t>0878948647</w:t>
            </w:r>
          </w:p>
          <w:p w:rsidR="00E70096" w:rsidRPr="00633908" w:rsidRDefault="00E70096" w:rsidP="00552B75">
            <w:pPr>
              <w:jc w:val="center"/>
            </w:pPr>
            <w:r w:rsidRPr="00633908">
              <w:t>081242380</w:t>
            </w:r>
          </w:p>
        </w:tc>
      </w:tr>
      <w:tr w:rsidR="00E70096" w:rsidRPr="00633908" w:rsidTr="00552B75">
        <w:tc>
          <w:tcPr>
            <w:tcW w:w="1702" w:type="dxa"/>
          </w:tcPr>
          <w:p w:rsidR="00E70096" w:rsidRPr="00633908" w:rsidRDefault="00E70096" w:rsidP="00552B75">
            <w:pPr>
              <w:jc w:val="center"/>
              <w:rPr>
                <w:b/>
              </w:rPr>
            </w:pPr>
            <w:r w:rsidRPr="00633908">
              <w:rPr>
                <w:b/>
              </w:rPr>
              <w:t>Март</w:t>
            </w: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</w:pPr>
          </w:p>
        </w:tc>
      </w:tr>
      <w:tr w:rsidR="00E70096" w:rsidRPr="00633908" w:rsidTr="00552B75">
        <w:tc>
          <w:tcPr>
            <w:tcW w:w="1702" w:type="dxa"/>
          </w:tcPr>
          <w:p w:rsidR="00E70096" w:rsidRPr="00633908" w:rsidRDefault="00E70096" w:rsidP="00552B75">
            <w:pPr>
              <w:jc w:val="center"/>
            </w:pPr>
            <w:r w:rsidRPr="00633908">
              <w:t>01.03.2017г.</w:t>
            </w: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</w:pPr>
            <w:r w:rsidRPr="00633908">
              <w:t>с.Беляново</w:t>
            </w:r>
          </w:p>
          <w:p w:rsidR="00E70096" w:rsidRPr="00633908" w:rsidRDefault="00E70096" w:rsidP="00552B75">
            <w:pPr>
              <w:jc w:val="center"/>
            </w:pPr>
            <w:r w:rsidRPr="00633908">
              <w:t>Библиотека</w:t>
            </w: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</w:pPr>
            <w:r w:rsidRPr="00633908">
              <w:t>Баба Марта</w:t>
            </w:r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</w:pPr>
            <w:r w:rsidRPr="00633908">
              <w:t>НЧ”Пробуда-1927”</w:t>
            </w: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</w:pPr>
            <w:r w:rsidRPr="00633908">
              <w:t>0878948647</w:t>
            </w:r>
          </w:p>
        </w:tc>
      </w:tr>
      <w:tr w:rsidR="00E70096" w:rsidRPr="00633908" w:rsidTr="00552B75">
        <w:tc>
          <w:tcPr>
            <w:tcW w:w="1702" w:type="dxa"/>
          </w:tcPr>
          <w:p w:rsidR="00E70096" w:rsidRPr="00633908" w:rsidRDefault="00E70096" w:rsidP="00552B75">
            <w:pPr>
              <w:jc w:val="center"/>
            </w:pPr>
            <w:r w:rsidRPr="00633908">
              <w:t>08.03.2017г.</w:t>
            </w: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</w:pPr>
            <w:r w:rsidRPr="00633908">
              <w:t>с.Беляново</w:t>
            </w:r>
          </w:p>
          <w:p w:rsidR="00E70096" w:rsidRPr="00633908" w:rsidRDefault="00E70096" w:rsidP="00552B75">
            <w:pPr>
              <w:jc w:val="center"/>
            </w:pPr>
            <w:r w:rsidRPr="00633908">
              <w:t>библиотека</w:t>
            </w: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</w:pPr>
            <w:r w:rsidRPr="00633908">
              <w:t>Ден на жената</w:t>
            </w:r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</w:pPr>
            <w:r w:rsidRPr="00633908">
              <w:t>НЧ”Пробуда-1927”</w:t>
            </w: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</w:pPr>
            <w:r w:rsidRPr="00633908">
              <w:t>0878948647</w:t>
            </w:r>
          </w:p>
        </w:tc>
      </w:tr>
      <w:tr w:rsidR="00E70096" w:rsidRPr="00633908" w:rsidTr="00552B75">
        <w:tc>
          <w:tcPr>
            <w:tcW w:w="1702" w:type="dxa"/>
          </w:tcPr>
          <w:p w:rsidR="00E70096" w:rsidRPr="00633908" w:rsidRDefault="00E70096" w:rsidP="00552B75">
            <w:pPr>
              <w:jc w:val="center"/>
            </w:pPr>
            <w:r w:rsidRPr="00633908">
              <w:t>22.03.2017г.</w:t>
            </w: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</w:pPr>
            <w:r w:rsidRPr="00633908">
              <w:t>Туристически заслон с.Беляново</w:t>
            </w: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</w:pPr>
            <w:r w:rsidRPr="00633908">
              <w:t>Първа пролет</w:t>
            </w:r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</w:pPr>
            <w:r w:rsidRPr="00633908">
              <w:t>НЧ”Пробуда-1927”</w:t>
            </w: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</w:pPr>
            <w:r w:rsidRPr="00633908">
              <w:t>0878948647</w:t>
            </w:r>
          </w:p>
        </w:tc>
      </w:tr>
      <w:tr w:rsidR="00E70096" w:rsidRPr="00633908" w:rsidTr="00552B75">
        <w:tc>
          <w:tcPr>
            <w:tcW w:w="1702" w:type="dxa"/>
          </w:tcPr>
          <w:p w:rsidR="00E70096" w:rsidRPr="00633908" w:rsidRDefault="00E70096" w:rsidP="00552B75">
            <w:pPr>
              <w:jc w:val="center"/>
              <w:rPr>
                <w:b/>
              </w:rPr>
            </w:pPr>
            <w:r w:rsidRPr="00633908">
              <w:rPr>
                <w:b/>
              </w:rPr>
              <w:t>Май</w:t>
            </w: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</w:pPr>
          </w:p>
        </w:tc>
      </w:tr>
      <w:tr w:rsidR="00E70096" w:rsidRPr="00633908" w:rsidTr="00552B75">
        <w:tc>
          <w:tcPr>
            <w:tcW w:w="1702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</w:pPr>
            <w:r w:rsidRPr="00633908">
              <w:t>с.Беляново</w:t>
            </w: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</w:pPr>
            <w:r w:rsidRPr="00633908">
              <w:t>Великден</w:t>
            </w:r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</w:pPr>
            <w:r w:rsidRPr="00633908">
              <w:t>НЧ”Пробуда-1927”</w:t>
            </w: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</w:pPr>
            <w:r w:rsidRPr="00633908">
              <w:t>0878948647</w:t>
            </w:r>
          </w:p>
        </w:tc>
      </w:tr>
      <w:tr w:rsidR="00E70096" w:rsidRPr="00633908" w:rsidTr="00552B75">
        <w:tc>
          <w:tcPr>
            <w:tcW w:w="1702" w:type="dxa"/>
          </w:tcPr>
          <w:p w:rsidR="00E70096" w:rsidRPr="00633908" w:rsidRDefault="00E70096" w:rsidP="00552B75">
            <w:pPr>
              <w:jc w:val="center"/>
            </w:pPr>
            <w:r w:rsidRPr="00633908">
              <w:t>24.05.2017г.</w:t>
            </w: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</w:pPr>
            <w:r w:rsidRPr="00633908">
              <w:t>с.Беляново</w:t>
            </w:r>
          </w:p>
          <w:p w:rsidR="00E70096" w:rsidRPr="00633908" w:rsidRDefault="00E70096" w:rsidP="00552B75">
            <w:pPr>
              <w:jc w:val="center"/>
            </w:pPr>
            <w:r w:rsidRPr="00633908">
              <w:t>библиотека</w:t>
            </w: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</w:pPr>
            <w:r w:rsidRPr="00633908">
              <w:t>Ден на българската просвета и култура</w:t>
            </w:r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</w:pPr>
            <w:r w:rsidRPr="00633908">
              <w:t>НЧ”Пробуда-1927”</w:t>
            </w: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</w:pPr>
            <w:r w:rsidRPr="00633908">
              <w:t>0878948647</w:t>
            </w:r>
          </w:p>
        </w:tc>
      </w:tr>
      <w:tr w:rsidR="00E70096" w:rsidRPr="00633908" w:rsidTr="00552B75">
        <w:tc>
          <w:tcPr>
            <w:tcW w:w="1702" w:type="dxa"/>
          </w:tcPr>
          <w:p w:rsidR="00E70096" w:rsidRPr="00633908" w:rsidRDefault="00E70096" w:rsidP="00552B75">
            <w:pPr>
              <w:jc w:val="center"/>
              <w:rPr>
                <w:b/>
              </w:rPr>
            </w:pPr>
            <w:r w:rsidRPr="00633908">
              <w:rPr>
                <w:b/>
              </w:rPr>
              <w:t>Юни</w:t>
            </w: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</w:pPr>
          </w:p>
        </w:tc>
      </w:tr>
      <w:tr w:rsidR="00E70096" w:rsidRPr="00633908" w:rsidTr="00552B75">
        <w:tc>
          <w:tcPr>
            <w:tcW w:w="1702" w:type="dxa"/>
          </w:tcPr>
          <w:p w:rsidR="00E70096" w:rsidRPr="00633908" w:rsidRDefault="00E70096" w:rsidP="00552B75">
            <w:pPr>
              <w:jc w:val="center"/>
            </w:pPr>
            <w:r w:rsidRPr="00633908">
              <w:lastRenderedPageBreak/>
              <w:t>01.06.2017г.</w:t>
            </w: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</w:pPr>
            <w:r w:rsidRPr="00633908">
              <w:t>с.Беляново</w:t>
            </w: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</w:pPr>
            <w:r w:rsidRPr="00633908">
              <w:t>Ден на детето</w:t>
            </w:r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</w:pPr>
            <w:r w:rsidRPr="00633908">
              <w:t>НЧ”Пробуда-1927”</w:t>
            </w: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</w:pPr>
            <w:r w:rsidRPr="00633908">
              <w:t>0878948647</w:t>
            </w:r>
          </w:p>
        </w:tc>
      </w:tr>
      <w:tr w:rsidR="00E70096" w:rsidRPr="00633908" w:rsidTr="00552B75">
        <w:tc>
          <w:tcPr>
            <w:tcW w:w="1702" w:type="dxa"/>
          </w:tcPr>
          <w:p w:rsidR="00E70096" w:rsidRPr="00633908" w:rsidRDefault="00E70096" w:rsidP="00552B75">
            <w:pPr>
              <w:jc w:val="center"/>
              <w:rPr>
                <w:b/>
              </w:rPr>
            </w:pPr>
            <w:r w:rsidRPr="00633908">
              <w:rPr>
                <w:b/>
              </w:rPr>
              <w:t>Септември</w:t>
            </w: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</w:pPr>
          </w:p>
        </w:tc>
      </w:tr>
      <w:tr w:rsidR="00E70096" w:rsidRPr="00633908" w:rsidTr="00552B75">
        <w:tc>
          <w:tcPr>
            <w:tcW w:w="1702" w:type="dxa"/>
          </w:tcPr>
          <w:p w:rsidR="00E70096" w:rsidRPr="00633908" w:rsidRDefault="00E70096" w:rsidP="00552B75">
            <w:pPr>
              <w:jc w:val="center"/>
            </w:pPr>
            <w:r w:rsidRPr="00633908">
              <w:t>22-23.09.2017г.</w:t>
            </w: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</w:pPr>
            <w:r w:rsidRPr="00633908">
              <w:t>с.Ценово</w:t>
            </w: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</w:pPr>
            <w:r w:rsidRPr="00633908">
              <w:t>Фестивал”Ценово пее и танцува”</w:t>
            </w:r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</w:pPr>
            <w:r w:rsidRPr="00633908">
              <w:t>Община Ценово</w:t>
            </w:r>
          </w:p>
          <w:p w:rsidR="00E70096" w:rsidRPr="00633908" w:rsidRDefault="00E70096" w:rsidP="00552B75">
            <w:pPr>
              <w:jc w:val="center"/>
            </w:pPr>
            <w:r w:rsidRPr="00633908">
              <w:t>НЧ”Христо Ботев”с.Ценово</w:t>
            </w: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</w:pPr>
            <w:r w:rsidRPr="00633908">
              <w:t>081222425</w:t>
            </w:r>
          </w:p>
          <w:p w:rsidR="00E70096" w:rsidRPr="00633908" w:rsidRDefault="00E70096" w:rsidP="00552B75">
            <w:pPr>
              <w:jc w:val="center"/>
            </w:pPr>
            <w:r w:rsidRPr="00633908">
              <w:t>081222510</w:t>
            </w:r>
          </w:p>
        </w:tc>
      </w:tr>
      <w:tr w:rsidR="00E70096" w:rsidRPr="00633908" w:rsidTr="00552B75">
        <w:tc>
          <w:tcPr>
            <w:tcW w:w="1702" w:type="dxa"/>
          </w:tcPr>
          <w:p w:rsidR="00E70096" w:rsidRPr="00633908" w:rsidRDefault="00E70096" w:rsidP="00552B75">
            <w:pPr>
              <w:jc w:val="center"/>
              <w:rPr>
                <w:b/>
              </w:rPr>
            </w:pPr>
            <w:r w:rsidRPr="00633908">
              <w:rPr>
                <w:b/>
              </w:rPr>
              <w:t>Октомври</w:t>
            </w: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</w:pPr>
          </w:p>
        </w:tc>
      </w:tr>
      <w:tr w:rsidR="00E70096" w:rsidRPr="00633908" w:rsidTr="00552B75">
        <w:tc>
          <w:tcPr>
            <w:tcW w:w="1702" w:type="dxa"/>
          </w:tcPr>
          <w:p w:rsidR="00E70096" w:rsidRPr="00633908" w:rsidRDefault="00E70096" w:rsidP="00552B75">
            <w:pPr>
              <w:jc w:val="center"/>
            </w:pPr>
            <w:r w:rsidRPr="00633908">
              <w:t>29.10-30.10.2017г.</w:t>
            </w: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</w:pPr>
            <w:r w:rsidRPr="00633908">
              <w:t>с.Беляново</w:t>
            </w: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</w:pPr>
            <w:r w:rsidRPr="00633908">
              <w:t>Празник на селото</w:t>
            </w:r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</w:pPr>
            <w:r w:rsidRPr="00633908">
              <w:t>НЧ”Пробуда-1927”</w:t>
            </w: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</w:pPr>
            <w:r w:rsidRPr="00633908">
              <w:t>0878948647</w:t>
            </w:r>
          </w:p>
        </w:tc>
      </w:tr>
      <w:tr w:rsidR="00E70096" w:rsidRPr="00633908" w:rsidTr="00552B75">
        <w:tc>
          <w:tcPr>
            <w:tcW w:w="1702" w:type="dxa"/>
          </w:tcPr>
          <w:p w:rsidR="00E70096" w:rsidRPr="00633908" w:rsidRDefault="00E70096" w:rsidP="00552B75">
            <w:pPr>
              <w:jc w:val="center"/>
            </w:pPr>
            <w:r w:rsidRPr="00633908">
              <w:t>21.11.2017г.</w:t>
            </w: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</w:pPr>
            <w:r w:rsidRPr="00633908">
              <w:t>с.Беляново</w:t>
            </w: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</w:pPr>
            <w:r w:rsidRPr="00633908">
              <w:t>Ден на християнското семейство</w:t>
            </w:r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</w:pPr>
            <w:r w:rsidRPr="00633908">
              <w:t>НЧ”Пробуда-1927”</w:t>
            </w: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</w:pPr>
            <w:r w:rsidRPr="00633908">
              <w:t>0878948647</w:t>
            </w:r>
          </w:p>
        </w:tc>
      </w:tr>
      <w:tr w:rsidR="00E70096" w:rsidRPr="00633908" w:rsidTr="00552B75">
        <w:tc>
          <w:tcPr>
            <w:tcW w:w="1702" w:type="dxa"/>
          </w:tcPr>
          <w:p w:rsidR="00E70096" w:rsidRPr="00633908" w:rsidRDefault="00E70096" w:rsidP="00552B75">
            <w:pPr>
              <w:jc w:val="center"/>
              <w:rPr>
                <w:b/>
              </w:rPr>
            </w:pPr>
            <w:r w:rsidRPr="00633908">
              <w:rPr>
                <w:b/>
              </w:rPr>
              <w:t>Декември</w:t>
            </w: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</w:pP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</w:pPr>
          </w:p>
        </w:tc>
      </w:tr>
      <w:tr w:rsidR="00E70096" w:rsidRPr="00633908" w:rsidTr="00552B75">
        <w:tc>
          <w:tcPr>
            <w:tcW w:w="1702" w:type="dxa"/>
          </w:tcPr>
          <w:p w:rsidR="00E70096" w:rsidRPr="00633908" w:rsidRDefault="00E70096" w:rsidP="00552B75">
            <w:pPr>
              <w:jc w:val="center"/>
            </w:pPr>
            <w:r w:rsidRPr="00633908">
              <w:t>23.12.2017г.</w:t>
            </w:r>
          </w:p>
        </w:tc>
        <w:tc>
          <w:tcPr>
            <w:tcW w:w="1559" w:type="dxa"/>
          </w:tcPr>
          <w:p w:rsidR="00E70096" w:rsidRPr="00633908" w:rsidRDefault="00E70096" w:rsidP="00552B75">
            <w:pPr>
              <w:jc w:val="center"/>
            </w:pPr>
            <w:r w:rsidRPr="00633908">
              <w:t>с.Беляново</w:t>
            </w:r>
          </w:p>
        </w:tc>
        <w:tc>
          <w:tcPr>
            <w:tcW w:w="2268" w:type="dxa"/>
          </w:tcPr>
          <w:p w:rsidR="00E70096" w:rsidRPr="00633908" w:rsidRDefault="00E70096" w:rsidP="00552B75">
            <w:pPr>
              <w:jc w:val="center"/>
            </w:pPr>
            <w:r w:rsidRPr="00633908">
              <w:t>Коледни и новогодишни празници</w:t>
            </w:r>
          </w:p>
        </w:tc>
        <w:tc>
          <w:tcPr>
            <w:tcW w:w="2694" w:type="dxa"/>
          </w:tcPr>
          <w:p w:rsidR="00E70096" w:rsidRPr="00633908" w:rsidRDefault="00E70096" w:rsidP="00552B75">
            <w:pPr>
              <w:jc w:val="center"/>
            </w:pPr>
            <w:r w:rsidRPr="00633908">
              <w:t>НЧ”Пробуда-1927”</w:t>
            </w:r>
          </w:p>
        </w:tc>
        <w:tc>
          <w:tcPr>
            <w:tcW w:w="1984" w:type="dxa"/>
          </w:tcPr>
          <w:p w:rsidR="00E70096" w:rsidRPr="00633908" w:rsidRDefault="00E70096" w:rsidP="00552B75">
            <w:pPr>
              <w:jc w:val="center"/>
            </w:pPr>
            <w:r w:rsidRPr="00633908">
              <w:t>0878948647</w:t>
            </w:r>
          </w:p>
        </w:tc>
      </w:tr>
    </w:tbl>
    <w:p w:rsidR="00E70096" w:rsidRPr="00633908" w:rsidRDefault="00E70096" w:rsidP="00E70096">
      <w:pPr>
        <w:tabs>
          <w:tab w:val="left" w:pos="470"/>
        </w:tabs>
      </w:pPr>
      <w:r w:rsidRPr="00633908">
        <w:tab/>
        <w:t>През съответния отчетен период за 2017 година НЧ”Пробуда-1927” с. Беляново е успяло:</w:t>
      </w:r>
    </w:p>
    <w:p w:rsidR="00E70096" w:rsidRPr="00633908" w:rsidRDefault="00E70096" w:rsidP="00E70096">
      <w:pPr>
        <w:pStyle w:val="a3"/>
        <w:numPr>
          <w:ilvl w:val="0"/>
          <w:numId w:val="8"/>
        </w:numPr>
        <w:tabs>
          <w:tab w:val="left" w:pos="470"/>
        </w:tabs>
        <w:spacing w:after="200" w:line="276" w:lineRule="auto"/>
        <w:jc w:val="both"/>
      </w:pPr>
      <w:r w:rsidRPr="00633908">
        <w:t>Да изпълни всички дейности заложени в Културния си календар;</w:t>
      </w:r>
    </w:p>
    <w:p w:rsidR="00E70096" w:rsidRPr="00633908" w:rsidRDefault="00E70096" w:rsidP="00E70096">
      <w:pPr>
        <w:pStyle w:val="a3"/>
        <w:numPr>
          <w:ilvl w:val="0"/>
          <w:numId w:val="8"/>
        </w:numPr>
        <w:tabs>
          <w:tab w:val="left" w:pos="470"/>
        </w:tabs>
        <w:spacing w:after="200" w:line="276" w:lineRule="auto"/>
        <w:jc w:val="both"/>
      </w:pPr>
      <w:r w:rsidRPr="00633908">
        <w:t>Да изплати всички задължения към персонала;</w:t>
      </w:r>
    </w:p>
    <w:p w:rsidR="00E70096" w:rsidRPr="00633908" w:rsidRDefault="00E70096" w:rsidP="00E70096">
      <w:pPr>
        <w:pStyle w:val="a3"/>
        <w:numPr>
          <w:ilvl w:val="0"/>
          <w:numId w:val="8"/>
        </w:numPr>
        <w:tabs>
          <w:tab w:val="left" w:pos="470"/>
        </w:tabs>
        <w:spacing w:after="200" w:line="276" w:lineRule="auto"/>
        <w:jc w:val="both"/>
      </w:pPr>
      <w:r w:rsidRPr="00633908">
        <w:t>Да изплати  всички задължения към юридическите лица, с които е имало взаимоотношения;</w:t>
      </w:r>
    </w:p>
    <w:p w:rsidR="00E70096" w:rsidRPr="00633908" w:rsidRDefault="00E70096" w:rsidP="00E70096">
      <w:pPr>
        <w:pStyle w:val="a3"/>
        <w:numPr>
          <w:ilvl w:val="0"/>
          <w:numId w:val="8"/>
        </w:numPr>
        <w:tabs>
          <w:tab w:val="left" w:pos="470"/>
        </w:tabs>
        <w:spacing w:after="200" w:line="276" w:lineRule="auto"/>
        <w:jc w:val="both"/>
      </w:pPr>
      <w:r w:rsidRPr="00633908">
        <w:t>Да запази изградените партньорства със организации;</w:t>
      </w:r>
    </w:p>
    <w:p w:rsidR="00E70096" w:rsidRPr="00633908" w:rsidRDefault="00E70096" w:rsidP="00E70096">
      <w:pPr>
        <w:pStyle w:val="a3"/>
        <w:numPr>
          <w:ilvl w:val="0"/>
          <w:numId w:val="8"/>
        </w:numPr>
        <w:tabs>
          <w:tab w:val="left" w:pos="470"/>
        </w:tabs>
        <w:spacing w:after="200" w:line="276" w:lineRule="auto"/>
        <w:jc w:val="both"/>
      </w:pPr>
      <w:r w:rsidRPr="00633908">
        <w:t>Да създаде нови партньорства;</w:t>
      </w:r>
    </w:p>
    <w:p w:rsidR="00E70096" w:rsidRPr="00633908" w:rsidRDefault="00E70096" w:rsidP="00E70096">
      <w:pPr>
        <w:pStyle w:val="a3"/>
        <w:numPr>
          <w:ilvl w:val="0"/>
          <w:numId w:val="8"/>
        </w:numPr>
        <w:tabs>
          <w:tab w:val="left" w:pos="470"/>
        </w:tabs>
        <w:spacing w:after="200" w:line="276" w:lineRule="auto"/>
        <w:jc w:val="both"/>
      </w:pPr>
      <w:r w:rsidRPr="00633908">
        <w:t>Да обогати библиотечния фонд на библиотеката с нова литература;</w:t>
      </w:r>
    </w:p>
    <w:p w:rsidR="00E70096" w:rsidRPr="00633908" w:rsidRDefault="00E70096" w:rsidP="00E70096">
      <w:pPr>
        <w:pStyle w:val="a3"/>
        <w:numPr>
          <w:ilvl w:val="0"/>
          <w:numId w:val="8"/>
        </w:numPr>
        <w:tabs>
          <w:tab w:val="left" w:pos="470"/>
        </w:tabs>
        <w:spacing w:after="200" w:line="276" w:lineRule="auto"/>
        <w:jc w:val="both"/>
      </w:pPr>
      <w:r w:rsidRPr="00633908">
        <w:t>Да обогати библиотечният фонд с абонамент на периодична литература;</w:t>
      </w:r>
    </w:p>
    <w:p w:rsidR="00E70096" w:rsidRPr="00633908" w:rsidRDefault="00E70096" w:rsidP="00E70096">
      <w:pPr>
        <w:pStyle w:val="a3"/>
        <w:numPr>
          <w:ilvl w:val="0"/>
          <w:numId w:val="8"/>
        </w:numPr>
        <w:tabs>
          <w:tab w:val="left" w:pos="470"/>
        </w:tabs>
        <w:spacing w:after="200" w:line="276" w:lineRule="auto"/>
        <w:jc w:val="both"/>
      </w:pPr>
      <w:r w:rsidRPr="00633908">
        <w:t>Да стопанисва и поддържа МТБ в добро състояние.</w:t>
      </w:r>
    </w:p>
    <w:p w:rsidR="00E70096" w:rsidRPr="00633908" w:rsidRDefault="00E70096" w:rsidP="00E70096">
      <w:pPr>
        <w:pStyle w:val="a3"/>
        <w:numPr>
          <w:ilvl w:val="0"/>
          <w:numId w:val="8"/>
        </w:numPr>
        <w:tabs>
          <w:tab w:val="left" w:pos="470"/>
        </w:tabs>
        <w:spacing w:after="200" w:line="276" w:lineRule="auto"/>
        <w:jc w:val="both"/>
      </w:pPr>
      <w:r w:rsidRPr="00633908">
        <w:t xml:space="preserve">Да закупи нови носии за състава с </w:t>
      </w:r>
      <w:proofErr w:type="spellStart"/>
      <w:r w:rsidRPr="00633908">
        <w:t>дофинансиране</w:t>
      </w:r>
      <w:proofErr w:type="spellEnd"/>
      <w:r w:rsidRPr="00633908">
        <w:t xml:space="preserve"> от Община Ценово;</w:t>
      </w:r>
    </w:p>
    <w:p w:rsidR="00E70096" w:rsidRPr="00633908" w:rsidRDefault="00E70096" w:rsidP="00E70096">
      <w:pPr>
        <w:pStyle w:val="a3"/>
        <w:numPr>
          <w:ilvl w:val="0"/>
          <w:numId w:val="8"/>
        </w:numPr>
        <w:tabs>
          <w:tab w:val="left" w:pos="470"/>
        </w:tabs>
        <w:spacing w:after="200" w:line="276" w:lineRule="auto"/>
        <w:jc w:val="both"/>
      </w:pPr>
      <w:r w:rsidRPr="00633908">
        <w:t>Да популяризира и съхрани традициите и обичаите в населеното място.</w:t>
      </w:r>
    </w:p>
    <w:p w:rsidR="00E70096" w:rsidRPr="00633908" w:rsidRDefault="00E70096" w:rsidP="00E70096">
      <w:pPr>
        <w:jc w:val="center"/>
        <w:rPr>
          <w:b/>
          <w:u w:val="single"/>
        </w:rPr>
      </w:pPr>
    </w:p>
    <w:p w:rsidR="00E70096" w:rsidRPr="00633908" w:rsidRDefault="00E70096" w:rsidP="00E70096">
      <w:pPr>
        <w:jc w:val="center"/>
        <w:rPr>
          <w:b/>
          <w:u w:val="single"/>
        </w:rPr>
      </w:pPr>
      <w:r w:rsidRPr="00633908">
        <w:rPr>
          <w:b/>
          <w:u w:val="single"/>
        </w:rPr>
        <w:t xml:space="preserve">Народно читалище “ Пробуда-1927”, с. Беляново,ул. “България”№10, общ. Ценово, </w:t>
      </w:r>
      <w:proofErr w:type="spellStart"/>
      <w:r w:rsidRPr="00633908">
        <w:rPr>
          <w:b/>
          <w:u w:val="single"/>
        </w:rPr>
        <w:t>обл</w:t>
      </w:r>
      <w:proofErr w:type="spellEnd"/>
      <w:r w:rsidRPr="00633908">
        <w:rPr>
          <w:b/>
          <w:u w:val="single"/>
        </w:rPr>
        <w:t>. Русе</w:t>
      </w:r>
    </w:p>
    <w:p w:rsidR="00E70096" w:rsidRPr="00633908" w:rsidRDefault="00E70096" w:rsidP="00E70096">
      <w:pPr>
        <w:jc w:val="center"/>
        <w:rPr>
          <w:b/>
        </w:rPr>
      </w:pPr>
      <w:r w:rsidRPr="00633908">
        <w:rPr>
          <w:b/>
        </w:rPr>
        <w:t>E:mail:chitalishte_belqnovo@abv.bg</w:t>
      </w:r>
    </w:p>
    <w:p w:rsidR="00E70096" w:rsidRPr="00633908" w:rsidRDefault="00E70096" w:rsidP="00E70096">
      <w:pPr>
        <w:jc w:val="center"/>
        <w:rPr>
          <w:b/>
        </w:rPr>
      </w:pPr>
    </w:p>
    <w:p w:rsidR="00E70096" w:rsidRPr="00633908" w:rsidRDefault="00E70096" w:rsidP="00E70096">
      <w:pPr>
        <w:tabs>
          <w:tab w:val="left" w:pos="993"/>
          <w:tab w:val="center" w:pos="4536"/>
        </w:tabs>
        <w:jc w:val="center"/>
        <w:outlineLvl w:val="0"/>
        <w:rPr>
          <w:b/>
          <w:lang w:val="ru-RU"/>
        </w:rPr>
      </w:pPr>
      <w:r w:rsidRPr="00633908">
        <w:rPr>
          <w:b/>
          <w:lang w:val="ru-RU"/>
        </w:rPr>
        <w:t>ГОДИШНА ПРОГРАМА</w:t>
      </w:r>
    </w:p>
    <w:p w:rsidR="00E70096" w:rsidRPr="00633908" w:rsidRDefault="00E70096" w:rsidP="00E70096">
      <w:pPr>
        <w:tabs>
          <w:tab w:val="left" w:pos="993"/>
          <w:tab w:val="center" w:pos="4536"/>
        </w:tabs>
        <w:jc w:val="center"/>
        <w:rPr>
          <w:b/>
          <w:lang w:val="ru-RU"/>
        </w:rPr>
      </w:pPr>
      <w:r w:rsidRPr="00633908">
        <w:rPr>
          <w:b/>
          <w:lang w:val="ru-RU"/>
        </w:rPr>
        <w:t>за 2018 година</w:t>
      </w:r>
    </w:p>
    <w:p w:rsidR="00E70096" w:rsidRPr="00633908" w:rsidRDefault="00E70096" w:rsidP="00E70096">
      <w:pPr>
        <w:jc w:val="center"/>
        <w:rPr>
          <w:b/>
          <w:lang w:val="ru-RU"/>
        </w:rPr>
      </w:pPr>
      <w:r w:rsidRPr="00633908">
        <w:rPr>
          <w:b/>
        </w:rPr>
        <w:t>на Народно читалище "Пробуда-1927</w:t>
      </w:r>
      <w:r w:rsidRPr="00633908">
        <w:rPr>
          <w:b/>
          <w:lang w:val="ru-RU"/>
        </w:rPr>
        <w:t xml:space="preserve"> </w:t>
      </w:r>
      <w:r w:rsidRPr="00633908">
        <w:rPr>
          <w:b/>
        </w:rPr>
        <w:t>г." - с.Беляново</w:t>
      </w:r>
    </w:p>
    <w:p w:rsidR="00E70096" w:rsidRPr="00633908" w:rsidRDefault="00E70096" w:rsidP="00E70096">
      <w:pPr>
        <w:shd w:val="clear" w:color="auto" w:fill="FFFFFF"/>
        <w:spacing w:after="136"/>
        <w:jc w:val="center"/>
        <w:rPr>
          <w:color w:val="000000"/>
        </w:rPr>
      </w:pPr>
    </w:p>
    <w:p w:rsidR="00E70096" w:rsidRPr="00633908" w:rsidRDefault="00E70096" w:rsidP="00E70096">
      <w:pPr>
        <w:shd w:val="clear" w:color="auto" w:fill="FFFFFF"/>
        <w:spacing w:after="136"/>
        <w:jc w:val="both"/>
        <w:rPr>
          <w:color w:val="000000"/>
        </w:rPr>
      </w:pPr>
      <w:r w:rsidRPr="00633908">
        <w:rPr>
          <w:color w:val="000000"/>
        </w:rPr>
        <w:t> </w:t>
      </w: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color w:val="000000"/>
        </w:rPr>
        <w:t> </w:t>
      </w:r>
      <w:r w:rsidRPr="00633908">
        <w:rPr>
          <w:b/>
          <w:bCs/>
          <w:color w:val="000000"/>
        </w:rPr>
        <w:t>І. ВЪВЕДЕНИЕ:</w:t>
      </w:r>
    </w:p>
    <w:p w:rsidR="00E70096" w:rsidRPr="00633908" w:rsidRDefault="00E70096" w:rsidP="00E70096">
      <w:pPr>
        <w:shd w:val="clear" w:color="auto" w:fill="FFFFFF"/>
        <w:spacing w:after="136"/>
        <w:jc w:val="both"/>
        <w:rPr>
          <w:color w:val="000000"/>
        </w:rPr>
      </w:pPr>
      <w:r w:rsidRPr="00633908">
        <w:rPr>
          <w:color w:val="000000"/>
        </w:rPr>
        <w:t>        Настоящата Програма е разработена в изпълнение на чл.26а, от Закона за народните читалища, съгласно представеното предложение от Председателя на НЧ "Пробуда-1927г." за дейността му през 2018 г.</w:t>
      </w:r>
    </w:p>
    <w:p w:rsidR="00E70096" w:rsidRPr="00633908" w:rsidRDefault="00E70096" w:rsidP="00E70096">
      <w:pPr>
        <w:shd w:val="clear" w:color="auto" w:fill="FFFFFF"/>
        <w:spacing w:after="136"/>
        <w:jc w:val="both"/>
        <w:rPr>
          <w:color w:val="000000"/>
        </w:rPr>
      </w:pPr>
      <w:r w:rsidRPr="00633908">
        <w:rPr>
          <w:color w:val="000000"/>
        </w:rPr>
        <w:t>        Съгласно чл.2 от ЗНЧ, читалищата са сдружения с обществено полезна дейност. Те са традиционни самоуправляващи се български културно–просветни сдружения в населените места, които изпълняват и държавни културно–просветни задачи. В тяхната дейност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E70096" w:rsidRPr="00633908" w:rsidRDefault="00E70096" w:rsidP="00E70096">
      <w:pPr>
        <w:shd w:val="clear" w:color="auto" w:fill="FFFFFF"/>
        <w:spacing w:after="136"/>
        <w:jc w:val="both"/>
        <w:rPr>
          <w:color w:val="000000"/>
        </w:rPr>
      </w:pPr>
      <w:r w:rsidRPr="00633908">
        <w:rPr>
          <w:color w:val="000000"/>
        </w:rPr>
        <w:t>Читалището е съдебно регистрирано и е вписано в Регистъра на народните читалища към Министерството на културата.</w:t>
      </w:r>
    </w:p>
    <w:p w:rsidR="00E70096" w:rsidRPr="00633908" w:rsidRDefault="00E70096" w:rsidP="00E70096">
      <w:pPr>
        <w:shd w:val="clear" w:color="auto" w:fill="FFFFFF"/>
        <w:spacing w:after="136"/>
        <w:jc w:val="both"/>
        <w:rPr>
          <w:color w:val="000000"/>
        </w:rPr>
      </w:pPr>
      <w:r w:rsidRPr="00633908">
        <w:rPr>
          <w:color w:val="000000"/>
        </w:rPr>
        <w:t>        Дейността на читалището е обезпечена с държавна субсидия. Средствата за читалището се регулират и разпределят от читалищното настоятелство.Те са определени със заповед на Кмета на Община Ценово и по Механизъм, определен от Министерството на културата, като средствата се предоставят на читалищата за самостоятелно управление, съгласно чл.23, ал.1 от ЗНЧ.</w:t>
      </w: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b/>
          <w:bCs/>
          <w:color w:val="000000"/>
        </w:rPr>
        <w:t>ІІ. АНАЛИЗ НА СЪСТОЯНИЕТО НА ЧИТАЛИЩЕТО</w:t>
      </w: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b/>
          <w:bCs/>
          <w:color w:val="000000"/>
        </w:rPr>
        <w:t>1. ВЪНШНА СРЕДА:</w:t>
      </w: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b/>
          <w:bCs/>
          <w:color w:val="000000"/>
        </w:rPr>
        <w:t>      Възможности</w:t>
      </w:r>
      <w:r w:rsidRPr="00633908">
        <w:rPr>
          <w:color w:val="000000"/>
        </w:rPr>
        <w:t>:</w:t>
      </w:r>
    </w:p>
    <w:p w:rsidR="00E70096" w:rsidRPr="00633908" w:rsidRDefault="00E70096" w:rsidP="00E70096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Добро сътрудничество с общинска администрация и НПО;</w:t>
      </w:r>
    </w:p>
    <w:p w:rsidR="00E70096" w:rsidRPr="00633908" w:rsidRDefault="00E70096" w:rsidP="00E70096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Участие в  проекти  пред Министерство на културата и други донори;</w:t>
      </w:r>
    </w:p>
    <w:p w:rsidR="00E70096" w:rsidRPr="00633908" w:rsidRDefault="00E70096" w:rsidP="00E70096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Оказване на методическа помощ от Община Ценово.</w:t>
      </w: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b/>
          <w:bCs/>
          <w:color w:val="000000"/>
        </w:rPr>
        <w:t> </w:t>
      </w: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b/>
          <w:bCs/>
          <w:color w:val="000000"/>
        </w:rPr>
        <w:t>Заплахи:</w:t>
      </w:r>
    </w:p>
    <w:p w:rsidR="00E70096" w:rsidRPr="00633908" w:rsidRDefault="00E70096" w:rsidP="00E70096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Недостатъчно добре работеща икономика;</w:t>
      </w:r>
    </w:p>
    <w:p w:rsidR="00E70096" w:rsidRPr="00633908" w:rsidRDefault="00E70096" w:rsidP="00E70096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Бизнесът все още остава неангажиран към читалищната дейност;</w:t>
      </w:r>
    </w:p>
    <w:p w:rsidR="00E70096" w:rsidRPr="00633908" w:rsidRDefault="00E70096" w:rsidP="00E70096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Намаляване на младите хора в малките населени места;</w:t>
      </w:r>
    </w:p>
    <w:p w:rsidR="00E70096" w:rsidRPr="00633908" w:rsidRDefault="00E70096" w:rsidP="00E70096">
      <w:pPr>
        <w:shd w:val="clear" w:color="auto" w:fill="FFFFFF"/>
        <w:jc w:val="both"/>
        <w:rPr>
          <w:b/>
          <w:bCs/>
          <w:color w:val="000000"/>
        </w:rPr>
      </w:pP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b/>
          <w:bCs/>
          <w:color w:val="000000"/>
        </w:rPr>
        <w:lastRenderedPageBreak/>
        <w:t>2.ВЪТРЕШНА СРЕДА</w:t>
      </w: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b/>
          <w:bCs/>
          <w:color w:val="000000"/>
        </w:rPr>
        <w:t>Силни страни</w:t>
      </w:r>
      <w:r w:rsidRPr="00633908">
        <w:rPr>
          <w:color w:val="000000"/>
        </w:rPr>
        <w:t>:</w:t>
      </w:r>
    </w:p>
    <w:p w:rsidR="00E70096" w:rsidRPr="00633908" w:rsidRDefault="00E70096" w:rsidP="00E7009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Спазване на механизма за разпределение на държавната субсидия;</w:t>
      </w:r>
    </w:p>
    <w:p w:rsidR="00E70096" w:rsidRPr="00633908" w:rsidRDefault="00E70096" w:rsidP="00E7009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Добре разпределена работа между членовете на читалището;</w:t>
      </w:r>
    </w:p>
    <w:p w:rsidR="00E70096" w:rsidRPr="00633908" w:rsidRDefault="00E70096" w:rsidP="00E7009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Кадрови ресурс с дългогодишен стаж в сферата на читалищната дейност;</w:t>
      </w:r>
    </w:p>
    <w:p w:rsidR="00E70096" w:rsidRPr="00633908" w:rsidRDefault="00E70096" w:rsidP="00E7009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Повишаване квалификацията на работещите в читалищата;</w:t>
      </w:r>
    </w:p>
    <w:p w:rsidR="00E70096" w:rsidRPr="00633908" w:rsidRDefault="00E70096" w:rsidP="00E7009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Наличие на компютри и офис техника;</w:t>
      </w:r>
    </w:p>
    <w:p w:rsidR="00E70096" w:rsidRPr="00633908" w:rsidRDefault="00E70096" w:rsidP="00E7009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Наличие на библиотека в читалището;</w:t>
      </w:r>
    </w:p>
    <w:p w:rsidR="00E70096" w:rsidRPr="00633908" w:rsidRDefault="00E70096" w:rsidP="00E7009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Интерес към търсене на нова и актуална литература;</w:t>
      </w:r>
    </w:p>
    <w:p w:rsidR="00E70096" w:rsidRPr="00633908" w:rsidRDefault="00E70096" w:rsidP="00E7009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Обновена и добре работеща среда.</w:t>
      </w:r>
    </w:p>
    <w:p w:rsidR="00E70096" w:rsidRPr="00633908" w:rsidRDefault="00E70096" w:rsidP="00E70096">
      <w:pPr>
        <w:shd w:val="clear" w:color="auto" w:fill="FFFFFF"/>
        <w:spacing w:after="136"/>
        <w:jc w:val="both"/>
        <w:rPr>
          <w:color w:val="000000"/>
        </w:rPr>
      </w:pPr>
      <w:r w:rsidRPr="00633908">
        <w:rPr>
          <w:color w:val="000000"/>
        </w:rPr>
        <w:t> </w:t>
      </w: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b/>
          <w:bCs/>
          <w:color w:val="000000"/>
        </w:rPr>
        <w:t>Слаби страни:</w:t>
      </w:r>
    </w:p>
    <w:p w:rsidR="00E70096" w:rsidRPr="00633908" w:rsidRDefault="00E70096" w:rsidP="00E70096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Недостатъчна активност при търсене и разработване на проекти;</w:t>
      </w:r>
    </w:p>
    <w:p w:rsidR="00E70096" w:rsidRPr="00633908" w:rsidRDefault="00E70096" w:rsidP="00E70096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 xml:space="preserve">Липса на финансов ресурс за развиване на нови форми на дейност, поддръжка и ремонт на </w:t>
      </w:r>
      <w:proofErr w:type="spellStart"/>
      <w:r w:rsidRPr="00633908">
        <w:rPr>
          <w:color w:val="000000"/>
        </w:rPr>
        <w:t>сградния</w:t>
      </w:r>
      <w:proofErr w:type="spellEnd"/>
      <w:r w:rsidRPr="00633908">
        <w:rPr>
          <w:color w:val="000000"/>
        </w:rPr>
        <w:t xml:space="preserve"> фонд;</w:t>
      </w:r>
    </w:p>
    <w:p w:rsidR="00E70096" w:rsidRPr="00633908" w:rsidRDefault="00E70096" w:rsidP="00E70096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Липса на квалифицирани специалисти за различните читалищни дейности.</w:t>
      </w:r>
    </w:p>
    <w:p w:rsidR="00E70096" w:rsidRPr="00633908" w:rsidRDefault="00E70096" w:rsidP="00E70096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Недостатъчна материална база;</w:t>
      </w:r>
    </w:p>
    <w:p w:rsidR="00E70096" w:rsidRPr="00633908" w:rsidRDefault="00E70096" w:rsidP="00E70096">
      <w:pPr>
        <w:shd w:val="clear" w:color="auto" w:fill="FFFFFF"/>
        <w:spacing w:after="136"/>
        <w:jc w:val="both"/>
        <w:rPr>
          <w:color w:val="000000"/>
        </w:rPr>
      </w:pPr>
      <w:r w:rsidRPr="00633908">
        <w:rPr>
          <w:color w:val="000000"/>
        </w:rPr>
        <w:t> </w:t>
      </w:r>
    </w:p>
    <w:p w:rsidR="00E70096" w:rsidRPr="00633908" w:rsidRDefault="00E70096" w:rsidP="00E70096">
      <w:pPr>
        <w:shd w:val="clear" w:color="auto" w:fill="FFFFFF"/>
        <w:spacing w:after="136"/>
        <w:jc w:val="both"/>
        <w:rPr>
          <w:color w:val="000000"/>
        </w:rPr>
      </w:pPr>
      <w:r w:rsidRPr="00633908">
        <w:rPr>
          <w:color w:val="000000"/>
        </w:rPr>
        <w:t> </w:t>
      </w:r>
      <w:r w:rsidRPr="00633908">
        <w:rPr>
          <w:b/>
          <w:bCs/>
          <w:color w:val="000000"/>
        </w:rPr>
        <w:t>ІІІ. ЦЕЛИ:</w:t>
      </w: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b/>
          <w:bCs/>
          <w:color w:val="000000"/>
        </w:rPr>
        <w:t>        </w:t>
      </w:r>
      <w:r w:rsidRPr="00633908">
        <w:rPr>
          <w:color w:val="000000"/>
        </w:rPr>
        <w:t>Настоящата програма има за цел да подпомогне организирането и реализацията на комплекса от дейности, както и да съдейства за повишаване активността на читалищното ръководство с цел създаване на благоприятна творческа среда за всички възрастови групи, ползващи услугите на НЧ"Пробуда-1927г.".</w:t>
      </w:r>
    </w:p>
    <w:p w:rsidR="00E70096" w:rsidRPr="00633908" w:rsidRDefault="00E70096" w:rsidP="00E70096">
      <w:pPr>
        <w:shd w:val="clear" w:color="auto" w:fill="FFFFFF"/>
        <w:spacing w:after="136"/>
        <w:jc w:val="both"/>
        <w:rPr>
          <w:color w:val="000000"/>
        </w:rPr>
      </w:pPr>
      <w:r w:rsidRPr="00633908">
        <w:rPr>
          <w:color w:val="000000"/>
        </w:rPr>
        <w:t> </w:t>
      </w: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b/>
          <w:bCs/>
          <w:color w:val="000000"/>
        </w:rPr>
        <w:t>ІV. ПОДЦЕЛИ:</w:t>
      </w:r>
    </w:p>
    <w:p w:rsidR="00E70096" w:rsidRPr="00633908" w:rsidRDefault="00E70096" w:rsidP="00E70096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Запазване и развитие на духовните културни ценности на гражданското общество.</w:t>
      </w:r>
    </w:p>
    <w:p w:rsidR="00E70096" w:rsidRPr="00633908" w:rsidRDefault="00E70096" w:rsidP="00E70096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633908">
        <w:rPr>
          <w:color w:val="000000"/>
        </w:rPr>
        <w:t>Подпомагане на традиционните читалищни дейности и търсене на нови съвременни форми за тяхното развитие.</w:t>
      </w:r>
    </w:p>
    <w:p w:rsidR="00E70096" w:rsidRPr="00633908" w:rsidRDefault="00E70096" w:rsidP="00E70096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proofErr w:type="spellStart"/>
      <w:r w:rsidRPr="00633908">
        <w:rPr>
          <w:color w:val="000000"/>
        </w:rPr>
        <w:t>Затвърждаване</w:t>
      </w:r>
      <w:proofErr w:type="spellEnd"/>
      <w:r w:rsidRPr="00633908">
        <w:rPr>
          <w:color w:val="000000"/>
        </w:rPr>
        <w:t xml:space="preserve"> на читалището в общодостъпен център за библиотечно и информационно осигуряване на населението, чрез ускореното навлизане на съвременните комуникационни и информационни технологии.</w:t>
      </w:r>
    </w:p>
    <w:p w:rsidR="00E70096" w:rsidRPr="00633908" w:rsidRDefault="00E70096" w:rsidP="00E70096">
      <w:pPr>
        <w:shd w:val="clear" w:color="auto" w:fill="FFFFFF"/>
        <w:spacing w:after="136"/>
        <w:jc w:val="both"/>
        <w:rPr>
          <w:color w:val="000000"/>
        </w:rPr>
      </w:pPr>
      <w:r w:rsidRPr="00633908">
        <w:rPr>
          <w:color w:val="000000"/>
        </w:rPr>
        <w:t> </w:t>
      </w: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b/>
          <w:bCs/>
          <w:color w:val="000000"/>
        </w:rPr>
        <w:t>V. ДЕЙНОСТИ ПО ПРОГРАМАТА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6274"/>
        <w:gridCol w:w="2328"/>
        <w:gridCol w:w="36"/>
        <w:gridCol w:w="2296"/>
        <w:gridCol w:w="2399"/>
      </w:tblGrid>
      <w:tr w:rsidR="00E70096" w:rsidRPr="00633908" w:rsidTr="00552B75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rPr>
                <w:b/>
                <w:bCs/>
              </w:rPr>
              <w:t>№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rPr>
                <w:b/>
                <w:bCs/>
              </w:rPr>
              <w:t>НАПРАВЛЕНИЕ,</w:t>
            </w:r>
          </w:p>
          <w:p w:rsidR="00E70096" w:rsidRPr="00633908" w:rsidRDefault="00E70096" w:rsidP="00552B75">
            <w:r w:rsidRPr="00633908">
              <w:rPr>
                <w:b/>
                <w:bCs/>
              </w:rPr>
              <w:lastRenderedPageBreak/>
              <w:t>ДЕЙНОСТ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rPr>
                <w:b/>
                <w:bCs/>
              </w:rPr>
              <w:lastRenderedPageBreak/>
              <w:t>ОРГАНИЗАТОР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rPr>
                <w:b/>
                <w:bCs/>
              </w:rPr>
              <w:t xml:space="preserve">МЯСТО НА </w:t>
            </w:r>
            <w:r w:rsidRPr="00633908">
              <w:rPr>
                <w:b/>
                <w:bCs/>
              </w:rPr>
              <w:lastRenderedPageBreak/>
              <w:t>ПРОВЕЖДАНЕ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rPr>
                <w:b/>
                <w:bCs/>
              </w:rPr>
              <w:lastRenderedPageBreak/>
              <w:t xml:space="preserve">ИЗТОЧНИК НА </w:t>
            </w:r>
            <w:r w:rsidRPr="00633908">
              <w:rPr>
                <w:b/>
                <w:bCs/>
              </w:rPr>
              <w:lastRenderedPageBreak/>
              <w:t>ФИНАНСИРАНЕ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138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rPr>
                <w:b/>
                <w:bCs/>
              </w:rPr>
              <w:lastRenderedPageBreak/>
              <w:t>1.Библиотечно дело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1.1.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Обогатяване на библиотечния фонд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Читалищни секретари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Читалищни библиотеки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От субсидията на читалищата, проекти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1.2</w:t>
            </w:r>
          </w:p>
          <w:p w:rsidR="00E70096" w:rsidRPr="00633908" w:rsidRDefault="00E70096" w:rsidP="00552B75">
            <w:pPr>
              <w:spacing w:after="136"/>
            </w:pPr>
            <w:r w:rsidRPr="00633908">
              <w:t> 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 xml:space="preserve">Включване на библиотекарите в семинари и обучения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Областна дирекция „Култура”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Областна администрация- Русе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t>Лични средства, командировъчни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t>1.3</w:t>
            </w:r>
            <w:r w:rsidRPr="00633908">
              <w:rPr>
                <w:b/>
                <w:bCs/>
              </w:rPr>
              <w:t>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t>Мероприятия за повишаване на читателския интерес – литературни четения, подредба на изложбени кътове с книги на известни автори, мероприятия по случай Седмица на детската книга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секретар, библиотекар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Библиотеки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Субсидия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t>1.4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t>Достъп до интернет и копирни услуги на населението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библиотекар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библиотека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Субсидия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138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2.Развиване и подпомагане на читалищните самодейни колективи и съхраняване на българската местна традиция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t>2.1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t>Развиващ се самодеен състав за съхранение на българския фолклор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библиотекар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библиотека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субсидия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138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rPr>
                <w:b/>
                <w:bCs/>
              </w:rPr>
              <w:t>3. Социални и младежки дейности</w:t>
            </w:r>
          </w:p>
        </w:tc>
      </w:tr>
      <w:tr w:rsidR="00E70096" w:rsidRPr="00633908" w:rsidTr="00552B75">
        <w:trPr>
          <w:trHeight w:val="1308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3.1.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Развиване на нови форми на читалищна дейност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 xml:space="preserve">Председател  секретар 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Читалище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Субсидия,</w:t>
            </w:r>
          </w:p>
          <w:p w:rsidR="00E70096" w:rsidRPr="00633908" w:rsidRDefault="00E70096" w:rsidP="00552B75">
            <w:pPr>
              <w:spacing w:after="136"/>
            </w:pPr>
            <w:r w:rsidRPr="00633908">
              <w:t>собствени приходи,</w:t>
            </w:r>
          </w:p>
          <w:p w:rsidR="00E70096" w:rsidRPr="00633908" w:rsidRDefault="00E70096" w:rsidP="00552B75">
            <w:pPr>
              <w:spacing w:after="136"/>
            </w:pPr>
            <w:r w:rsidRPr="00633908">
              <w:t>спонсори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138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rPr>
                <w:b/>
                <w:bCs/>
              </w:rPr>
              <w:t>4. Осигуряване на достъп до информация</w:t>
            </w:r>
          </w:p>
        </w:tc>
      </w:tr>
      <w:tr w:rsidR="00E70096" w:rsidRPr="00633908" w:rsidTr="00552B75">
        <w:trPr>
          <w:trHeight w:val="923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4.1.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Предоставяне на компютърни и интернет услуги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Библиотекар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Читалище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t>Субсидия,собствени приходи,</w:t>
            </w:r>
          </w:p>
          <w:p w:rsidR="00E70096" w:rsidRPr="00633908" w:rsidRDefault="00E70096" w:rsidP="00552B75">
            <w:r w:rsidRPr="00633908">
              <w:t>Проекти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4.2.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 xml:space="preserve">Разработване и внедряване на форми за информираност на населението – създаване на информационни  брошури и </w:t>
            </w:r>
            <w:proofErr w:type="spellStart"/>
            <w:r w:rsidRPr="00633908">
              <w:t>дипляни</w:t>
            </w:r>
            <w:proofErr w:type="spellEnd"/>
            <w:r w:rsidRPr="00633908">
              <w:t>, мултимедийни презентации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Читалищни настоятелства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Читалище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Собствени приходи,</w:t>
            </w:r>
          </w:p>
          <w:p w:rsidR="00E70096" w:rsidRPr="00633908" w:rsidRDefault="00E70096" w:rsidP="00552B75">
            <w:pPr>
              <w:spacing w:after="136"/>
            </w:pPr>
          </w:p>
        </w:tc>
      </w:tr>
      <w:tr w:rsidR="00E70096" w:rsidRPr="00633908" w:rsidTr="00552B75">
        <w:trPr>
          <w:tblCellSpacing w:w="0" w:type="dxa"/>
        </w:trPr>
        <w:tc>
          <w:tcPr>
            <w:tcW w:w="138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rPr>
                <w:b/>
                <w:bCs/>
              </w:rPr>
              <w:t>5. Организиране, провеждане и участия в празненства, концерти и чествания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lastRenderedPageBreak/>
              <w:t>5.1.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Изпълнение на дейностите по културния календар на читалището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Читалищно настоятелство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Читалище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t>Субсидия,</w:t>
            </w:r>
          </w:p>
          <w:p w:rsidR="00E70096" w:rsidRPr="00633908" w:rsidRDefault="00E70096" w:rsidP="00552B75">
            <w:r w:rsidRPr="00633908">
              <w:t>собствени приходи,</w:t>
            </w:r>
          </w:p>
          <w:p w:rsidR="00E70096" w:rsidRPr="00633908" w:rsidRDefault="00E70096" w:rsidP="00552B75">
            <w:r w:rsidRPr="00633908">
              <w:t>спонсори,</w:t>
            </w:r>
          </w:p>
          <w:p w:rsidR="00E70096" w:rsidRPr="00633908" w:rsidRDefault="00E70096" w:rsidP="00552B75">
            <w:r w:rsidRPr="00633908">
              <w:t>Община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138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r w:rsidRPr="00633908">
              <w:rPr>
                <w:b/>
                <w:bCs/>
              </w:rPr>
              <w:t>6. Материално техническа база на читалището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6.1.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Поддържане и обогатяване на съществуващата  МТБ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Читалищно настоятелство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proofErr w:type="spellStart"/>
            <w:r w:rsidRPr="00633908">
              <w:t>Читалише</w:t>
            </w:r>
            <w:proofErr w:type="spellEnd"/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Субсидия</w:t>
            </w:r>
          </w:p>
          <w:p w:rsidR="00E70096" w:rsidRPr="00633908" w:rsidRDefault="00E70096" w:rsidP="00552B75">
            <w:pPr>
              <w:spacing w:after="136"/>
            </w:pPr>
            <w:r w:rsidRPr="00633908">
              <w:t>Проекти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6.2.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 Ремонтни дейности и оборудване:                  - кандидатстване с проекти за допълваща целева субсидия към Министерството на културата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Читалището в партньорство с общината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 </w:t>
            </w:r>
          </w:p>
          <w:p w:rsidR="00E70096" w:rsidRPr="00633908" w:rsidRDefault="00E70096" w:rsidP="00552B75">
            <w:pPr>
              <w:spacing w:after="136"/>
            </w:pPr>
            <w:r w:rsidRPr="00633908">
              <w:t>Читалище</w:t>
            </w:r>
          </w:p>
          <w:p w:rsidR="00E70096" w:rsidRPr="00633908" w:rsidRDefault="00E70096" w:rsidP="00552B75">
            <w:pPr>
              <w:spacing w:after="136"/>
            </w:pPr>
            <w:r w:rsidRPr="00633908">
              <w:t>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 </w:t>
            </w:r>
          </w:p>
          <w:p w:rsidR="00E70096" w:rsidRPr="00633908" w:rsidRDefault="00E70096" w:rsidP="00552B75">
            <w:pPr>
              <w:spacing w:after="136"/>
            </w:pPr>
            <w:r w:rsidRPr="00633908">
              <w:t>Министерство на културата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096" w:rsidRPr="00633908" w:rsidRDefault="00E70096" w:rsidP="00552B75"/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                                                                           -кандидатстване с проекти по програми на ЕС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Община, читалище, партньори с други организации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Читалище</w:t>
            </w:r>
          </w:p>
          <w:p w:rsidR="00E70096" w:rsidRPr="00633908" w:rsidRDefault="00E70096" w:rsidP="00552B75">
            <w:pPr>
              <w:spacing w:after="136"/>
            </w:pPr>
            <w:r w:rsidRPr="00633908">
              <w:t>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  <w:r w:rsidRPr="00633908">
              <w:t> </w:t>
            </w:r>
          </w:p>
          <w:p w:rsidR="00E70096" w:rsidRPr="00633908" w:rsidRDefault="00E70096" w:rsidP="00552B75">
            <w:pPr>
              <w:spacing w:after="136"/>
            </w:pPr>
            <w:r w:rsidRPr="00633908">
              <w:t>Европейски програми</w:t>
            </w:r>
          </w:p>
        </w:tc>
      </w:tr>
      <w:tr w:rsidR="00E70096" w:rsidRPr="00633908" w:rsidTr="00552B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096" w:rsidRPr="00633908" w:rsidRDefault="00E70096" w:rsidP="00552B75"/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</w:p>
        </w:tc>
      </w:tr>
      <w:tr w:rsidR="00E70096" w:rsidRPr="00633908" w:rsidTr="00552B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096" w:rsidRPr="00633908" w:rsidRDefault="00E70096" w:rsidP="00552B75"/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096" w:rsidRPr="00633908" w:rsidRDefault="00E70096" w:rsidP="00552B75">
            <w:pPr>
              <w:spacing w:after="136"/>
            </w:pPr>
          </w:p>
        </w:tc>
      </w:tr>
      <w:tr w:rsidR="00E70096" w:rsidRPr="00633908" w:rsidTr="00552B75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096" w:rsidRPr="00633908" w:rsidRDefault="00E70096" w:rsidP="00552B75"/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096" w:rsidRPr="00633908" w:rsidRDefault="00E70096" w:rsidP="00552B75"/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096" w:rsidRPr="00633908" w:rsidRDefault="00E70096" w:rsidP="00552B7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096" w:rsidRPr="00633908" w:rsidRDefault="00E70096" w:rsidP="00552B75"/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096" w:rsidRPr="00633908" w:rsidRDefault="00E70096" w:rsidP="00552B75"/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096" w:rsidRPr="00633908" w:rsidRDefault="00E70096" w:rsidP="00552B75"/>
        </w:tc>
      </w:tr>
    </w:tbl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b/>
          <w:bCs/>
          <w:color w:val="000000"/>
        </w:rPr>
        <w:t> </w:t>
      </w: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b/>
          <w:bCs/>
          <w:color w:val="000000"/>
        </w:rPr>
        <w:t>VІ. ОТЧИТАНЕ ИЗПЪЛНЕНИЕТО НА ПРОГРАМАТА</w:t>
      </w: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b/>
          <w:bCs/>
          <w:color w:val="000000"/>
        </w:rPr>
        <w:t>   </w:t>
      </w:r>
      <w:r w:rsidRPr="00633908">
        <w:rPr>
          <w:color w:val="000000"/>
        </w:rPr>
        <w:t>Съгласно чл.26а, ал.4 от ЗНЧ Председателите на читалища представят ежегодно до 31 март пред кмета на общината и общинския съвет доклади за осъществените читалищни дейности в изпълнение на Програмата и за изразходваните от бюджета средства през предходната година</w:t>
      </w:r>
    </w:p>
    <w:p w:rsidR="00E70096" w:rsidRPr="00633908" w:rsidRDefault="00E70096" w:rsidP="00E70096">
      <w:pPr>
        <w:shd w:val="clear" w:color="auto" w:fill="FFFFFF"/>
        <w:spacing w:after="136"/>
        <w:jc w:val="both"/>
        <w:rPr>
          <w:color w:val="000000"/>
        </w:rPr>
      </w:pPr>
      <w:r w:rsidRPr="00633908">
        <w:rPr>
          <w:color w:val="000000"/>
        </w:rPr>
        <w:t>.</w:t>
      </w:r>
    </w:p>
    <w:p w:rsidR="00E70096" w:rsidRPr="00633908" w:rsidRDefault="00E70096" w:rsidP="00E70096">
      <w:pPr>
        <w:shd w:val="clear" w:color="auto" w:fill="FFFFFF"/>
        <w:jc w:val="both"/>
        <w:rPr>
          <w:color w:val="000000"/>
        </w:rPr>
      </w:pPr>
      <w:r w:rsidRPr="00633908">
        <w:rPr>
          <w:b/>
          <w:bCs/>
          <w:color w:val="000000"/>
        </w:rPr>
        <w:t>VІІ.ЗАКЛЮЧЕНИЕ</w:t>
      </w:r>
    </w:p>
    <w:p w:rsidR="00E70096" w:rsidRPr="00633908" w:rsidRDefault="00E70096" w:rsidP="00E70096">
      <w:pPr>
        <w:rPr>
          <w:color w:val="000000"/>
        </w:rPr>
      </w:pPr>
      <w:r w:rsidRPr="00633908">
        <w:rPr>
          <w:color w:val="000000"/>
        </w:rPr>
        <w:t xml:space="preserve">    Настоящата програма е </w:t>
      </w:r>
      <w:r w:rsidRPr="00633908">
        <w:t xml:space="preserve">изготвена въз основа на разработената Перспективна програма за 2016-2019 г. на </w:t>
      </w:r>
      <w:r w:rsidRPr="00633908">
        <w:rPr>
          <w:b/>
          <w:i/>
        </w:rPr>
        <w:t xml:space="preserve">НЧ"Пробудаа-1927 г." - с.Беляново </w:t>
      </w:r>
      <w:r w:rsidRPr="00633908">
        <w:t>и е</w:t>
      </w:r>
      <w:r w:rsidRPr="00633908">
        <w:rPr>
          <w:color w:val="000000"/>
        </w:rPr>
        <w:t xml:space="preserve"> отворена за допълнения. </w:t>
      </w:r>
    </w:p>
    <w:p w:rsidR="00E70096" w:rsidRPr="00633908" w:rsidRDefault="00E70096" w:rsidP="00E70096">
      <w:r w:rsidRPr="00633908">
        <w:rPr>
          <w:color w:val="000000"/>
        </w:rPr>
        <w:t>Неделима част от нея е културният календар на НЧ"Пробуда-1927г.".</w:t>
      </w:r>
      <w:r w:rsidRPr="00633908">
        <w:t xml:space="preserve"> </w:t>
      </w:r>
    </w:p>
    <w:p w:rsidR="00E70096" w:rsidRPr="00633908" w:rsidRDefault="00E70096" w:rsidP="00E70096"/>
    <w:p w:rsidR="00E70096" w:rsidRPr="00633908" w:rsidRDefault="00E70096" w:rsidP="00E70096">
      <w:pPr>
        <w:rPr>
          <w:b/>
          <w:i/>
        </w:rPr>
      </w:pPr>
    </w:p>
    <w:p w:rsidR="00E70096" w:rsidRPr="00633908" w:rsidRDefault="00E70096" w:rsidP="00E70096">
      <w:pPr>
        <w:ind w:left="-540" w:right="-684"/>
        <w:jc w:val="center"/>
        <w:rPr>
          <w:b/>
        </w:rPr>
      </w:pPr>
      <w:r w:rsidRPr="00633908">
        <w:rPr>
          <w:b/>
        </w:rPr>
        <w:t xml:space="preserve">КУЛТУРЕН КАЛЕНДАР ЗА 2018 ГОДИНА </w:t>
      </w:r>
    </w:p>
    <w:p w:rsidR="00E70096" w:rsidRPr="00633908" w:rsidRDefault="00E70096" w:rsidP="00E70096">
      <w:pPr>
        <w:ind w:left="-540" w:right="-684"/>
        <w:jc w:val="center"/>
        <w:rPr>
          <w:b/>
        </w:rPr>
      </w:pPr>
      <w:r w:rsidRPr="00633908">
        <w:rPr>
          <w:b/>
        </w:rPr>
        <w:t xml:space="preserve">На Народно читалище „Пробуда-1927” с.Беляново, община Ценово, област Русе </w:t>
      </w:r>
    </w:p>
    <w:tbl>
      <w:tblPr>
        <w:tblStyle w:val="af6"/>
        <w:tblW w:w="14999" w:type="dxa"/>
        <w:tblInd w:w="-432" w:type="dxa"/>
        <w:tblLayout w:type="fixed"/>
        <w:tblLook w:val="01E0"/>
      </w:tblPr>
      <w:tblGrid>
        <w:gridCol w:w="1710"/>
        <w:gridCol w:w="1665"/>
        <w:gridCol w:w="3195"/>
        <w:gridCol w:w="3609"/>
        <w:gridCol w:w="4820"/>
      </w:tblGrid>
      <w:tr w:rsidR="00E70096" w:rsidRPr="00633908" w:rsidTr="00552B75">
        <w:tc>
          <w:tcPr>
            <w:tcW w:w="1710" w:type="dxa"/>
            <w:shd w:val="clear" w:color="auto" w:fill="E6E6E6"/>
          </w:tcPr>
          <w:p w:rsidR="00E70096" w:rsidRPr="00633908" w:rsidRDefault="00E70096" w:rsidP="00552B75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3390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65" w:type="dxa"/>
            <w:shd w:val="clear" w:color="auto" w:fill="E6E6E6"/>
          </w:tcPr>
          <w:p w:rsidR="00E70096" w:rsidRPr="00633908" w:rsidRDefault="00E70096" w:rsidP="00552B75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33908">
              <w:rPr>
                <w:b/>
                <w:sz w:val="24"/>
                <w:szCs w:val="24"/>
              </w:rPr>
              <w:t>Място</w:t>
            </w:r>
          </w:p>
        </w:tc>
        <w:tc>
          <w:tcPr>
            <w:tcW w:w="3195" w:type="dxa"/>
            <w:shd w:val="clear" w:color="auto" w:fill="E6E6E6"/>
          </w:tcPr>
          <w:p w:rsidR="00E70096" w:rsidRPr="00633908" w:rsidRDefault="00E70096" w:rsidP="00552B75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33908">
              <w:rPr>
                <w:b/>
                <w:sz w:val="24"/>
                <w:szCs w:val="24"/>
              </w:rPr>
              <w:t>Културна проява</w:t>
            </w:r>
          </w:p>
          <w:p w:rsidR="00E70096" w:rsidRPr="00633908" w:rsidRDefault="00E70096" w:rsidP="00552B75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E6E6E6"/>
          </w:tcPr>
          <w:p w:rsidR="00E70096" w:rsidRPr="00633908" w:rsidRDefault="00E70096" w:rsidP="00552B75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33908">
              <w:rPr>
                <w:b/>
                <w:sz w:val="24"/>
                <w:szCs w:val="24"/>
              </w:rPr>
              <w:lastRenderedPageBreak/>
              <w:t>Организатор/и</w:t>
            </w:r>
          </w:p>
        </w:tc>
        <w:tc>
          <w:tcPr>
            <w:tcW w:w="4820" w:type="dxa"/>
            <w:shd w:val="clear" w:color="auto" w:fill="E6E6E6"/>
          </w:tcPr>
          <w:p w:rsidR="00E70096" w:rsidRPr="00633908" w:rsidRDefault="00E70096" w:rsidP="00552B75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33908">
              <w:rPr>
                <w:b/>
                <w:sz w:val="24"/>
                <w:szCs w:val="24"/>
              </w:rPr>
              <w:t>ЗА Контакти</w:t>
            </w:r>
          </w:p>
        </w:tc>
      </w:tr>
      <w:tr w:rsidR="00E70096" w:rsidRPr="00633908" w:rsidTr="00552B75">
        <w:trPr>
          <w:trHeight w:val="521"/>
        </w:trPr>
        <w:tc>
          <w:tcPr>
            <w:tcW w:w="171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lastRenderedPageBreak/>
              <w:t>21 Януари</w:t>
            </w:r>
          </w:p>
        </w:tc>
        <w:tc>
          <w:tcPr>
            <w:tcW w:w="166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С.Беляново</w:t>
            </w:r>
          </w:p>
        </w:tc>
        <w:tc>
          <w:tcPr>
            <w:tcW w:w="319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Ден на родилната помощ</w:t>
            </w:r>
          </w:p>
        </w:tc>
        <w:tc>
          <w:tcPr>
            <w:tcW w:w="3609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0878948647;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Daniela_geonkova@abv.bg</w:t>
            </w:r>
          </w:p>
        </w:tc>
      </w:tr>
      <w:tr w:rsidR="00E70096" w:rsidRPr="00633908" w:rsidTr="00552B75">
        <w:tc>
          <w:tcPr>
            <w:tcW w:w="171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14 Февруари</w:t>
            </w:r>
          </w:p>
        </w:tc>
        <w:tc>
          <w:tcPr>
            <w:tcW w:w="166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С.Беляново</w:t>
            </w:r>
          </w:p>
        </w:tc>
        <w:tc>
          <w:tcPr>
            <w:tcW w:w="319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Ден на лозаря</w:t>
            </w:r>
          </w:p>
        </w:tc>
        <w:tc>
          <w:tcPr>
            <w:tcW w:w="3609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Кметство с.Беляново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08124/2380</w:t>
            </w:r>
          </w:p>
        </w:tc>
      </w:tr>
      <w:tr w:rsidR="00E70096" w:rsidRPr="00633908" w:rsidTr="00552B75">
        <w:tc>
          <w:tcPr>
            <w:tcW w:w="171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01 Март</w:t>
            </w:r>
          </w:p>
        </w:tc>
        <w:tc>
          <w:tcPr>
            <w:tcW w:w="166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С.Беляново</w:t>
            </w:r>
          </w:p>
        </w:tc>
        <w:tc>
          <w:tcPr>
            <w:tcW w:w="319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Баба Марта</w:t>
            </w:r>
          </w:p>
        </w:tc>
        <w:tc>
          <w:tcPr>
            <w:tcW w:w="3609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0878948647;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Daniela_geonkova@abv.bg</w:t>
            </w:r>
          </w:p>
        </w:tc>
      </w:tr>
      <w:tr w:rsidR="00E70096" w:rsidRPr="00633908" w:rsidTr="00552B75">
        <w:tc>
          <w:tcPr>
            <w:tcW w:w="171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08 Март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С.Беляново</w:t>
            </w:r>
          </w:p>
        </w:tc>
        <w:tc>
          <w:tcPr>
            <w:tcW w:w="319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Ден на жената</w:t>
            </w:r>
          </w:p>
        </w:tc>
        <w:tc>
          <w:tcPr>
            <w:tcW w:w="3609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0878948647;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Daniela_geonkova@abv.bg</w:t>
            </w:r>
          </w:p>
        </w:tc>
      </w:tr>
      <w:tr w:rsidR="00E70096" w:rsidRPr="00633908" w:rsidTr="00552B75">
        <w:tc>
          <w:tcPr>
            <w:tcW w:w="171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22 Март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С.Беляново</w:t>
            </w:r>
          </w:p>
        </w:tc>
        <w:tc>
          <w:tcPr>
            <w:tcW w:w="319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Първа пролет</w:t>
            </w:r>
          </w:p>
        </w:tc>
        <w:tc>
          <w:tcPr>
            <w:tcW w:w="3609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0878948647;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Daniela_geonkova@abv.bg</w:t>
            </w:r>
          </w:p>
        </w:tc>
      </w:tr>
      <w:tr w:rsidR="00E70096" w:rsidRPr="00633908" w:rsidTr="00552B75">
        <w:tc>
          <w:tcPr>
            <w:tcW w:w="171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 xml:space="preserve"> Април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С.Ценово</w:t>
            </w:r>
          </w:p>
        </w:tc>
        <w:tc>
          <w:tcPr>
            <w:tcW w:w="319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Ден на Община Ценово</w:t>
            </w:r>
          </w:p>
        </w:tc>
        <w:tc>
          <w:tcPr>
            <w:tcW w:w="3609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Община Ценово;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proofErr w:type="spellStart"/>
            <w:r w:rsidRPr="00633908">
              <w:rPr>
                <w:sz w:val="24"/>
                <w:szCs w:val="24"/>
              </w:rPr>
              <w:t>Obshtina_cenovo@abv</w:t>
            </w:r>
            <w:proofErr w:type="spellEnd"/>
            <w:r w:rsidRPr="00633908">
              <w:rPr>
                <w:sz w:val="24"/>
                <w:szCs w:val="24"/>
              </w:rPr>
              <w:t>.bg08122/2510</w:t>
            </w:r>
          </w:p>
        </w:tc>
      </w:tr>
      <w:tr w:rsidR="00E70096" w:rsidRPr="00633908" w:rsidTr="00552B75">
        <w:tc>
          <w:tcPr>
            <w:tcW w:w="171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24 май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С.Беляново</w:t>
            </w:r>
          </w:p>
        </w:tc>
        <w:tc>
          <w:tcPr>
            <w:tcW w:w="319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Ден на българската просвета и култура</w:t>
            </w:r>
          </w:p>
        </w:tc>
        <w:tc>
          <w:tcPr>
            <w:tcW w:w="3609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0878948647;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Daniela_geonkova@abv.bg</w:t>
            </w:r>
          </w:p>
        </w:tc>
      </w:tr>
      <w:tr w:rsidR="00E70096" w:rsidRPr="00633908" w:rsidTr="00552B75">
        <w:tc>
          <w:tcPr>
            <w:tcW w:w="171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Май</w:t>
            </w:r>
          </w:p>
        </w:tc>
        <w:tc>
          <w:tcPr>
            <w:tcW w:w="166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С.Обединение</w:t>
            </w:r>
          </w:p>
        </w:tc>
        <w:tc>
          <w:tcPr>
            <w:tcW w:w="319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Национален събор-надпяване „Авлига пее”</w:t>
            </w:r>
          </w:p>
        </w:tc>
        <w:tc>
          <w:tcPr>
            <w:tcW w:w="3609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Община Полски Тръмбеш, НЧ”Мита Стойчева” с.Обединение</w:t>
            </w:r>
          </w:p>
        </w:tc>
        <w:tc>
          <w:tcPr>
            <w:tcW w:w="482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hyperlink r:id="rId5" w:history="1">
              <w:r w:rsidRPr="00633908">
                <w:rPr>
                  <w:rStyle w:val="af7"/>
                  <w:rFonts w:eastAsia="SimSun"/>
                  <w:sz w:val="24"/>
                  <w:szCs w:val="24"/>
                </w:rPr>
                <w:t>06141/4121obrazovanie_trambesh@abv.bg</w:t>
              </w:r>
            </w:hyperlink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0878659320 snejaj@abv.bg</w:t>
            </w:r>
          </w:p>
        </w:tc>
      </w:tr>
      <w:tr w:rsidR="00E70096" w:rsidRPr="00633908" w:rsidTr="00552B75">
        <w:tc>
          <w:tcPr>
            <w:tcW w:w="171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1 Юни</w:t>
            </w:r>
          </w:p>
        </w:tc>
        <w:tc>
          <w:tcPr>
            <w:tcW w:w="166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С.Беляново</w:t>
            </w:r>
          </w:p>
        </w:tc>
        <w:tc>
          <w:tcPr>
            <w:tcW w:w="319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Ден на детето</w:t>
            </w:r>
          </w:p>
        </w:tc>
        <w:tc>
          <w:tcPr>
            <w:tcW w:w="3609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0878948647;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Daniela_geonkova@abv.bg</w:t>
            </w:r>
          </w:p>
        </w:tc>
      </w:tr>
      <w:tr w:rsidR="00E70096" w:rsidRPr="00633908" w:rsidTr="00552B75">
        <w:trPr>
          <w:trHeight w:val="1100"/>
        </w:trPr>
        <w:tc>
          <w:tcPr>
            <w:tcW w:w="171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Юни</w:t>
            </w:r>
          </w:p>
        </w:tc>
        <w:tc>
          <w:tcPr>
            <w:tcW w:w="166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С.Николово</w:t>
            </w:r>
          </w:p>
        </w:tc>
        <w:tc>
          <w:tcPr>
            <w:tcW w:w="319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Национален фолклорен фестивал „Фолклорна сцена под липите”</w:t>
            </w:r>
          </w:p>
        </w:tc>
        <w:tc>
          <w:tcPr>
            <w:tcW w:w="3609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Община Русе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Кметство с.Николово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НЧ”Пробуда-1901”</w:t>
            </w:r>
          </w:p>
        </w:tc>
        <w:tc>
          <w:tcPr>
            <w:tcW w:w="482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  <w:lang w:val="ru-RU"/>
              </w:rPr>
              <w:t>0885 810</w:t>
            </w:r>
            <w:r w:rsidRPr="00633908">
              <w:rPr>
                <w:sz w:val="24"/>
                <w:szCs w:val="24"/>
              </w:rPr>
              <w:t> </w:t>
            </w:r>
            <w:r w:rsidRPr="00633908">
              <w:rPr>
                <w:sz w:val="24"/>
                <w:szCs w:val="24"/>
                <w:lang w:val="ru-RU"/>
              </w:rPr>
              <w:t>114</w:t>
            </w:r>
            <w:r w:rsidRPr="00633908">
              <w:rPr>
                <w:sz w:val="24"/>
                <w:szCs w:val="24"/>
              </w:rPr>
              <w:t xml:space="preserve"> </w:t>
            </w:r>
            <w:r w:rsidRPr="00633908">
              <w:rPr>
                <w:sz w:val="24"/>
                <w:szCs w:val="24"/>
                <w:lang w:val="ru-RU"/>
              </w:rPr>
              <w:t xml:space="preserve"> </w:t>
            </w:r>
            <w:r w:rsidRPr="00633908">
              <w:rPr>
                <w:sz w:val="24"/>
                <w:szCs w:val="24"/>
              </w:rPr>
              <w:t xml:space="preserve">Мария Генова   </w:t>
            </w:r>
            <w:hyperlink r:id="rId6" w:history="1">
              <w:r w:rsidRPr="00633908">
                <w:rPr>
                  <w:rStyle w:val="af7"/>
                  <w:rFonts w:eastAsia="SimSun"/>
                  <w:sz w:val="24"/>
                  <w:szCs w:val="24"/>
                </w:rPr>
                <w:t>nikolovo</w:t>
              </w:r>
              <w:r w:rsidRPr="00633908">
                <w:rPr>
                  <w:rStyle w:val="af7"/>
                  <w:rFonts w:eastAsia="SimSun"/>
                  <w:sz w:val="24"/>
                  <w:szCs w:val="24"/>
                  <w:lang w:val="ru-RU"/>
                </w:rPr>
                <w:t>__</w:t>
              </w:r>
              <w:r w:rsidRPr="00633908">
                <w:rPr>
                  <w:rStyle w:val="af7"/>
                  <w:rFonts w:eastAsia="SimSun"/>
                  <w:sz w:val="24"/>
                  <w:szCs w:val="24"/>
                </w:rPr>
                <w:t>kmet</w:t>
              </w:r>
              <w:r w:rsidRPr="00633908">
                <w:rPr>
                  <w:rStyle w:val="af7"/>
                  <w:rFonts w:eastAsia="SimSun"/>
                  <w:sz w:val="24"/>
                  <w:szCs w:val="24"/>
                  <w:lang w:val="ru-RU"/>
                </w:rPr>
                <w:t>@</w:t>
              </w:r>
              <w:r w:rsidRPr="00633908">
                <w:rPr>
                  <w:rStyle w:val="af7"/>
                  <w:rFonts w:eastAsia="SimSun"/>
                  <w:sz w:val="24"/>
                  <w:szCs w:val="24"/>
                </w:rPr>
                <w:t>abv</w:t>
              </w:r>
              <w:r w:rsidRPr="00633908">
                <w:rPr>
                  <w:rStyle w:val="af7"/>
                  <w:rFonts w:eastAsia="SimSun"/>
                  <w:sz w:val="24"/>
                  <w:szCs w:val="24"/>
                  <w:lang w:val="ru-RU"/>
                </w:rPr>
                <w:t>.</w:t>
              </w:r>
              <w:proofErr w:type="spellStart"/>
              <w:r w:rsidRPr="00633908">
                <w:rPr>
                  <w:rStyle w:val="af7"/>
                  <w:rFonts w:eastAsia="SimSun"/>
                  <w:sz w:val="24"/>
                  <w:szCs w:val="24"/>
                </w:rPr>
                <w:t>bg</w:t>
              </w:r>
              <w:proofErr w:type="spellEnd"/>
            </w:hyperlink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  <w:lang w:val="ru-RU"/>
              </w:rPr>
              <w:t xml:space="preserve">08118 24 12   </w:t>
            </w:r>
            <w:proofErr w:type="spellStart"/>
            <w:r w:rsidRPr="00633908">
              <w:rPr>
                <w:sz w:val="24"/>
                <w:szCs w:val="24"/>
                <w:lang w:val="ru-RU"/>
              </w:rPr>
              <w:t>читалище</w:t>
            </w:r>
            <w:proofErr w:type="spellEnd"/>
            <w:r w:rsidRPr="00633908">
              <w:rPr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633908">
                <w:rPr>
                  <w:rStyle w:val="af7"/>
                  <w:rFonts w:eastAsia="SimSun"/>
                  <w:sz w:val="24"/>
                  <w:szCs w:val="24"/>
                </w:rPr>
                <w:t>nikochita</w:t>
              </w:r>
              <w:r w:rsidRPr="00633908">
                <w:rPr>
                  <w:rStyle w:val="af7"/>
                  <w:rFonts w:eastAsia="SimSun"/>
                  <w:sz w:val="24"/>
                  <w:szCs w:val="24"/>
                  <w:lang w:val="ru-RU"/>
                </w:rPr>
                <w:t>2007@</w:t>
              </w:r>
              <w:r w:rsidRPr="00633908">
                <w:rPr>
                  <w:rStyle w:val="af7"/>
                  <w:rFonts w:eastAsia="SimSun"/>
                  <w:sz w:val="24"/>
                  <w:szCs w:val="24"/>
                </w:rPr>
                <w:t>abv</w:t>
              </w:r>
              <w:r w:rsidRPr="00633908">
                <w:rPr>
                  <w:rStyle w:val="af7"/>
                  <w:rFonts w:eastAsia="SimSun"/>
                  <w:sz w:val="24"/>
                  <w:szCs w:val="24"/>
                  <w:lang w:val="ru-RU"/>
                </w:rPr>
                <w:t>.</w:t>
              </w:r>
              <w:proofErr w:type="spellStart"/>
              <w:r w:rsidRPr="00633908">
                <w:rPr>
                  <w:rStyle w:val="af7"/>
                  <w:rFonts w:eastAsia="SimSun"/>
                  <w:sz w:val="24"/>
                  <w:szCs w:val="24"/>
                </w:rPr>
                <w:t>bg</w:t>
              </w:r>
              <w:proofErr w:type="spellEnd"/>
            </w:hyperlink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  <w:lang w:val="ru-RU"/>
              </w:rPr>
            </w:pPr>
            <w:r w:rsidRPr="00633908">
              <w:rPr>
                <w:sz w:val="24"/>
                <w:szCs w:val="24"/>
              </w:rPr>
              <w:t xml:space="preserve">                         0886/871274-</w:t>
            </w:r>
            <w:r w:rsidRPr="00633908">
              <w:rPr>
                <w:sz w:val="24"/>
                <w:szCs w:val="24"/>
                <w:lang w:val="ru-RU"/>
              </w:rPr>
              <w:t xml:space="preserve"> К. Попова                                                                                  </w:t>
            </w:r>
          </w:p>
        </w:tc>
      </w:tr>
      <w:tr w:rsidR="00E70096" w:rsidRPr="00633908" w:rsidTr="00552B75">
        <w:tc>
          <w:tcPr>
            <w:tcW w:w="171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Септември</w:t>
            </w:r>
          </w:p>
        </w:tc>
        <w:tc>
          <w:tcPr>
            <w:tcW w:w="166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Гр.Борово</w:t>
            </w:r>
          </w:p>
        </w:tc>
        <w:tc>
          <w:tcPr>
            <w:tcW w:w="319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Фолклорен фестивал „От ДУНАВ ДО БАЛКАНА-БОРОВО”</w:t>
            </w:r>
          </w:p>
        </w:tc>
        <w:tc>
          <w:tcPr>
            <w:tcW w:w="3609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Община Борово;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НЧ”Искра-1898”</w:t>
            </w:r>
          </w:p>
        </w:tc>
        <w:tc>
          <w:tcPr>
            <w:tcW w:w="482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 xml:space="preserve">7174 гр.Борово, </w:t>
            </w:r>
            <w:proofErr w:type="spellStart"/>
            <w:r w:rsidRPr="00633908">
              <w:rPr>
                <w:sz w:val="24"/>
                <w:szCs w:val="24"/>
              </w:rPr>
              <w:t>обл</w:t>
            </w:r>
            <w:proofErr w:type="spellEnd"/>
            <w:r w:rsidRPr="00633908">
              <w:rPr>
                <w:sz w:val="24"/>
                <w:szCs w:val="24"/>
              </w:rPr>
              <w:t xml:space="preserve">. Русе тел.0878308410; </w:t>
            </w:r>
            <w:proofErr w:type="spellStart"/>
            <w:r w:rsidRPr="00633908">
              <w:rPr>
                <w:sz w:val="24"/>
                <w:szCs w:val="24"/>
              </w:rPr>
              <w:t>е-mail</w:t>
            </w:r>
            <w:proofErr w:type="spellEnd"/>
            <w:r w:rsidRPr="00633908">
              <w:rPr>
                <w:sz w:val="24"/>
                <w:szCs w:val="24"/>
              </w:rPr>
              <w:t xml:space="preserve">: </w:t>
            </w:r>
            <w:proofErr w:type="spellStart"/>
            <w:r w:rsidRPr="00633908">
              <w:rPr>
                <w:sz w:val="24"/>
                <w:szCs w:val="24"/>
                <w:u w:val="single"/>
              </w:rPr>
              <w:t>iskra</w:t>
            </w:r>
            <w:proofErr w:type="spellEnd"/>
            <w:r w:rsidRPr="00633908">
              <w:rPr>
                <w:sz w:val="24"/>
                <w:szCs w:val="24"/>
                <w:u w:val="single"/>
              </w:rPr>
              <w:t>_ borovo@mail.bg</w:t>
            </w:r>
          </w:p>
        </w:tc>
      </w:tr>
      <w:tr w:rsidR="00E70096" w:rsidRPr="00633908" w:rsidTr="00552B75">
        <w:tc>
          <w:tcPr>
            <w:tcW w:w="171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Септември</w:t>
            </w:r>
          </w:p>
        </w:tc>
        <w:tc>
          <w:tcPr>
            <w:tcW w:w="166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С.Ценово</w:t>
            </w:r>
          </w:p>
        </w:tc>
        <w:tc>
          <w:tcPr>
            <w:tcW w:w="319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Фолклорен фестивал”Ценово пее и танцува”</w:t>
            </w:r>
          </w:p>
        </w:tc>
        <w:tc>
          <w:tcPr>
            <w:tcW w:w="3609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Община Ценово;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НЧ”Христо Ботев-1898”</w:t>
            </w:r>
          </w:p>
        </w:tc>
        <w:tc>
          <w:tcPr>
            <w:tcW w:w="482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proofErr w:type="spellStart"/>
            <w:r w:rsidRPr="00633908">
              <w:rPr>
                <w:sz w:val="24"/>
                <w:szCs w:val="24"/>
              </w:rPr>
              <w:t>Obshtina_cenovo@abv</w:t>
            </w:r>
            <w:proofErr w:type="spellEnd"/>
            <w:r w:rsidRPr="00633908">
              <w:rPr>
                <w:sz w:val="24"/>
                <w:szCs w:val="24"/>
              </w:rPr>
              <w:t>.bg08122/2510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hyperlink r:id="rId8" w:history="1">
              <w:r w:rsidRPr="00633908">
                <w:rPr>
                  <w:rStyle w:val="af7"/>
                  <w:rFonts w:eastAsia="SimSun"/>
                  <w:sz w:val="24"/>
                  <w:szCs w:val="24"/>
                </w:rPr>
                <w:t>Tsenovo.ch@gmail.com</w:t>
              </w:r>
            </w:hyperlink>
            <w:r w:rsidRPr="00633908">
              <w:rPr>
                <w:sz w:val="24"/>
                <w:szCs w:val="24"/>
              </w:rPr>
              <w:t xml:space="preserve"> 0878122951</w:t>
            </w:r>
          </w:p>
        </w:tc>
      </w:tr>
      <w:tr w:rsidR="00E70096" w:rsidRPr="00633908" w:rsidTr="00552B75">
        <w:tc>
          <w:tcPr>
            <w:tcW w:w="171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 xml:space="preserve"> Ноември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lastRenderedPageBreak/>
              <w:t>С.Беляново</w:t>
            </w:r>
          </w:p>
        </w:tc>
        <w:tc>
          <w:tcPr>
            <w:tcW w:w="319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Празник на селото</w:t>
            </w:r>
          </w:p>
        </w:tc>
        <w:tc>
          <w:tcPr>
            <w:tcW w:w="3609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0878948647;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lastRenderedPageBreak/>
              <w:t>Daniela_geonkova@abv.bg</w:t>
            </w:r>
          </w:p>
        </w:tc>
      </w:tr>
      <w:tr w:rsidR="00E70096" w:rsidRPr="00633908" w:rsidTr="00552B75">
        <w:tc>
          <w:tcPr>
            <w:tcW w:w="171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lastRenderedPageBreak/>
              <w:t xml:space="preserve"> Декември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С.Беляново</w:t>
            </w:r>
          </w:p>
        </w:tc>
        <w:tc>
          <w:tcPr>
            <w:tcW w:w="3195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Коледни и новогодишни празници</w:t>
            </w:r>
          </w:p>
        </w:tc>
        <w:tc>
          <w:tcPr>
            <w:tcW w:w="3609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</w:tcPr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0878948647;</w:t>
            </w:r>
          </w:p>
          <w:p w:rsidR="00E70096" w:rsidRPr="00633908" w:rsidRDefault="00E70096" w:rsidP="00552B75">
            <w:pPr>
              <w:pStyle w:val="ab"/>
              <w:rPr>
                <w:sz w:val="24"/>
                <w:szCs w:val="24"/>
              </w:rPr>
            </w:pPr>
            <w:r w:rsidRPr="00633908">
              <w:rPr>
                <w:sz w:val="24"/>
                <w:szCs w:val="24"/>
              </w:rPr>
              <w:t>Daniela_geonkova@abv.bg</w:t>
            </w:r>
          </w:p>
        </w:tc>
      </w:tr>
    </w:tbl>
    <w:p w:rsidR="00E70096" w:rsidRPr="00633908" w:rsidRDefault="00E70096" w:rsidP="00E70096"/>
    <w:p w:rsidR="00E70096" w:rsidRPr="00633908" w:rsidRDefault="00E70096" w:rsidP="00E70096">
      <w:pPr>
        <w:jc w:val="both"/>
      </w:pPr>
    </w:p>
    <w:p w:rsidR="00E70096" w:rsidRPr="00633908" w:rsidRDefault="00E70096" w:rsidP="00E70096">
      <w:pPr>
        <w:jc w:val="center"/>
        <w:rPr>
          <w:b/>
        </w:rPr>
      </w:pPr>
      <w:r w:rsidRPr="00633908">
        <w:rPr>
          <w:b/>
        </w:rPr>
        <w:t>СПИСЪЧЕН СЪСТАВ</w:t>
      </w:r>
    </w:p>
    <w:p w:rsidR="00E70096" w:rsidRPr="00633908" w:rsidRDefault="00E70096" w:rsidP="00E70096">
      <w:pPr>
        <w:jc w:val="center"/>
        <w:rPr>
          <w:b/>
        </w:rPr>
      </w:pPr>
    </w:p>
    <w:p w:rsidR="00E70096" w:rsidRPr="00633908" w:rsidRDefault="00E70096" w:rsidP="00E70096">
      <w:pPr>
        <w:jc w:val="both"/>
        <w:rPr>
          <w:b/>
        </w:rPr>
      </w:pPr>
      <w:r w:rsidRPr="00633908">
        <w:rPr>
          <w:b/>
        </w:rPr>
        <w:t>НА НАСТОЯТЕЛСТВОТО:</w:t>
      </w:r>
    </w:p>
    <w:p w:rsidR="00E70096" w:rsidRPr="00633908" w:rsidRDefault="00E70096" w:rsidP="00E70096">
      <w:pPr>
        <w:jc w:val="both"/>
      </w:pPr>
      <w:r w:rsidRPr="00633908">
        <w:t>Председател: Илиян Илиев Игнатов</w:t>
      </w:r>
    </w:p>
    <w:p w:rsidR="00E70096" w:rsidRPr="00633908" w:rsidRDefault="00E70096" w:rsidP="00E70096">
      <w:pPr>
        <w:jc w:val="both"/>
      </w:pPr>
      <w:r w:rsidRPr="00633908">
        <w:t>Секретар: Пламен Цветанов Великов</w:t>
      </w:r>
    </w:p>
    <w:p w:rsidR="00E70096" w:rsidRPr="00633908" w:rsidRDefault="00E70096" w:rsidP="00E70096">
      <w:pPr>
        <w:jc w:val="both"/>
      </w:pPr>
      <w:r w:rsidRPr="00633908">
        <w:t>Членове:</w:t>
      </w:r>
    </w:p>
    <w:p w:rsidR="00E70096" w:rsidRPr="00633908" w:rsidRDefault="00E70096" w:rsidP="00E70096">
      <w:pPr>
        <w:pStyle w:val="a3"/>
        <w:numPr>
          <w:ilvl w:val="1"/>
          <w:numId w:val="5"/>
        </w:numPr>
        <w:jc w:val="both"/>
      </w:pPr>
      <w:r w:rsidRPr="00633908">
        <w:t>Митко Венков Илиев</w:t>
      </w:r>
    </w:p>
    <w:p w:rsidR="00E70096" w:rsidRPr="00633908" w:rsidRDefault="00E70096" w:rsidP="00E70096">
      <w:pPr>
        <w:pStyle w:val="a3"/>
        <w:numPr>
          <w:ilvl w:val="1"/>
          <w:numId w:val="5"/>
        </w:numPr>
        <w:jc w:val="both"/>
      </w:pPr>
      <w:r w:rsidRPr="00633908">
        <w:t>Милена Величкова Илиева</w:t>
      </w:r>
    </w:p>
    <w:p w:rsidR="00E70096" w:rsidRPr="00633908" w:rsidRDefault="00E70096" w:rsidP="00E70096">
      <w:pPr>
        <w:pStyle w:val="a3"/>
        <w:numPr>
          <w:ilvl w:val="1"/>
          <w:numId w:val="5"/>
        </w:numPr>
        <w:jc w:val="both"/>
      </w:pPr>
      <w:r w:rsidRPr="00633908">
        <w:t>Марийка Иванова Тодорова</w:t>
      </w:r>
    </w:p>
    <w:p w:rsidR="00E70096" w:rsidRPr="00633908" w:rsidRDefault="00E70096" w:rsidP="00E70096">
      <w:pPr>
        <w:pStyle w:val="a3"/>
        <w:ind w:left="1440"/>
        <w:jc w:val="both"/>
      </w:pPr>
    </w:p>
    <w:p w:rsidR="00E70096" w:rsidRPr="00633908" w:rsidRDefault="00E70096" w:rsidP="00E70096">
      <w:pPr>
        <w:pStyle w:val="a3"/>
        <w:ind w:left="1440"/>
        <w:jc w:val="both"/>
        <w:rPr>
          <w:b/>
        </w:rPr>
      </w:pPr>
      <w:r w:rsidRPr="00633908">
        <w:rPr>
          <w:b/>
        </w:rPr>
        <w:t>НА ПРОВЕРИТЕЛНАТА КОМИСИЯ:</w:t>
      </w:r>
    </w:p>
    <w:p w:rsidR="00E70096" w:rsidRPr="00633908" w:rsidRDefault="00E70096" w:rsidP="00E70096">
      <w:pPr>
        <w:jc w:val="both"/>
      </w:pPr>
      <w:r w:rsidRPr="00633908">
        <w:t>П</w:t>
      </w:r>
      <w:r w:rsidR="00633908">
        <w:t>редседател</w:t>
      </w:r>
      <w:r w:rsidRPr="00633908">
        <w:t xml:space="preserve">: Янка Тодорова </w:t>
      </w:r>
      <w:proofErr w:type="spellStart"/>
      <w:r w:rsidRPr="00633908">
        <w:t>Геонкова</w:t>
      </w:r>
      <w:proofErr w:type="spellEnd"/>
    </w:p>
    <w:p w:rsidR="00E70096" w:rsidRPr="00633908" w:rsidRDefault="00E70096" w:rsidP="00E70096">
      <w:pPr>
        <w:jc w:val="both"/>
      </w:pPr>
      <w:r w:rsidRPr="00633908">
        <w:t>Членове:</w:t>
      </w:r>
    </w:p>
    <w:p w:rsidR="00E70096" w:rsidRPr="00633908" w:rsidRDefault="00E70096" w:rsidP="00E70096">
      <w:pPr>
        <w:pStyle w:val="a3"/>
        <w:numPr>
          <w:ilvl w:val="2"/>
          <w:numId w:val="5"/>
        </w:numPr>
        <w:jc w:val="both"/>
      </w:pPr>
      <w:r w:rsidRPr="00633908">
        <w:t xml:space="preserve">Красимира </w:t>
      </w:r>
      <w:proofErr w:type="spellStart"/>
      <w:r w:rsidRPr="00633908">
        <w:t>Захаринова</w:t>
      </w:r>
      <w:proofErr w:type="spellEnd"/>
      <w:r w:rsidRPr="00633908">
        <w:t xml:space="preserve"> Колева</w:t>
      </w:r>
    </w:p>
    <w:p w:rsidR="00E70096" w:rsidRPr="00E70096" w:rsidRDefault="00633908" w:rsidP="00E70096">
      <w:pPr>
        <w:pStyle w:val="a3"/>
        <w:numPr>
          <w:ilvl w:val="2"/>
          <w:numId w:val="5"/>
        </w:numPr>
        <w:jc w:val="both"/>
      </w:pPr>
      <w:r>
        <w:t>Еленка Костадинова Петрова</w:t>
      </w:r>
    </w:p>
    <w:sectPr w:rsidR="00E70096" w:rsidRPr="00E70096" w:rsidSect="00E700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BCB"/>
    <w:multiLevelType w:val="multilevel"/>
    <w:tmpl w:val="9F1A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0969"/>
    <w:multiLevelType w:val="hybridMultilevel"/>
    <w:tmpl w:val="37DC4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E4298"/>
    <w:multiLevelType w:val="multilevel"/>
    <w:tmpl w:val="EEDE4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A4912"/>
    <w:multiLevelType w:val="hybridMultilevel"/>
    <w:tmpl w:val="FE0A7F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2749B"/>
    <w:multiLevelType w:val="multilevel"/>
    <w:tmpl w:val="7AD01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95D5B"/>
    <w:multiLevelType w:val="hybridMultilevel"/>
    <w:tmpl w:val="947E0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82F67"/>
    <w:multiLevelType w:val="multilevel"/>
    <w:tmpl w:val="BCEC3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47FED"/>
    <w:multiLevelType w:val="multilevel"/>
    <w:tmpl w:val="E37EE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0096"/>
    <w:rsid w:val="002C33F0"/>
    <w:rsid w:val="002C400B"/>
    <w:rsid w:val="002D6BB2"/>
    <w:rsid w:val="004303D1"/>
    <w:rsid w:val="00462F4E"/>
    <w:rsid w:val="00633908"/>
    <w:rsid w:val="00913AFB"/>
    <w:rsid w:val="00BD7FD7"/>
    <w:rsid w:val="00CB69F1"/>
    <w:rsid w:val="00DF08D2"/>
    <w:rsid w:val="00E7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33F0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C33F0"/>
    <w:pPr>
      <w:keepNext/>
      <w:keepLines/>
      <w:spacing w:before="80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3">
    <w:name w:val="heading 3"/>
    <w:basedOn w:val="a"/>
    <w:next w:val="a"/>
    <w:link w:val="30"/>
    <w:qFormat/>
    <w:rsid w:val="002C33F0"/>
    <w:pPr>
      <w:keepNext/>
      <w:keepLines/>
      <w:spacing w:before="40"/>
      <w:outlineLvl w:val="2"/>
    </w:pPr>
    <w:rPr>
      <w:rFonts w:ascii="Calibri Light" w:eastAsia="SimSun" w:hAnsi="Calibri Light"/>
      <w:color w:val="44546A"/>
    </w:rPr>
  </w:style>
  <w:style w:type="paragraph" w:styleId="4">
    <w:name w:val="heading 4"/>
    <w:basedOn w:val="a"/>
    <w:next w:val="a"/>
    <w:link w:val="40"/>
    <w:uiPriority w:val="9"/>
    <w:qFormat/>
    <w:rsid w:val="002C33F0"/>
    <w:pPr>
      <w:keepNext/>
      <w:keepLines/>
      <w:spacing w:before="40"/>
      <w:outlineLvl w:val="3"/>
    </w:pPr>
    <w:rPr>
      <w:rFonts w:ascii="Calibri Light" w:eastAsia="SimSun" w:hAnsi="Calibri Light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2C33F0"/>
    <w:pPr>
      <w:keepNext/>
      <w:keepLines/>
      <w:spacing w:before="4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2C33F0"/>
    <w:pPr>
      <w:keepNext/>
      <w:keepLines/>
      <w:spacing w:before="4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7">
    <w:name w:val="heading 7"/>
    <w:basedOn w:val="a"/>
    <w:next w:val="a"/>
    <w:link w:val="70"/>
    <w:uiPriority w:val="9"/>
    <w:qFormat/>
    <w:rsid w:val="002C33F0"/>
    <w:pPr>
      <w:keepNext/>
      <w:keepLines/>
      <w:spacing w:before="4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8">
    <w:name w:val="heading 8"/>
    <w:basedOn w:val="a"/>
    <w:next w:val="a"/>
    <w:link w:val="80"/>
    <w:uiPriority w:val="9"/>
    <w:qFormat/>
    <w:rsid w:val="002C33F0"/>
    <w:pPr>
      <w:keepNext/>
      <w:keepLines/>
      <w:spacing w:before="40"/>
      <w:outlineLvl w:val="7"/>
    </w:pPr>
    <w:rPr>
      <w:rFonts w:ascii="Calibri Light" w:eastAsia="SimSun" w:hAnsi="Calibri Light"/>
      <w:b/>
      <w:bCs/>
      <w:color w:val="44546A"/>
    </w:rPr>
  </w:style>
  <w:style w:type="paragraph" w:styleId="9">
    <w:name w:val="heading 9"/>
    <w:basedOn w:val="a"/>
    <w:next w:val="a"/>
    <w:link w:val="90"/>
    <w:uiPriority w:val="9"/>
    <w:qFormat/>
    <w:rsid w:val="002C33F0"/>
    <w:pPr>
      <w:keepNext/>
      <w:keepLines/>
      <w:spacing w:before="4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F0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2C33F0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лавие 2 Знак"/>
    <w:link w:val="2"/>
    <w:uiPriority w:val="9"/>
    <w:rsid w:val="002C33F0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30">
    <w:name w:val="Заглавие 3 Знак"/>
    <w:link w:val="3"/>
    <w:rsid w:val="002C33F0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40">
    <w:name w:val="Заглавие 4 Знак"/>
    <w:link w:val="4"/>
    <w:uiPriority w:val="9"/>
    <w:rsid w:val="002C33F0"/>
    <w:rPr>
      <w:rFonts w:ascii="Calibri Light" w:eastAsia="SimSun" w:hAnsi="Calibri Light" w:cs="Times New Roman"/>
      <w:sz w:val="22"/>
      <w:szCs w:val="22"/>
    </w:rPr>
  </w:style>
  <w:style w:type="character" w:customStyle="1" w:styleId="50">
    <w:name w:val="Заглавие 5 Знак"/>
    <w:link w:val="5"/>
    <w:uiPriority w:val="9"/>
    <w:rsid w:val="002C33F0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60">
    <w:name w:val="Заглавие 6 Знак"/>
    <w:link w:val="6"/>
    <w:uiPriority w:val="9"/>
    <w:rsid w:val="002C33F0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70">
    <w:name w:val="Заглавие 7 Знак"/>
    <w:link w:val="7"/>
    <w:uiPriority w:val="9"/>
    <w:rsid w:val="002C33F0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80">
    <w:name w:val="Заглавие 8 Знак"/>
    <w:link w:val="8"/>
    <w:uiPriority w:val="9"/>
    <w:rsid w:val="002C33F0"/>
    <w:rPr>
      <w:rFonts w:ascii="Calibri Light" w:eastAsia="SimSun" w:hAnsi="Calibri Light" w:cs="Times New Roman"/>
      <w:b/>
      <w:bCs/>
      <w:color w:val="44546A"/>
    </w:rPr>
  </w:style>
  <w:style w:type="character" w:customStyle="1" w:styleId="90">
    <w:name w:val="Заглавие 9 Знак"/>
    <w:link w:val="9"/>
    <w:uiPriority w:val="9"/>
    <w:rsid w:val="002C33F0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a4">
    <w:name w:val="caption"/>
    <w:basedOn w:val="a"/>
    <w:next w:val="a"/>
    <w:uiPriority w:val="35"/>
    <w:qFormat/>
    <w:rsid w:val="002C33F0"/>
    <w:rPr>
      <w:b/>
      <w:bCs/>
      <w:smallCaps/>
      <w:color w:val="595959"/>
      <w:spacing w:val="6"/>
    </w:rPr>
  </w:style>
  <w:style w:type="paragraph" w:styleId="a5">
    <w:name w:val="Title"/>
    <w:basedOn w:val="a"/>
    <w:next w:val="a"/>
    <w:link w:val="a6"/>
    <w:uiPriority w:val="10"/>
    <w:qFormat/>
    <w:rsid w:val="002C33F0"/>
    <w:pPr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a6">
    <w:name w:val="Заглавие Знак"/>
    <w:link w:val="a5"/>
    <w:uiPriority w:val="10"/>
    <w:rsid w:val="002C33F0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2C33F0"/>
    <w:pPr>
      <w:numPr>
        <w:ilvl w:val="1"/>
      </w:numPr>
    </w:pPr>
    <w:rPr>
      <w:rFonts w:ascii="Calibri Light" w:eastAsia="SimSun" w:hAnsi="Calibri Light"/>
    </w:rPr>
  </w:style>
  <w:style w:type="character" w:customStyle="1" w:styleId="a8">
    <w:name w:val="Подзаглавие Знак"/>
    <w:link w:val="a7"/>
    <w:uiPriority w:val="11"/>
    <w:rsid w:val="002C33F0"/>
    <w:rPr>
      <w:rFonts w:ascii="Calibri Light" w:eastAsia="SimSun" w:hAnsi="Calibri Light" w:cs="Times New Roman"/>
      <w:sz w:val="24"/>
      <w:szCs w:val="24"/>
    </w:rPr>
  </w:style>
  <w:style w:type="character" w:styleId="a9">
    <w:name w:val="Strong"/>
    <w:uiPriority w:val="22"/>
    <w:qFormat/>
    <w:rsid w:val="002C33F0"/>
    <w:rPr>
      <w:b/>
      <w:bCs/>
    </w:rPr>
  </w:style>
  <w:style w:type="character" w:styleId="aa">
    <w:name w:val="Emphasis"/>
    <w:uiPriority w:val="20"/>
    <w:qFormat/>
    <w:rsid w:val="002C33F0"/>
    <w:rPr>
      <w:i/>
      <w:iCs/>
    </w:rPr>
  </w:style>
  <w:style w:type="paragraph" w:styleId="ab">
    <w:name w:val="No Spacing"/>
    <w:uiPriority w:val="1"/>
    <w:qFormat/>
    <w:rsid w:val="002C33F0"/>
  </w:style>
  <w:style w:type="paragraph" w:styleId="ac">
    <w:name w:val="Quote"/>
    <w:basedOn w:val="a"/>
    <w:next w:val="a"/>
    <w:link w:val="ad"/>
    <w:uiPriority w:val="29"/>
    <w:qFormat/>
    <w:rsid w:val="002C33F0"/>
    <w:pPr>
      <w:spacing w:before="160"/>
      <w:ind w:left="720" w:right="720"/>
    </w:pPr>
    <w:rPr>
      <w:i/>
      <w:iCs/>
      <w:color w:val="404040"/>
    </w:rPr>
  </w:style>
  <w:style w:type="character" w:customStyle="1" w:styleId="ad">
    <w:name w:val="Цитат Знак"/>
    <w:link w:val="ac"/>
    <w:uiPriority w:val="29"/>
    <w:rsid w:val="002C33F0"/>
    <w:rPr>
      <w:i/>
      <w:iCs/>
      <w:color w:val="404040"/>
    </w:rPr>
  </w:style>
  <w:style w:type="paragraph" w:styleId="ae">
    <w:name w:val="Intense Quote"/>
    <w:basedOn w:val="a"/>
    <w:next w:val="a"/>
    <w:link w:val="af"/>
    <w:uiPriority w:val="30"/>
    <w:qFormat/>
    <w:rsid w:val="002C33F0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f">
    <w:name w:val="Интензивно цитиране Знак"/>
    <w:link w:val="ae"/>
    <w:uiPriority w:val="30"/>
    <w:rsid w:val="002C33F0"/>
    <w:rPr>
      <w:rFonts w:ascii="Calibri Light" w:eastAsia="SimSun" w:hAnsi="Calibri Light" w:cs="Times New Roman"/>
      <w:color w:val="5B9BD5"/>
      <w:sz w:val="28"/>
      <w:szCs w:val="28"/>
    </w:rPr>
  </w:style>
  <w:style w:type="character" w:styleId="af0">
    <w:name w:val="Subtle Emphasis"/>
    <w:uiPriority w:val="19"/>
    <w:qFormat/>
    <w:rsid w:val="002C33F0"/>
    <w:rPr>
      <w:i/>
      <w:iCs/>
      <w:color w:val="404040"/>
    </w:rPr>
  </w:style>
  <w:style w:type="character" w:styleId="af1">
    <w:name w:val="Intense Emphasis"/>
    <w:uiPriority w:val="21"/>
    <w:qFormat/>
    <w:rsid w:val="002C33F0"/>
    <w:rPr>
      <w:b/>
      <w:bCs/>
      <w:i/>
      <w:iCs/>
    </w:rPr>
  </w:style>
  <w:style w:type="character" w:styleId="af2">
    <w:name w:val="Subtle Reference"/>
    <w:uiPriority w:val="31"/>
    <w:qFormat/>
    <w:rsid w:val="002C33F0"/>
    <w:rPr>
      <w:smallCaps/>
      <w:color w:val="404040"/>
      <w:u w:val="single" w:color="7F7F7F"/>
    </w:rPr>
  </w:style>
  <w:style w:type="character" w:styleId="af3">
    <w:name w:val="Intense Reference"/>
    <w:uiPriority w:val="32"/>
    <w:qFormat/>
    <w:rsid w:val="002C33F0"/>
    <w:rPr>
      <w:b/>
      <w:bCs/>
      <w:smallCaps/>
      <w:spacing w:val="5"/>
      <w:u w:val="single"/>
    </w:rPr>
  </w:style>
  <w:style w:type="character" w:styleId="af4">
    <w:name w:val="Book Title"/>
    <w:uiPriority w:val="33"/>
    <w:qFormat/>
    <w:rsid w:val="002C33F0"/>
    <w:rPr>
      <w:b/>
      <w:bCs/>
      <w:smallCaps/>
    </w:rPr>
  </w:style>
  <w:style w:type="paragraph" w:styleId="af5">
    <w:name w:val="TOC Heading"/>
    <w:basedOn w:val="1"/>
    <w:next w:val="a"/>
    <w:uiPriority w:val="39"/>
    <w:qFormat/>
    <w:rsid w:val="002C33F0"/>
    <w:pPr>
      <w:outlineLvl w:val="9"/>
    </w:pPr>
  </w:style>
  <w:style w:type="table" w:styleId="af6">
    <w:name w:val="Table Grid"/>
    <w:basedOn w:val="a1"/>
    <w:uiPriority w:val="99"/>
    <w:rsid w:val="00E7009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rsid w:val="00E700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novo.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ochita2007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ovo__kmet@abv.bg" TargetMode="External"/><Relationship Id="rId5" Type="http://schemas.openxmlformats.org/officeDocument/2006/relationships/hyperlink" Target="mailto:06141/4121obrazovanie_trambesh@abv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2019-05-29T07:13:00Z</dcterms:created>
  <dcterms:modified xsi:type="dcterms:W3CDTF">2019-05-29T07:25:00Z</dcterms:modified>
</cp:coreProperties>
</file>