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6E" w:rsidRPr="00C25F62" w:rsidRDefault="00C4206E" w:rsidP="0005621E">
      <w:pPr>
        <w:pStyle w:val="NormalWeb"/>
        <w:spacing w:before="0" w:beforeAutospacing="0" w:after="0" w:afterAutospacing="0"/>
        <w:jc w:val="center"/>
        <w:rPr>
          <w:color w:val="FFFFFF"/>
        </w:rPr>
      </w:pPr>
      <w:r w:rsidRPr="00C25F62">
        <w:rPr>
          <w:color w:val="FFFFFF"/>
        </w:rPr>
        <w:t>анагюрище има у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</w:tblGrid>
      <w:tr w:rsidR="00C4206E" w:rsidRPr="00C25F62" w:rsidTr="005C1455">
        <w:trPr>
          <w:trHeight w:val="3203"/>
        </w:trPr>
        <w:tc>
          <w:tcPr>
            <w:tcW w:w="6313" w:type="dxa"/>
          </w:tcPr>
          <w:p w:rsidR="00C4206E" w:rsidRPr="00C25F62" w:rsidRDefault="00C4206E" w:rsidP="0005621E">
            <w:pPr>
              <w:pStyle w:val="NormalWeb"/>
              <w:spacing w:before="0" w:beforeAutospacing="0" w:after="0" w:afterAutospacing="0"/>
              <w:rPr>
                <w:b/>
                <w:noProof/>
                <w:color w:val="000080"/>
              </w:rPr>
            </w:pPr>
          </w:p>
          <w:p w:rsidR="00C4206E" w:rsidRPr="00C25F62" w:rsidRDefault="00C4206E" w:rsidP="0005621E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bookmarkStart w:id="0" w:name="_GoBack"/>
            <w:r w:rsidRPr="00C25F62">
              <w:rPr>
                <w:noProof/>
                <w:lang w:val="en-US" w:eastAsia="en-US"/>
              </w:rPr>
              <w:drawing>
                <wp:inline distT="0" distB="0" distL="0" distR="0" wp14:anchorId="326AC927" wp14:editId="45B3B74F">
                  <wp:extent cx="2186305" cy="2154555"/>
                  <wp:effectExtent l="19050" t="0" r="444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4206E" w:rsidRPr="00C25F62" w:rsidRDefault="00C4206E" w:rsidP="0005621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80"/>
                <w:lang w:val="en-US"/>
              </w:rPr>
            </w:pPr>
          </w:p>
        </w:tc>
      </w:tr>
    </w:tbl>
    <w:p w:rsidR="00C4206E" w:rsidRPr="00C25F62" w:rsidRDefault="00C4206E" w:rsidP="0005621E">
      <w:pPr>
        <w:pStyle w:val="NormalWeb"/>
        <w:spacing w:before="0" w:beforeAutospacing="0" w:after="0" w:afterAutospacing="0"/>
        <w:rPr>
          <w:bCs/>
          <w:color w:val="000000"/>
        </w:rPr>
      </w:pPr>
      <w:r w:rsidRPr="00C25F62">
        <w:rPr>
          <w:color w:val="FFFFFF"/>
        </w:rPr>
        <w:t>никалн</w:t>
      </w:r>
    </w:p>
    <w:p w:rsidR="0005621E" w:rsidRPr="00C25F62" w:rsidRDefault="00C4206E" w:rsidP="0005621E">
      <w:pPr>
        <w:pStyle w:val="NormalWeb"/>
        <w:spacing w:before="0" w:beforeAutospacing="0" w:after="0" w:afterAutospacing="0"/>
        <w:ind w:left="720"/>
        <w:jc w:val="both"/>
        <w:rPr>
          <w:color w:val="1F497D"/>
          <w:lang w:val="ru-RU"/>
        </w:rPr>
      </w:pPr>
      <w:r w:rsidRPr="00C25F62">
        <w:rPr>
          <w:color w:val="1F497D"/>
          <w:lang w:val="ru-RU"/>
        </w:rPr>
        <w:t xml:space="preserve">                                 </w:t>
      </w:r>
    </w:p>
    <w:p w:rsidR="00C4206E" w:rsidRPr="00C25F62" w:rsidRDefault="00C4206E" w:rsidP="0005621E">
      <w:pPr>
        <w:pStyle w:val="NormalWeb"/>
        <w:spacing w:before="0" w:beforeAutospacing="0" w:after="0" w:afterAutospacing="0"/>
        <w:ind w:left="2844" w:firstLine="696"/>
        <w:jc w:val="both"/>
        <w:rPr>
          <w:color w:val="1F497D"/>
          <w:lang w:val="ru-RU"/>
        </w:rPr>
      </w:pPr>
      <w:r w:rsidRPr="00C25F62">
        <w:rPr>
          <w:color w:val="1F497D"/>
          <w:lang w:val="ru-RU"/>
        </w:rPr>
        <w:t xml:space="preserve">   </w:t>
      </w:r>
      <w:r w:rsidRPr="00C25F62">
        <w:rPr>
          <w:rStyle w:val="Strong"/>
          <w:color w:val="1F497D"/>
        </w:rPr>
        <w:t>РЕГЛАМЕНТ</w:t>
      </w:r>
    </w:p>
    <w:p w:rsidR="00C4206E" w:rsidRPr="00C25F62" w:rsidRDefault="00C4206E" w:rsidP="0005621E">
      <w:pPr>
        <w:pStyle w:val="NormalWeb"/>
        <w:spacing w:before="0" w:beforeAutospacing="0" w:after="0" w:afterAutospacing="0"/>
        <w:jc w:val="center"/>
        <w:rPr>
          <w:rStyle w:val="fontstyle21"/>
          <w:b/>
          <w:color w:val="1F497D"/>
        </w:rPr>
      </w:pPr>
      <w:r w:rsidRPr="00C25F62">
        <w:rPr>
          <w:rStyle w:val="fontstyle21"/>
          <w:b/>
          <w:color w:val="1F497D"/>
        </w:rPr>
        <w:t>за провеждане на</w:t>
      </w:r>
    </w:p>
    <w:p w:rsidR="00C25F62" w:rsidRPr="00C25F62" w:rsidRDefault="00C4206E" w:rsidP="00C25F62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C25F62">
        <w:rPr>
          <w:rStyle w:val="fontstyle21"/>
          <w:b/>
          <w:color w:val="1F497D"/>
        </w:rPr>
        <w:t xml:space="preserve"> </w:t>
      </w:r>
      <w:r w:rsidRPr="00C25F62">
        <w:rPr>
          <w:b/>
          <w:i/>
        </w:rPr>
        <w:t xml:space="preserve">Конкурс „Аз решавам” </w:t>
      </w:r>
    </w:p>
    <w:p w:rsidR="00C4206E" w:rsidRPr="00C25F62" w:rsidRDefault="00C4206E" w:rsidP="0005621E">
      <w:pPr>
        <w:pStyle w:val="NormalWeb"/>
        <w:spacing w:before="0" w:beforeAutospacing="0" w:after="0" w:afterAutospacing="0"/>
        <w:jc w:val="center"/>
        <w:rPr>
          <w:rStyle w:val="Strong"/>
          <w:color w:val="1F497D"/>
        </w:rPr>
      </w:pPr>
      <w:r w:rsidRPr="00C25F62">
        <w:rPr>
          <w:rStyle w:val="fontstyle21"/>
          <w:b/>
          <w:color w:val="1F497D"/>
        </w:rPr>
        <w:t>за детска рисунка</w:t>
      </w:r>
      <w:r w:rsidR="00064C25" w:rsidRPr="00C25F62">
        <w:rPr>
          <w:rStyle w:val="fontstyle21"/>
          <w:b/>
          <w:color w:val="1F497D"/>
        </w:rPr>
        <w:t>,</w:t>
      </w:r>
      <w:r w:rsidRPr="00C25F62">
        <w:rPr>
          <w:rStyle w:val="Strong"/>
          <w:color w:val="1F497D"/>
        </w:rPr>
        <w:t xml:space="preserve"> фотография, видеоклип или </w:t>
      </w:r>
      <w:r w:rsidR="003904CD">
        <w:rPr>
          <w:rStyle w:val="Strong"/>
          <w:color w:val="1F497D"/>
        </w:rPr>
        <w:t>литературна</w:t>
      </w:r>
      <w:r w:rsidR="00E04E8A" w:rsidRPr="00C25F62">
        <w:rPr>
          <w:rStyle w:val="Strong"/>
          <w:color w:val="1F497D"/>
        </w:rPr>
        <w:t xml:space="preserve"> творба</w:t>
      </w:r>
      <w:r w:rsidRPr="00C25F62">
        <w:rPr>
          <w:rStyle w:val="Strong"/>
          <w:color w:val="1F497D"/>
        </w:rPr>
        <w:t>   </w:t>
      </w:r>
    </w:p>
    <w:p w:rsidR="00C4206E" w:rsidRPr="00C25F62" w:rsidRDefault="00C4206E" w:rsidP="0005621E">
      <w:pPr>
        <w:pStyle w:val="NormalWeb"/>
        <w:spacing w:before="0" w:beforeAutospacing="0" w:after="0" w:afterAutospacing="0"/>
        <w:jc w:val="center"/>
      </w:pPr>
      <w:r w:rsidRPr="00C25F62">
        <w:t xml:space="preserve">Конкурсът се осъществява по инициатива на </w:t>
      </w:r>
      <w:r w:rsidR="00064C25" w:rsidRPr="00C25F62">
        <w:t xml:space="preserve">Съвета на децата към </w:t>
      </w:r>
      <w:r w:rsidRPr="00C25F62">
        <w:t xml:space="preserve">Държавната агенция за закрила на детето в рамките на инициативите за </w:t>
      </w:r>
      <w:r w:rsidR="00064C25" w:rsidRPr="00C25F62">
        <w:t>01 юни – Международния ден на детето</w:t>
      </w:r>
    </w:p>
    <w:p w:rsidR="00C4206E" w:rsidRPr="00C25F62" w:rsidRDefault="00C4206E" w:rsidP="0005621E">
      <w:pPr>
        <w:pStyle w:val="NormalWeb"/>
        <w:spacing w:before="0" w:beforeAutospacing="0" w:after="0" w:afterAutospacing="0"/>
        <w:jc w:val="center"/>
      </w:pPr>
    </w:p>
    <w:p w:rsidR="00C4206E" w:rsidRPr="00C25F62" w:rsidRDefault="00C4206E" w:rsidP="0005621E">
      <w:pPr>
        <w:pStyle w:val="NormalWeb"/>
        <w:spacing w:before="0" w:beforeAutospacing="0" w:after="0" w:afterAutospacing="0"/>
        <w:jc w:val="center"/>
        <w:rPr>
          <w:b/>
        </w:rPr>
      </w:pPr>
      <w:r w:rsidRPr="00C25F62">
        <w:rPr>
          <w:b/>
        </w:rPr>
        <w:t>Предистория</w:t>
      </w:r>
    </w:p>
    <w:p w:rsidR="0005621E" w:rsidRPr="00C25F62" w:rsidRDefault="0005621E" w:rsidP="0005621E">
      <w:pPr>
        <w:pStyle w:val="NormalWeb"/>
        <w:spacing w:before="0" w:beforeAutospacing="0" w:after="0" w:afterAutospacing="0"/>
        <w:jc w:val="center"/>
        <w:rPr>
          <w:b/>
        </w:rPr>
      </w:pPr>
    </w:p>
    <w:p w:rsidR="00C4206E" w:rsidRPr="00C25F62" w:rsidRDefault="00C4206E" w:rsidP="0005621E">
      <w:pPr>
        <w:pStyle w:val="NormalWeb"/>
        <w:spacing w:before="0" w:beforeAutospacing="0" w:after="0" w:afterAutospacing="0"/>
        <w:rPr>
          <w:b/>
        </w:rPr>
      </w:pPr>
      <w:r w:rsidRPr="00C25F62">
        <w:rPr>
          <w:b/>
        </w:rPr>
        <w:t>Какво е предизвикателството?</w:t>
      </w:r>
    </w:p>
    <w:p w:rsidR="00C4206E" w:rsidRPr="00C25F62" w:rsidRDefault="00C4206E" w:rsidP="000562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F62">
        <w:rPr>
          <w:rFonts w:ascii="Times New Roman" w:hAnsi="Times New Roman"/>
          <w:color w:val="000000"/>
          <w:sz w:val="24"/>
          <w:szCs w:val="24"/>
        </w:rPr>
        <w:t>По време на първото за 201</w:t>
      </w:r>
      <w:r w:rsidR="00064C25" w:rsidRPr="00C25F62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C25F62">
        <w:rPr>
          <w:rFonts w:ascii="Times New Roman" w:hAnsi="Times New Roman"/>
          <w:color w:val="000000"/>
          <w:sz w:val="24"/>
          <w:szCs w:val="24"/>
        </w:rPr>
        <w:t xml:space="preserve"> г. заседание на Съвета на децата</w:t>
      </w:r>
      <w:r w:rsidRPr="00C25F62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"/>
      </w:r>
      <w:r w:rsidRPr="00C25F62">
        <w:rPr>
          <w:rFonts w:ascii="Times New Roman" w:hAnsi="Times New Roman"/>
          <w:color w:val="000000"/>
          <w:sz w:val="24"/>
          <w:szCs w:val="24"/>
        </w:rPr>
        <w:t xml:space="preserve"> към ДАЗД, членовете му предложиха различни инициативи за популяриз</w:t>
      </w:r>
      <w:r w:rsidR="00E04E8A" w:rsidRPr="00C25F62">
        <w:rPr>
          <w:rFonts w:ascii="Times New Roman" w:hAnsi="Times New Roman"/>
          <w:color w:val="000000"/>
          <w:sz w:val="24"/>
          <w:szCs w:val="24"/>
        </w:rPr>
        <w:t>иране</w:t>
      </w:r>
      <w:r w:rsidRPr="00C25F62">
        <w:rPr>
          <w:rFonts w:ascii="Times New Roman" w:hAnsi="Times New Roman"/>
          <w:color w:val="000000"/>
          <w:sz w:val="24"/>
          <w:szCs w:val="24"/>
        </w:rPr>
        <w:t xml:space="preserve"> на правата на децата и въвличане на пов</w:t>
      </w:r>
      <w:r w:rsidR="00064C25" w:rsidRPr="00C25F62">
        <w:rPr>
          <w:rFonts w:ascii="Times New Roman" w:hAnsi="Times New Roman"/>
          <w:color w:val="000000"/>
          <w:sz w:val="24"/>
          <w:szCs w:val="24"/>
        </w:rPr>
        <w:t>ече деца към каузите на Съвета.</w:t>
      </w:r>
      <w:r w:rsidRPr="00C25F62">
        <w:rPr>
          <w:rFonts w:ascii="Times New Roman" w:hAnsi="Times New Roman"/>
          <w:color w:val="000000"/>
          <w:sz w:val="24"/>
          <w:szCs w:val="24"/>
        </w:rPr>
        <w:t xml:space="preserve"> Едно от предложенията им бе организиране на конкурс за популяризиране на правата на децата.  </w:t>
      </w:r>
    </w:p>
    <w:p w:rsidR="00064C25" w:rsidRPr="00C25F62" w:rsidRDefault="00064C25" w:rsidP="0005621E">
      <w:pPr>
        <w:pStyle w:val="style6"/>
        <w:spacing w:before="0" w:beforeAutospacing="0" w:after="0" w:afterAutospacing="0"/>
        <w:jc w:val="both"/>
      </w:pPr>
    </w:p>
    <w:p w:rsidR="00064C25" w:rsidRPr="00C25F62" w:rsidRDefault="00064C25" w:rsidP="0005621E">
      <w:pPr>
        <w:pStyle w:val="style6"/>
        <w:spacing w:before="0" w:beforeAutospacing="0" w:after="0" w:afterAutospacing="0"/>
        <w:jc w:val="both"/>
      </w:pPr>
      <w:r w:rsidRPr="00C25F62">
        <w:t xml:space="preserve">Чрез визуално или литературно творчество трябва да се представят правата на децата по позитивен и оригинален начин. </w:t>
      </w:r>
    </w:p>
    <w:p w:rsidR="00C4206E" w:rsidRPr="00C25F62" w:rsidRDefault="00C4206E" w:rsidP="0005621E">
      <w:pPr>
        <w:pStyle w:val="style1"/>
        <w:spacing w:before="0" w:beforeAutospacing="0" w:after="0" w:afterAutospacing="0"/>
        <w:jc w:val="both"/>
      </w:pPr>
    </w:p>
    <w:p w:rsidR="00C4206E" w:rsidRPr="00C25F62" w:rsidRDefault="00C4206E" w:rsidP="0005621E">
      <w:pPr>
        <w:numPr>
          <w:ilvl w:val="0"/>
          <w:numId w:val="7"/>
        </w:numPr>
        <w:spacing w:after="0" w:line="240" w:lineRule="auto"/>
        <w:jc w:val="both"/>
        <w:rPr>
          <w:rStyle w:val="fontstyle21"/>
          <w:rFonts w:ascii="Times New Roman" w:hAnsi="Times New Roman"/>
          <w:b/>
          <w:bCs/>
          <w:color w:val="000000"/>
          <w:sz w:val="24"/>
          <w:szCs w:val="24"/>
        </w:rPr>
      </w:pPr>
      <w:r w:rsidRPr="00C25F62">
        <w:rPr>
          <w:rStyle w:val="fontstyle21"/>
          <w:rFonts w:ascii="Times New Roman" w:hAnsi="Times New Roman"/>
          <w:b/>
          <w:color w:val="000000"/>
          <w:sz w:val="24"/>
          <w:szCs w:val="24"/>
        </w:rPr>
        <w:t>ЦЕЛ</w:t>
      </w:r>
    </w:p>
    <w:p w:rsidR="001F1D2F" w:rsidRPr="00C25F62" w:rsidRDefault="001F1D2F" w:rsidP="001F1D2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206E" w:rsidRPr="00C25F62" w:rsidRDefault="00C4206E" w:rsidP="000562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5F62">
        <w:rPr>
          <w:rFonts w:ascii="Times New Roman" w:hAnsi="Times New Roman"/>
          <w:color w:val="000000"/>
          <w:sz w:val="24"/>
          <w:szCs w:val="24"/>
        </w:rPr>
        <w:t>Целта на конкурса е  повече деца да се запознаят с Конвенцията на ООН за правата на децата чрез методи на неформално образование</w:t>
      </w:r>
      <w:r w:rsidR="00064C25" w:rsidRPr="00C25F62">
        <w:rPr>
          <w:rFonts w:ascii="Times New Roman" w:hAnsi="Times New Roman"/>
          <w:color w:val="000000"/>
          <w:sz w:val="24"/>
          <w:szCs w:val="24"/>
        </w:rPr>
        <w:t>, както и с дейността на Съвета на децата и на ДАЗД</w:t>
      </w:r>
      <w:r w:rsidRPr="00C25F6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25F62" w:rsidRDefault="00C25F62" w:rsidP="00C25F62">
      <w:pPr>
        <w:pStyle w:val="style6"/>
        <w:spacing w:before="0" w:beforeAutospacing="0" w:after="0" w:afterAutospacing="0"/>
        <w:jc w:val="both"/>
      </w:pPr>
    </w:p>
    <w:p w:rsidR="00C25F62" w:rsidRPr="00C25F62" w:rsidRDefault="00C25F62" w:rsidP="00C25F62">
      <w:pPr>
        <w:pStyle w:val="style6"/>
        <w:spacing w:before="0" w:beforeAutospacing="0" w:after="0" w:afterAutospacing="0"/>
        <w:jc w:val="both"/>
      </w:pPr>
      <w:r w:rsidRPr="00C25F62">
        <w:t xml:space="preserve">Съветът на децата цели чрез получените снимки, рисунки, видеоклипове  и литературни творби да се покаже добрата практика и положителния пример при прилагането на правата на децата, както и да се насърчи проактивният подход за намиране на информация за правата на децата от самите деца. Насърчава се и </w:t>
      </w:r>
      <w:r w:rsidRPr="00C25F62">
        <w:lastRenderedPageBreak/>
        <w:t>показването на добри практики от участието на децата в процеса на вземане на решения.</w:t>
      </w:r>
    </w:p>
    <w:p w:rsidR="00C4206E" w:rsidRPr="00C25F62" w:rsidRDefault="00C4206E" w:rsidP="000562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206E" w:rsidRPr="00C25F62" w:rsidRDefault="00C4206E" w:rsidP="0005621E">
      <w:pPr>
        <w:pStyle w:val="style1"/>
        <w:numPr>
          <w:ilvl w:val="0"/>
          <w:numId w:val="7"/>
        </w:numPr>
        <w:spacing w:before="0" w:beforeAutospacing="0" w:after="0" w:afterAutospacing="0"/>
        <w:jc w:val="both"/>
        <w:rPr>
          <w:rStyle w:val="fontstyle20"/>
          <w:b/>
          <w:bCs/>
          <w:color w:val="000000"/>
        </w:rPr>
      </w:pPr>
      <w:r w:rsidRPr="00C25F62">
        <w:rPr>
          <w:rStyle w:val="fontstyle21"/>
          <w:b/>
          <w:color w:val="000000"/>
        </w:rPr>
        <w:t>ОРГАНИЗАТОР</w:t>
      </w:r>
    </w:p>
    <w:p w:rsidR="00064C25" w:rsidRPr="00C25F62" w:rsidRDefault="00064C25" w:rsidP="0005621E">
      <w:pPr>
        <w:pStyle w:val="style7"/>
        <w:spacing w:before="0" w:beforeAutospacing="0" w:after="0" w:afterAutospacing="0"/>
        <w:jc w:val="both"/>
        <w:rPr>
          <w:rStyle w:val="fontstyle20"/>
          <w:color w:val="000000"/>
        </w:rPr>
      </w:pPr>
    </w:p>
    <w:p w:rsidR="00C4206E" w:rsidRPr="00C25F62" w:rsidRDefault="00C4206E" w:rsidP="0005621E">
      <w:pPr>
        <w:pStyle w:val="style7"/>
        <w:spacing w:before="0" w:beforeAutospacing="0" w:after="0" w:afterAutospacing="0"/>
        <w:jc w:val="both"/>
        <w:rPr>
          <w:rStyle w:val="fontstyle20"/>
          <w:lang w:val="ru-RU"/>
        </w:rPr>
      </w:pPr>
      <w:r w:rsidRPr="00C25F62">
        <w:rPr>
          <w:rStyle w:val="fontstyle20"/>
          <w:color w:val="000000"/>
        </w:rPr>
        <w:t xml:space="preserve">Конкурсът се организира от Държавната агенция за закрила на детето по идея на Съвета на децата. </w:t>
      </w:r>
    </w:p>
    <w:p w:rsidR="00064C25" w:rsidRPr="00C25F62" w:rsidRDefault="00064C25" w:rsidP="0005621E">
      <w:pPr>
        <w:pStyle w:val="style1"/>
        <w:spacing w:before="0" w:beforeAutospacing="0" w:after="0" w:afterAutospacing="0"/>
        <w:jc w:val="both"/>
        <w:rPr>
          <w:rFonts w:eastAsia="Times New Roman"/>
          <w:b/>
          <w:lang w:val="ru-RU" w:eastAsia="en-US"/>
        </w:rPr>
      </w:pPr>
    </w:p>
    <w:p w:rsidR="00C4206E" w:rsidRPr="00C25F62" w:rsidRDefault="00C4206E" w:rsidP="0005621E">
      <w:pPr>
        <w:pStyle w:val="style1"/>
        <w:numPr>
          <w:ilvl w:val="0"/>
          <w:numId w:val="7"/>
        </w:numPr>
        <w:spacing w:before="0" w:beforeAutospacing="0" w:after="0" w:afterAutospacing="0"/>
        <w:jc w:val="both"/>
        <w:rPr>
          <w:rStyle w:val="fontstyle21"/>
          <w:b/>
          <w:color w:val="000000"/>
        </w:rPr>
      </w:pPr>
      <w:r w:rsidRPr="00C25F62">
        <w:rPr>
          <w:rStyle w:val="fontstyle21"/>
          <w:b/>
          <w:color w:val="000000"/>
        </w:rPr>
        <w:t>ПЕРИОД НА ПРОВЕЖДАНЕ И ОБХВАТ НА КОНКУРСА</w:t>
      </w:r>
    </w:p>
    <w:p w:rsidR="00064C25" w:rsidRPr="00C25F62" w:rsidRDefault="00064C25" w:rsidP="0005621E">
      <w:pPr>
        <w:pStyle w:val="style1"/>
        <w:spacing w:before="0" w:beforeAutospacing="0" w:after="0" w:afterAutospacing="0"/>
        <w:ind w:left="720"/>
        <w:jc w:val="both"/>
        <w:rPr>
          <w:color w:val="000000"/>
        </w:rPr>
      </w:pP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rStyle w:val="fontstyle20"/>
          <w:b/>
        </w:rPr>
      </w:pPr>
      <w:r w:rsidRPr="00C25F62">
        <w:rPr>
          <w:rStyle w:val="fontstyle20"/>
          <w:b/>
          <w:color w:val="000000"/>
        </w:rPr>
        <w:t>3</w:t>
      </w:r>
      <w:r w:rsidR="00C4206E" w:rsidRPr="00C25F62">
        <w:rPr>
          <w:rStyle w:val="fontstyle20"/>
          <w:b/>
          <w:color w:val="000000"/>
        </w:rPr>
        <w:t>.1.</w:t>
      </w:r>
      <w:r w:rsidR="00C4206E" w:rsidRPr="00C25F62">
        <w:rPr>
          <w:rStyle w:val="fontstyle20"/>
          <w:color w:val="000000"/>
        </w:rPr>
        <w:t xml:space="preserve">   Конкурсът се провежда в периода </w:t>
      </w:r>
      <w:r w:rsidR="00064C25" w:rsidRPr="00C25F62">
        <w:rPr>
          <w:rStyle w:val="fontstyle20"/>
          <w:b/>
        </w:rPr>
        <w:t>10 март</w:t>
      </w:r>
      <w:r w:rsidR="00C4206E" w:rsidRPr="00C25F62">
        <w:rPr>
          <w:rStyle w:val="fontstyle20"/>
          <w:b/>
        </w:rPr>
        <w:t xml:space="preserve">  – </w:t>
      </w:r>
      <w:r w:rsidR="00064C25" w:rsidRPr="00C25F62">
        <w:rPr>
          <w:rStyle w:val="fontstyle20"/>
          <w:b/>
        </w:rPr>
        <w:t>01</w:t>
      </w:r>
      <w:r w:rsidR="00C4206E" w:rsidRPr="00C25F62">
        <w:rPr>
          <w:rStyle w:val="fontstyle20"/>
          <w:b/>
        </w:rPr>
        <w:t xml:space="preserve"> </w:t>
      </w:r>
      <w:r w:rsidR="00064C25" w:rsidRPr="00C25F62">
        <w:rPr>
          <w:rStyle w:val="fontstyle20"/>
          <w:b/>
        </w:rPr>
        <w:t>май 2017</w:t>
      </w:r>
      <w:r w:rsidR="00C4206E" w:rsidRPr="00C25F62">
        <w:rPr>
          <w:rStyle w:val="fontstyle20"/>
          <w:b/>
        </w:rPr>
        <w:t xml:space="preserve"> г.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b/>
        </w:rPr>
      </w:pPr>
      <w:r w:rsidRPr="00C25F62">
        <w:rPr>
          <w:rStyle w:val="fontstyle21"/>
          <w:b/>
        </w:rPr>
        <w:t>3</w:t>
      </w:r>
      <w:r w:rsidR="00C4206E" w:rsidRPr="00C25F62">
        <w:rPr>
          <w:rStyle w:val="fontstyle21"/>
          <w:b/>
        </w:rPr>
        <w:t>.</w:t>
      </w:r>
      <w:r w:rsidR="00064C25" w:rsidRPr="00C25F62">
        <w:rPr>
          <w:rStyle w:val="fontstyle21"/>
          <w:b/>
        </w:rPr>
        <w:t>2</w:t>
      </w:r>
      <w:r w:rsidR="00C4206E" w:rsidRPr="00C25F62">
        <w:rPr>
          <w:rStyle w:val="fontstyle21"/>
          <w:b/>
        </w:rPr>
        <w:t>.</w:t>
      </w:r>
      <w:r w:rsidR="00C4206E" w:rsidRPr="00C25F62">
        <w:rPr>
          <w:rStyle w:val="fontstyle21"/>
        </w:rPr>
        <w:t xml:space="preserve">   Обявяване на наградите: </w:t>
      </w:r>
      <w:r w:rsidR="00064C25" w:rsidRPr="00C25F62">
        <w:rPr>
          <w:rStyle w:val="fontstyle21"/>
          <w:b/>
        </w:rPr>
        <w:t>Седмица на детето /29 май – 2 юни 2017 г./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 w:rsidRPr="00C25F62">
        <w:rPr>
          <w:rStyle w:val="fontstyle20"/>
          <w:b/>
          <w:color w:val="000000"/>
        </w:rPr>
        <w:t>3</w:t>
      </w:r>
      <w:r w:rsidR="00C4206E" w:rsidRPr="00C25F62">
        <w:rPr>
          <w:rStyle w:val="fontstyle20"/>
          <w:b/>
          <w:color w:val="000000"/>
        </w:rPr>
        <w:t>.</w:t>
      </w:r>
      <w:r w:rsidR="00064C25" w:rsidRPr="00C25F62">
        <w:rPr>
          <w:rStyle w:val="fontstyle20"/>
          <w:b/>
          <w:color w:val="000000"/>
        </w:rPr>
        <w:t>3</w:t>
      </w:r>
      <w:r w:rsidR="00C4206E" w:rsidRPr="00C25F62">
        <w:rPr>
          <w:rStyle w:val="fontstyle20"/>
          <w:b/>
          <w:color w:val="000000"/>
        </w:rPr>
        <w:t>.</w:t>
      </w:r>
      <w:r w:rsidR="00C4206E" w:rsidRPr="00C25F62">
        <w:rPr>
          <w:rStyle w:val="fontstyle20"/>
          <w:color w:val="000000"/>
        </w:rPr>
        <w:t xml:space="preserve">   Конкурсът е национален и обхваща територията на цялата страна. 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 w:rsidRPr="00C25F62">
        <w:rPr>
          <w:color w:val="000000"/>
          <w:lang w:val="en-US"/>
        </w:rPr>
        <w:t> </w:t>
      </w:r>
    </w:p>
    <w:p w:rsidR="00C4206E" w:rsidRPr="00C25F62" w:rsidRDefault="00C4206E" w:rsidP="001F1D2F">
      <w:pPr>
        <w:pStyle w:val="style1"/>
        <w:numPr>
          <w:ilvl w:val="0"/>
          <w:numId w:val="7"/>
        </w:numPr>
        <w:spacing w:before="0" w:beforeAutospacing="0" w:after="0" w:afterAutospacing="0"/>
        <w:jc w:val="both"/>
        <w:rPr>
          <w:rStyle w:val="fontstyle21"/>
          <w:b/>
          <w:color w:val="000000"/>
        </w:rPr>
      </w:pPr>
      <w:r w:rsidRPr="00C25F62">
        <w:rPr>
          <w:rStyle w:val="fontstyle21"/>
          <w:b/>
          <w:color w:val="000000"/>
        </w:rPr>
        <w:t>УСЛОВИЯ ЗА УЧАСТИЕ</w:t>
      </w:r>
    </w:p>
    <w:p w:rsidR="001F1D2F" w:rsidRPr="00C25F62" w:rsidRDefault="001F1D2F" w:rsidP="001F1D2F">
      <w:pPr>
        <w:pStyle w:val="style1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 w:rsidRPr="00C25F62">
        <w:rPr>
          <w:rStyle w:val="fontstyle20"/>
          <w:b/>
          <w:color w:val="000000"/>
        </w:rPr>
        <w:t>4</w:t>
      </w:r>
      <w:r w:rsidR="00C4206E" w:rsidRPr="00C25F62">
        <w:rPr>
          <w:rStyle w:val="fontstyle20"/>
          <w:b/>
          <w:color w:val="000000"/>
        </w:rPr>
        <w:t>.1.</w:t>
      </w:r>
      <w:r w:rsidR="00C4206E" w:rsidRPr="00C25F62">
        <w:rPr>
          <w:rStyle w:val="fontstyle20"/>
          <w:color w:val="000000"/>
        </w:rPr>
        <w:tab/>
        <w:t xml:space="preserve">В конкурса могат да участват деца и ученици от две възрастови групи: </w:t>
      </w:r>
    </w:p>
    <w:p w:rsidR="00C4206E" w:rsidRPr="00C25F62" w:rsidRDefault="00C4206E" w:rsidP="000562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25F62">
        <w:rPr>
          <w:rFonts w:ascii="Times New Roman" w:hAnsi="Times New Roman"/>
          <w:b/>
          <w:sz w:val="24"/>
          <w:szCs w:val="24"/>
        </w:rPr>
        <w:t>І</w:t>
      </w:r>
      <w:r w:rsidRPr="00C25F62">
        <w:rPr>
          <w:rFonts w:ascii="Times New Roman" w:hAnsi="Times New Roman"/>
          <w:b/>
          <w:sz w:val="24"/>
          <w:szCs w:val="24"/>
          <w:lang w:val="bg-BG"/>
        </w:rPr>
        <w:t>-ва</w:t>
      </w:r>
      <w:r w:rsidRPr="00C2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F62">
        <w:rPr>
          <w:rFonts w:ascii="Times New Roman" w:hAnsi="Times New Roman"/>
          <w:b/>
          <w:sz w:val="24"/>
          <w:szCs w:val="24"/>
        </w:rPr>
        <w:t>група</w:t>
      </w:r>
      <w:proofErr w:type="spellEnd"/>
      <w:r w:rsidRPr="00C25F62">
        <w:rPr>
          <w:rFonts w:ascii="Times New Roman" w:hAnsi="Times New Roman"/>
          <w:sz w:val="24"/>
          <w:szCs w:val="24"/>
        </w:rPr>
        <w:t xml:space="preserve"> –  </w:t>
      </w:r>
      <w:r w:rsidRPr="00C25F62">
        <w:rPr>
          <w:rFonts w:ascii="Times New Roman" w:hAnsi="Times New Roman"/>
          <w:sz w:val="24"/>
          <w:szCs w:val="24"/>
          <w:lang w:val="bg-BG"/>
        </w:rPr>
        <w:t>11-14 години</w:t>
      </w:r>
    </w:p>
    <w:p w:rsidR="00C4206E" w:rsidRPr="00C25F62" w:rsidRDefault="00C4206E" w:rsidP="000562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25F62">
        <w:rPr>
          <w:rFonts w:ascii="Times New Roman" w:hAnsi="Times New Roman"/>
          <w:b/>
          <w:sz w:val="24"/>
          <w:szCs w:val="24"/>
          <w:lang w:val="en-US"/>
        </w:rPr>
        <w:t>II-</w:t>
      </w:r>
      <w:r w:rsidRPr="00C25F62">
        <w:rPr>
          <w:rFonts w:ascii="Times New Roman" w:hAnsi="Times New Roman"/>
          <w:b/>
          <w:sz w:val="24"/>
          <w:szCs w:val="24"/>
          <w:lang w:val="bg-BG"/>
        </w:rPr>
        <w:t>ра група</w:t>
      </w:r>
      <w:r w:rsidR="00C25F62" w:rsidRPr="00C25F62">
        <w:rPr>
          <w:rFonts w:ascii="Times New Roman" w:hAnsi="Times New Roman"/>
          <w:b/>
          <w:sz w:val="24"/>
          <w:szCs w:val="24"/>
          <w:lang w:val="bg-BG"/>
        </w:rPr>
        <w:t xml:space="preserve"> -</w:t>
      </w:r>
      <w:r w:rsidR="00C25F62" w:rsidRPr="00C25F62">
        <w:rPr>
          <w:rFonts w:ascii="Times New Roman" w:hAnsi="Times New Roman"/>
          <w:sz w:val="24"/>
          <w:szCs w:val="24"/>
          <w:lang w:val="bg-BG"/>
        </w:rPr>
        <w:t xml:space="preserve"> 15</w:t>
      </w:r>
      <w:r w:rsidRPr="00C25F62">
        <w:rPr>
          <w:rFonts w:ascii="Times New Roman" w:hAnsi="Times New Roman"/>
          <w:sz w:val="24"/>
          <w:szCs w:val="24"/>
          <w:lang w:val="bg-BG"/>
        </w:rPr>
        <w:t>-18 години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4</w:t>
      </w:r>
      <w:r w:rsidR="00C4206E" w:rsidRPr="00C25F62">
        <w:rPr>
          <w:rStyle w:val="fontstyle20"/>
          <w:b/>
          <w:color w:val="000000"/>
        </w:rPr>
        <w:t>.2.</w:t>
      </w:r>
      <w:r w:rsidR="00C4206E" w:rsidRPr="00C25F62">
        <w:rPr>
          <w:rStyle w:val="fontstyle20"/>
          <w:color w:val="000000"/>
        </w:rPr>
        <w:tab/>
        <w:t>Всяко дете има право да участва с по една творба в различните категории – фотография, видеоклип рисунка или литературен текст.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ind w:right="10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4</w:t>
      </w:r>
      <w:r w:rsidR="00C4206E" w:rsidRPr="00C25F62">
        <w:rPr>
          <w:rStyle w:val="fontstyle20"/>
          <w:b/>
          <w:color w:val="000000"/>
        </w:rPr>
        <w:t>.3.</w:t>
      </w:r>
      <w:r w:rsidR="00C4206E" w:rsidRPr="00C25F62">
        <w:rPr>
          <w:rStyle w:val="fontstyle20"/>
          <w:color w:val="000000"/>
        </w:rPr>
        <w:t xml:space="preserve">   Рисунките трябва да са с размер блок 4 /формат А 4/ или размер 35/50 см. Няма ограничения относно техниката и жанра на творбите. Могат да бъдат изработени с моливи, пастели, флумастери, водни или маслени бои и др.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ind w:right="10"/>
        <w:jc w:val="both"/>
      </w:pPr>
      <w:r w:rsidRPr="00C25F62">
        <w:rPr>
          <w:rStyle w:val="fontstyle20"/>
          <w:b/>
          <w:color w:val="000000"/>
        </w:rPr>
        <w:t>4</w:t>
      </w:r>
      <w:r w:rsidR="00C4206E" w:rsidRPr="00C25F62">
        <w:rPr>
          <w:rStyle w:val="fontstyle20"/>
          <w:b/>
          <w:color w:val="000000"/>
        </w:rPr>
        <w:t>.4.</w:t>
      </w:r>
      <w:r w:rsidR="00C4206E" w:rsidRPr="00C25F62">
        <w:rPr>
          <w:rStyle w:val="fontstyle20"/>
          <w:color w:val="000000"/>
        </w:rPr>
        <w:tab/>
      </w:r>
      <w:r w:rsidR="00384D15" w:rsidRPr="00C25F62">
        <w:rPr>
          <w:rStyle w:val="fontstyle20"/>
          <w:color w:val="000000"/>
        </w:rPr>
        <w:t xml:space="preserve">Фотографиите трябва да са с размери максимум 5 </w:t>
      </w:r>
      <w:proofErr w:type="spellStart"/>
      <w:r w:rsidR="00384D15" w:rsidRPr="00C25F62">
        <w:rPr>
          <w:rStyle w:val="fontstyle20"/>
          <w:color w:val="000000"/>
          <w:lang w:val="en-US"/>
        </w:rPr>
        <w:t>mb</w:t>
      </w:r>
      <w:proofErr w:type="spellEnd"/>
      <w:r w:rsidR="00384D15" w:rsidRPr="00C25F62">
        <w:rPr>
          <w:rStyle w:val="fontstyle20"/>
          <w:color w:val="000000"/>
        </w:rPr>
        <w:t>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ind w:right="10"/>
        <w:jc w:val="both"/>
      </w:pPr>
      <w:r w:rsidRPr="00C25F62">
        <w:rPr>
          <w:b/>
        </w:rPr>
        <w:t>4</w:t>
      </w:r>
      <w:r w:rsidR="00C4206E" w:rsidRPr="00C25F62">
        <w:rPr>
          <w:b/>
        </w:rPr>
        <w:t xml:space="preserve">.5. </w:t>
      </w:r>
      <w:r w:rsidR="00C4206E" w:rsidRPr="00C25F62">
        <w:rPr>
          <w:b/>
        </w:rPr>
        <w:tab/>
      </w:r>
      <w:r w:rsidR="00C4206E" w:rsidRPr="00C25F62">
        <w:t xml:space="preserve">Видеоклипове трябва да се с продължителност </w:t>
      </w:r>
      <w:r w:rsidR="00064C25" w:rsidRPr="00C25F62">
        <w:t xml:space="preserve">30 сек. - </w:t>
      </w:r>
      <w:r w:rsidR="00C4206E" w:rsidRPr="00C25F62">
        <w:t>1 минута.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ind w:right="10"/>
        <w:jc w:val="both"/>
      </w:pPr>
      <w:r w:rsidRPr="00C25F62">
        <w:rPr>
          <w:b/>
        </w:rPr>
        <w:t>4</w:t>
      </w:r>
      <w:r w:rsidR="00C4206E" w:rsidRPr="00C25F62">
        <w:rPr>
          <w:b/>
        </w:rPr>
        <w:t>.6.</w:t>
      </w:r>
      <w:r w:rsidR="00C4206E" w:rsidRPr="00C25F62">
        <w:t xml:space="preserve">  Литературната творба </w:t>
      </w:r>
      <w:r w:rsidRPr="00C25F62">
        <w:t xml:space="preserve">да е </w:t>
      </w:r>
      <w:r w:rsidR="00C4206E" w:rsidRPr="00C25F62">
        <w:t xml:space="preserve">до </w:t>
      </w:r>
      <w:r w:rsidR="00AA246E" w:rsidRPr="00C25F62">
        <w:t>3 печатни страници.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ind w:right="10"/>
        <w:jc w:val="both"/>
        <w:rPr>
          <w:color w:val="000000"/>
        </w:rPr>
      </w:pPr>
      <w:r w:rsidRPr="00C25F62">
        <w:rPr>
          <w:rStyle w:val="fontstyle20"/>
          <w:b/>
        </w:rPr>
        <w:t>4</w:t>
      </w:r>
      <w:r w:rsidR="00AA246E" w:rsidRPr="00C25F62">
        <w:rPr>
          <w:rStyle w:val="fontstyle20"/>
          <w:b/>
        </w:rPr>
        <w:t>.7. Рисунката, фотографията,</w:t>
      </w:r>
      <w:r w:rsidR="00C4206E" w:rsidRPr="00C25F62">
        <w:rPr>
          <w:rStyle w:val="fontstyle20"/>
          <w:b/>
        </w:rPr>
        <w:t xml:space="preserve"> клипът</w:t>
      </w:r>
      <w:r w:rsidR="00AA246E" w:rsidRPr="00C25F62">
        <w:rPr>
          <w:rStyle w:val="fontstyle20"/>
          <w:b/>
        </w:rPr>
        <w:t xml:space="preserve"> или литературният текст</w:t>
      </w:r>
      <w:r w:rsidR="00C4206E" w:rsidRPr="00C25F62">
        <w:rPr>
          <w:rStyle w:val="fontstyle20"/>
          <w:b/>
        </w:rPr>
        <w:t xml:space="preserve"> задължително се придружават с талон, който съдържа информация за творбата и данни за обратна връзка</w:t>
      </w:r>
      <w:r w:rsidR="00C4206E" w:rsidRPr="00C25F62">
        <w:rPr>
          <w:rStyle w:val="fontstyle20"/>
          <w:color w:val="000000"/>
        </w:rPr>
        <w:t>:</w:t>
      </w:r>
    </w:p>
    <w:p w:rsidR="00C4206E" w:rsidRPr="00C25F62" w:rsidRDefault="00C4206E" w:rsidP="000562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5F62">
        <w:rPr>
          <w:color w:val="000000"/>
        </w:rPr>
        <w:t>трите имена и възрастта на детето/ученика;</w:t>
      </w:r>
    </w:p>
    <w:p w:rsidR="00C4206E" w:rsidRPr="00C25F62" w:rsidRDefault="00C4206E" w:rsidP="000562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5F62">
        <w:rPr>
          <w:color w:val="000000"/>
        </w:rPr>
        <w:t>име на родител/лице, полагащо грижи за детето;</w:t>
      </w:r>
    </w:p>
    <w:p w:rsidR="00C4206E" w:rsidRPr="00C25F62" w:rsidRDefault="00C4206E" w:rsidP="000562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5F62">
        <w:rPr>
          <w:color w:val="000000"/>
        </w:rPr>
        <w:t>населено място, в което детето живее;</w:t>
      </w:r>
    </w:p>
    <w:p w:rsidR="00C4206E" w:rsidRPr="00C25F62" w:rsidRDefault="00C4206E" w:rsidP="000562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5F62">
        <w:rPr>
          <w:color w:val="000000"/>
        </w:rPr>
        <w:t>адрес за кореспонденция;</w:t>
      </w:r>
    </w:p>
    <w:p w:rsidR="00C4206E" w:rsidRPr="00C25F62" w:rsidRDefault="00C4206E" w:rsidP="000562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5F62">
        <w:rPr>
          <w:color w:val="000000"/>
        </w:rPr>
        <w:t>телефон за връзка с детето и с родителя/лицето, полагащо грижи за детето/преподавателя;</w:t>
      </w:r>
    </w:p>
    <w:p w:rsidR="00C4206E" w:rsidRPr="00C25F62" w:rsidRDefault="00C4206E" w:rsidP="000562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5F62">
        <w:rPr>
          <w:color w:val="000000"/>
        </w:rPr>
        <w:t>електронен адрес на детето и родителя/лицето, полагащо грижи за детето/преподавателя;</w:t>
      </w:r>
    </w:p>
    <w:p w:rsidR="00C4206E" w:rsidRPr="00C25F62" w:rsidRDefault="00C4206E" w:rsidP="000562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25F62">
        <w:t>декларация от родител, че е съгласен творбите на детето  му – фотографиите на/с детето му да бъдат използвани единствено в превантивни кампании/материали на ДАЗД</w:t>
      </w:r>
      <w:r w:rsidR="00AA246E" w:rsidRPr="00C25F62">
        <w:t>.</w:t>
      </w:r>
    </w:p>
    <w:p w:rsidR="00064C25" w:rsidRPr="00C25F62" w:rsidRDefault="00064C25" w:rsidP="0005621E">
      <w:pPr>
        <w:pStyle w:val="NormalWeb"/>
        <w:spacing w:before="0" w:beforeAutospacing="0" w:after="0" w:afterAutospacing="0"/>
        <w:ind w:left="720"/>
        <w:jc w:val="both"/>
        <w:rPr>
          <w:rStyle w:val="fontstyle20"/>
          <w:color w:val="000000"/>
        </w:rPr>
      </w:pPr>
    </w:p>
    <w:p w:rsidR="00C4206E" w:rsidRPr="00C25F62" w:rsidRDefault="00C4206E" w:rsidP="0005621E">
      <w:pPr>
        <w:pStyle w:val="NormalWeb"/>
        <w:spacing w:before="0" w:beforeAutospacing="0" w:after="0" w:afterAutospacing="0"/>
        <w:ind w:left="720"/>
        <w:jc w:val="both"/>
        <w:rPr>
          <w:rStyle w:val="fontstyle20"/>
          <w:i/>
          <w:color w:val="000000"/>
        </w:rPr>
      </w:pPr>
      <w:r w:rsidRPr="00C25F62">
        <w:rPr>
          <w:rStyle w:val="fontstyle20"/>
          <w:i/>
          <w:color w:val="000000"/>
        </w:rPr>
        <w:t>Творби без гореизброените данни няма да бъдат допускани до участие в конкурса.</w:t>
      </w:r>
    </w:p>
    <w:p w:rsidR="00064C25" w:rsidRPr="00C25F62" w:rsidRDefault="00064C25" w:rsidP="0005621E">
      <w:pPr>
        <w:pStyle w:val="NormalWeb"/>
        <w:spacing w:before="0" w:beforeAutospacing="0" w:after="0" w:afterAutospacing="0"/>
        <w:ind w:left="720"/>
        <w:jc w:val="both"/>
        <w:rPr>
          <w:rStyle w:val="fontstyle20"/>
          <w:color w:val="000000"/>
        </w:rPr>
      </w:pPr>
    </w:p>
    <w:p w:rsidR="00C4206E" w:rsidRPr="00C25F62" w:rsidRDefault="00C25F62" w:rsidP="0005621E">
      <w:pPr>
        <w:pStyle w:val="style6"/>
        <w:spacing w:before="0" w:beforeAutospacing="0" w:after="0" w:afterAutospacing="0"/>
        <w:ind w:right="5"/>
        <w:jc w:val="both"/>
        <w:rPr>
          <w:b/>
        </w:rPr>
      </w:pPr>
      <w:r w:rsidRPr="00C25F62">
        <w:rPr>
          <w:rStyle w:val="fontstyle20"/>
          <w:b/>
          <w:color w:val="000000"/>
        </w:rPr>
        <w:t>4</w:t>
      </w:r>
      <w:r w:rsidR="00AA246E" w:rsidRPr="00C25F62">
        <w:rPr>
          <w:rStyle w:val="fontstyle20"/>
          <w:b/>
          <w:color w:val="000000"/>
        </w:rPr>
        <w:t>.8</w:t>
      </w:r>
      <w:r w:rsidR="00C4206E" w:rsidRPr="00C25F62">
        <w:rPr>
          <w:rStyle w:val="fontstyle20"/>
          <w:b/>
          <w:color w:val="000000"/>
        </w:rPr>
        <w:t>.</w:t>
      </w:r>
      <w:r w:rsidR="00C4206E" w:rsidRPr="00C25F62">
        <w:tab/>
      </w:r>
      <w:r w:rsidR="00C4206E" w:rsidRPr="00C25F62">
        <w:rPr>
          <w:b/>
        </w:rPr>
        <w:t xml:space="preserve">Крайният срок за получаване на творбите е </w:t>
      </w:r>
      <w:r w:rsidR="00064C25" w:rsidRPr="00C25F62">
        <w:rPr>
          <w:b/>
        </w:rPr>
        <w:t>01 май 2017</w:t>
      </w:r>
      <w:r w:rsidR="00C4206E" w:rsidRPr="00C25F62">
        <w:rPr>
          <w:b/>
        </w:rPr>
        <w:t xml:space="preserve"> г.</w:t>
      </w:r>
    </w:p>
    <w:p w:rsidR="00C4206E" w:rsidRPr="00C25F62" w:rsidRDefault="00C4206E" w:rsidP="0005621E">
      <w:pPr>
        <w:pStyle w:val="style6"/>
        <w:numPr>
          <w:ilvl w:val="0"/>
          <w:numId w:val="1"/>
        </w:numPr>
        <w:spacing w:before="0" w:beforeAutospacing="0" w:after="0" w:afterAutospacing="0"/>
        <w:ind w:right="5"/>
        <w:jc w:val="both"/>
        <w:rPr>
          <w:rStyle w:val="fontstyle20"/>
          <w:color w:val="000000"/>
        </w:rPr>
      </w:pPr>
      <w:r w:rsidRPr="00C25F62">
        <w:rPr>
          <w:rStyle w:val="fontstyle20"/>
          <w:color w:val="000000"/>
        </w:rPr>
        <w:t>Рисунките се изпращат на адрес: Държавна агенция за закрила на детето, гр</w:t>
      </w:r>
      <w:r w:rsidR="00064C25" w:rsidRPr="00C25F62">
        <w:rPr>
          <w:rStyle w:val="fontstyle20"/>
          <w:color w:val="000000"/>
        </w:rPr>
        <w:t>. София, 1051, ул. „Триадица”</w:t>
      </w:r>
      <w:r w:rsidRPr="00C25F62">
        <w:rPr>
          <w:rStyle w:val="fontstyle20"/>
          <w:color w:val="000000"/>
        </w:rPr>
        <w:t xml:space="preserve"> № 2, „За Националния детски конкурс”.</w:t>
      </w:r>
    </w:p>
    <w:p w:rsidR="00C4206E" w:rsidRPr="00C25F62" w:rsidRDefault="00AA246E" w:rsidP="0005621E">
      <w:pPr>
        <w:pStyle w:val="style6"/>
        <w:numPr>
          <w:ilvl w:val="0"/>
          <w:numId w:val="1"/>
        </w:numPr>
        <w:spacing w:before="0" w:beforeAutospacing="0" w:after="0" w:afterAutospacing="0"/>
        <w:ind w:right="5"/>
        <w:jc w:val="both"/>
        <w:rPr>
          <w:color w:val="000000"/>
        </w:rPr>
      </w:pPr>
      <w:r w:rsidRPr="00C25F62">
        <w:rPr>
          <w:rStyle w:val="fontstyle20"/>
          <w:color w:val="000000"/>
        </w:rPr>
        <w:t>Фотографиите,</w:t>
      </w:r>
      <w:r w:rsidR="00C4206E" w:rsidRPr="00C25F62">
        <w:rPr>
          <w:rStyle w:val="fontstyle20"/>
          <w:color w:val="000000"/>
        </w:rPr>
        <w:t xml:space="preserve"> видеоклиповете</w:t>
      </w:r>
      <w:r w:rsidRPr="00C25F62">
        <w:rPr>
          <w:rStyle w:val="fontstyle20"/>
          <w:color w:val="000000"/>
        </w:rPr>
        <w:t xml:space="preserve"> и литературните текстове</w:t>
      </w:r>
      <w:r w:rsidR="00C4206E" w:rsidRPr="00C25F62">
        <w:rPr>
          <w:rStyle w:val="fontstyle20"/>
          <w:color w:val="000000"/>
        </w:rPr>
        <w:t xml:space="preserve"> се изпращат на електронен носител на адрес: Държавна агенция за закрила на детето, гр. София, </w:t>
      </w:r>
      <w:r w:rsidR="00C4206E" w:rsidRPr="00C25F62">
        <w:rPr>
          <w:rStyle w:val="fontstyle20"/>
          <w:color w:val="000000"/>
        </w:rPr>
        <w:lastRenderedPageBreak/>
        <w:t xml:space="preserve">1051, ул. „Триадица”  № 2, </w:t>
      </w:r>
      <w:r w:rsidR="0005621E" w:rsidRPr="00C25F62">
        <w:rPr>
          <w:rStyle w:val="fontstyle20"/>
          <w:color w:val="000000"/>
        </w:rPr>
        <w:t xml:space="preserve">„За Националния детски конкурс”, </w:t>
      </w:r>
      <w:r w:rsidR="00C4206E" w:rsidRPr="00C25F62">
        <w:rPr>
          <w:rStyle w:val="fontstyle20"/>
          <w:color w:val="000000"/>
        </w:rPr>
        <w:t>по електронна поща: sacp@sacp.government.bg</w:t>
      </w:r>
      <w:r w:rsidR="004712CD" w:rsidRPr="00C25F62">
        <w:rPr>
          <w:color w:val="000000"/>
        </w:rPr>
        <w:t xml:space="preserve"> и</w:t>
      </w:r>
      <w:r w:rsidR="00C4206E" w:rsidRPr="00C25F62">
        <w:rPr>
          <w:color w:val="000000"/>
        </w:rPr>
        <w:t xml:space="preserve">ли се публикуват в </w:t>
      </w:r>
      <w:r w:rsidRPr="00C25F62">
        <w:rPr>
          <w:color w:val="000000"/>
        </w:rPr>
        <w:t>страница</w:t>
      </w:r>
      <w:r w:rsidR="0005621E" w:rsidRPr="00C25F62">
        <w:rPr>
          <w:color w:val="000000"/>
        </w:rPr>
        <w:t>та</w:t>
      </w:r>
      <w:r w:rsidRPr="00C25F62">
        <w:rPr>
          <w:color w:val="000000"/>
        </w:rPr>
        <w:t xml:space="preserve"> на ДАЗД във Фейсбук</w:t>
      </w:r>
      <w:r w:rsidR="00C4206E" w:rsidRPr="00C25F62">
        <w:rPr>
          <w:color w:val="000000"/>
        </w:rPr>
        <w:t xml:space="preserve"> с хаштаг </w:t>
      </w:r>
      <w:r w:rsidRPr="00C25F62">
        <w:rPr>
          <w:b/>
          <w:color w:val="000000"/>
        </w:rPr>
        <w:t>#АзРешавам</w:t>
      </w:r>
      <w:r w:rsidRPr="00C25F62">
        <w:rPr>
          <w:color w:val="000000"/>
        </w:rPr>
        <w:t xml:space="preserve"> </w:t>
      </w:r>
      <w:r w:rsidR="00C4206E" w:rsidRPr="00C25F62">
        <w:rPr>
          <w:color w:val="000000"/>
        </w:rPr>
        <w:t>или в друга/специално създадена страница за</w:t>
      </w:r>
      <w:r w:rsidRPr="00C25F62">
        <w:rPr>
          <w:color w:val="000000"/>
        </w:rPr>
        <w:t xml:space="preserve"> конкурса във Фейсбук или И</w:t>
      </w:r>
      <w:r w:rsidR="00C4206E" w:rsidRPr="00C25F62">
        <w:rPr>
          <w:color w:val="000000"/>
        </w:rPr>
        <w:t>нстаграм</w:t>
      </w:r>
      <w:r w:rsidRPr="00C25F62">
        <w:rPr>
          <w:color w:val="000000"/>
        </w:rPr>
        <w:t>, а талонът се изпраща</w:t>
      </w:r>
      <w:r w:rsidR="00C4206E" w:rsidRPr="00C25F62">
        <w:rPr>
          <w:color w:val="000000"/>
        </w:rPr>
        <w:t xml:space="preserve"> по електронна поща</w:t>
      </w:r>
      <w:r w:rsidRPr="00C25F62">
        <w:rPr>
          <w:color w:val="000000"/>
        </w:rPr>
        <w:t>.</w:t>
      </w:r>
    </w:p>
    <w:p w:rsidR="00C4206E" w:rsidRPr="00C25F62" w:rsidRDefault="00C25F62" w:rsidP="0005621E">
      <w:pPr>
        <w:pStyle w:val="style4"/>
        <w:spacing w:before="0" w:beforeAutospacing="0" w:after="0" w:afterAutospacing="0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4</w:t>
      </w:r>
      <w:r w:rsidR="00C4206E" w:rsidRPr="00C25F62">
        <w:rPr>
          <w:rStyle w:val="fontstyle20"/>
          <w:b/>
          <w:color w:val="000000"/>
        </w:rPr>
        <w:t>.9.</w:t>
      </w:r>
      <w:r w:rsidR="00C4206E" w:rsidRPr="00C25F62">
        <w:rPr>
          <w:rStyle w:val="fontstyle20"/>
          <w:color w:val="000000"/>
        </w:rPr>
        <w:t>  Творбите, с които децата участват в конкурса, не се връщат на авторите.</w:t>
      </w:r>
    </w:p>
    <w:p w:rsidR="00C4206E" w:rsidRPr="00C25F62" w:rsidRDefault="00C4206E" w:rsidP="0005621E">
      <w:pPr>
        <w:pStyle w:val="style4"/>
        <w:spacing w:before="0" w:beforeAutospacing="0" w:after="0" w:afterAutospacing="0"/>
        <w:jc w:val="both"/>
        <w:rPr>
          <w:color w:val="000000"/>
        </w:rPr>
      </w:pPr>
    </w:p>
    <w:p w:rsidR="00C4206E" w:rsidRPr="00C25F62" w:rsidRDefault="00C25F62" w:rsidP="0005621E">
      <w:pPr>
        <w:pStyle w:val="style4"/>
        <w:spacing w:before="0" w:beforeAutospacing="0" w:after="0" w:afterAutospacing="0"/>
        <w:jc w:val="both"/>
        <w:rPr>
          <w:b/>
          <w:color w:val="000000"/>
        </w:rPr>
      </w:pPr>
      <w:r w:rsidRPr="00C25F62">
        <w:rPr>
          <w:rStyle w:val="fontstyle21"/>
          <w:b/>
          <w:color w:val="000000"/>
        </w:rPr>
        <w:t>5</w:t>
      </w:r>
      <w:r w:rsidR="00C4206E" w:rsidRPr="00C25F62">
        <w:rPr>
          <w:rStyle w:val="fontstyle21"/>
          <w:b/>
          <w:color w:val="000000"/>
        </w:rPr>
        <w:t>.       ВИДИМОСТ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5</w:t>
      </w:r>
      <w:r w:rsidR="00C4206E" w:rsidRPr="00C25F62">
        <w:rPr>
          <w:rStyle w:val="fontstyle20"/>
          <w:b/>
          <w:color w:val="000000"/>
        </w:rPr>
        <w:t>.1.</w:t>
      </w:r>
      <w:r w:rsidR="00C4206E" w:rsidRPr="00C25F62">
        <w:rPr>
          <w:rStyle w:val="fontstyle20"/>
          <w:b/>
          <w:color w:val="000000"/>
        </w:rPr>
        <w:tab/>
      </w:r>
      <w:r w:rsidR="00C4206E" w:rsidRPr="00C25F62">
        <w:rPr>
          <w:rStyle w:val="fontstyle20"/>
          <w:color w:val="000000"/>
        </w:rPr>
        <w:t>Стартирането на конкурса и регламентът за неговото провеждане се обявяват:</w:t>
      </w:r>
    </w:p>
    <w:p w:rsidR="00C4206E" w:rsidRPr="00C25F62" w:rsidRDefault="00C4206E" w:rsidP="0005621E">
      <w:pPr>
        <w:pStyle w:val="style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25F62">
        <w:rPr>
          <w:rStyle w:val="fontstyle20"/>
          <w:color w:val="000000"/>
        </w:rPr>
        <w:t xml:space="preserve">чрез интернет страницата на </w:t>
      </w:r>
      <w:r w:rsidRPr="00C25F62">
        <w:rPr>
          <w:rStyle w:val="fontstyle20"/>
          <w:b/>
          <w:color w:val="000000"/>
        </w:rPr>
        <w:t>Държавната агенция за закрила на детето</w:t>
      </w:r>
      <w:r w:rsidRPr="00C25F62">
        <w:rPr>
          <w:rStyle w:val="fontstyle20"/>
          <w:color w:val="000000"/>
        </w:rPr>
        <w:t xml:space="preserve"> - </w:t>
      </w:r>
      <w:r w:rsidRPr="00C25F62">
        <w:rPr>
          <w:rStyle w:val="fontstyle20"/>
          <w:b/>
          <w:lang w:val="en-US"/>
        </w:rPr>
        <w:t>www</w:t>
      </w:r>
      <w:r w:rsidRPr="00C25F62">
        <w:rPr>
          <w:rStyle w:val="fontstyle20"/>
          <w:b/>
          <w:lang w:val="ru-RU"/>
        </w:rPr>
        <w:t>.</w:t>
      </w:r>
      <w:hyperlink r:id="rId9" w:history="1">
        <w:r w:rsidRPr="00C25F62">
          <w:rPr>
            <w:b/>
          </w:rPr>
          <w:t>sacp.government.bg</w:t>
        </w:r>
      </w:hyperlink>
      <w:r w:rsidRPr="00C25F62">
        <w:rPr>
          <w:rStyle w:val="fontstyle20"/>
          <w:lang w:val="ru-RU"/>
        </w:rPr>
        <w:t xml:space="preserve"> и</w:t>
      </w:r>
      <w:r w:rsidR="00AA246E" w:rsidRPr="00C25F62">
        <w:rPr>
          <w:rStyle w:val="fontstyle20"/>
          <w:lang w:val="ru-RU"/>
        </w:rPr>
        <w:t xml:space="preserve"> чрез </w:t>
      </w:r>
      <w:r w:rsidRPr="00C25F62">
        <w:rPr>
          <w:rStyle w:val="fontstyle20"/>
          <w:color w:val="000000"/>
        </w:rPr>
        <w:t>вестници, радиа и телевизии по преценка на организаторите;</w:t>
      </w:r>
    </w:p>
    <w:p w:rsidR="00C4206E" w:rsidRPr="00C25F62" w:rsidRDefault="00C4206E" w:rsidP="0005621E">
      <w:pPr>
        <w:pStyle w:val="style12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25F62">
        <w:rPr>
          <w:rStyle w:val="fontstyle20"/>
          <w:color w:val="000000"/>
        </w:rPr>
        <w:t>членовете на Съвета на децата също участват в разпространението на информация за конкурса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 w:rsidRPr="00C25F62">
        <w:rPr>
          <w:rStyle w:val="fontstyle20"/>
          <w:b/>
          <w:color w:val="000000"/>
        </w:rPr>
        <w:t>5</w:t>
      </w:r>
      <w:r w:rsidR="00C4206E" w:rsidRPr="00C25F62">
        <w:rPr>
          <w:rStyle w:val="fontstyle20"/>
          <w:b/>
          <w:color w:val="000000"/>
        </w:rPr>
        <w:t>.2.</w:t>
      </w:r>
      <w:r w:rsidR="00C4206E" w:rsidRPr="00C25F62">
        <w:rPr>
          <w:rStyle w:val="fontstyle20"/>
          <w:color w:val="000000"/>
        </w:rPr>
        <w:tab/>
        <w:t>Организаторите могат да предоставят информация за ко</w:t>
      </w:r>
      <w:r w:rsidRPr="00C25F62">
        <w:rPr>
          <w:rStyle w:val="fontstyle20"/>
          <w:color w:val="000000"/>
        </w:rPr>
        <w:t xml:space="preserve">нкурса в общини, </w:t>
      </w:r>
      <w:r w:rsidR="00C4206E" w:rsidRPr="00C25F62">
        <w:rPr>
          <w:rStyle w:val="fontstyle20"/>
          <w:color w:val="000000"/>
        </w:rPr>
        <w:t>училища, читалища, клубове и школи за деца, социални институции и резидентни услуги за деца, лишени от родителски гр</w:t>
      </w:r>
      <w:r w:rsidRPr="00C25F62">
        <w:rPr>
          <w:rStyle w:val="fontstyle20"/>
          <w:color w:val="000000"/>
        </w:rPr>
        <w:t xml:space="preserve">ижи и други, </w:t>
      </w:r>
      <w:r w:rsidR="00C4206E" w:rsidRPr="00C25F62">
        <w:rPr>
          <w:rStyle w:val="fontstyle20"/>
          <w:color w:val="000000"/>
        </w:rPr>
        <w:t>по тяхна преценка.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5</w:t>
      </w:r>
      <w:r w:rsidR="00C4206E" w:rsidRPr="00C25F62">
        <w:rPr>
          <w:rStyle w:val="fontstyle20"/>
          <w:b/>
          <w:color w:val="000000"/>
        </w:rPr>
        <w:t>.3.</w:t>
      </w:r>
      <w:r w:rsidR="00C4206E" w:rsidRPr="00C25F62">
        <w:rPr>
          <w:rStyle w:val="fontstyle20"/>
          <w:b/>
          <w:color w:val="000000"/>
        </w:rPr>
        <w:tab/>
      </w:r>
      <w:r w:rsidR="00C4206E" w:rsidRPr="00C25F62">
        <w:rPr>
          <w:rStyle w:val="fontstyle20"/>
          <w:color w:val="000000"/>
        </w:rPr>
        <w:t>Победителите от конкурса се уведомяват по телефон/електронна поща или с писмо на посочения за кореспонденция адрес и се оповестяват чрез интернет страницата на Държавната агенция за закрила на детето -</w:t>
      </w:r>
      <w:r w:rsidR="00C4206E" w:rsidRPr="00C25F62">
        <w:rPr>
          <w:rStyle w:val="fontstyle20"/>
          <w:color w:val="000000"/>
          <w:lang w:val="ru-RU"/>
        </w:rPr>
        <w:t xml:space="preserve"> </w:t>
      </w:r>
      <w:r w:rsidR="00C4206E" w:rsidRPr="00C25F62">
        <w:rPr>
          <w:rStyle w:val="fontstyle20"/>
          <w:color w:val="000000"/>
        </w:rPr>
        <w:t xml:space="preserve"> </w:t>
      </w:r>
      <w:r w:rsidR="00C4206E" w:rsidRPr="00C25F62">
        <w:rPr>
          <w:rStyle w:val="fontstyle20"/>
          <w:color w:val="000000"/>
          <w:lang w:val="en-US"/>
        </w:rPr>
        <w:t>www</w:t>
      </w:r>
      <w:r w:rsidR="00C4206E" w:rsidRPr="00C25F62">
        <w:rPr>
          <w:rStyle w:val="fontstyle20"/>
          <w:color w:val="000000"/>
          <w:lang w:val="ru-RU"/>
        </w:rPr>
        <w:t>.</w:t>
      </w:r>
      <w:r w:rsidR="00C4206E" w:rsidRPr="00C25F62">
        <w:rPr>
          <w:color w:val="000000"/>
        </w:rPr>
        <w:t xml:space="preserve"> </w:t>
      </w:r>
      <w:hyperlink r:id="rId10" w:history="1">
        <w:r w:rsidR="00C4206E" w:rsidRPr="00C25F62">
          <w:t>sacp.government.bg</w:t>
        </w:r>
      </w:hyperlink>
      <w:r w:rsidR="00C4206E" w:rsidRPr="00C25F62">
        <w:rPr>
          <w:rStyle w:val="fontstyle20"/>
          <w:color w:val="000000"/>
        </w:rPr>
        <w:t>.</w:t>
      </w:r>
    </w:p>
    <w:p w:rsidR="00C25F62" w:rsidRPr="00C25F62" w:rsidRDefault="00C25F62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</w:p>
    <w:p w:rsidR="00C4206E" w:rsidRPr="00C25F62" w:rsidRDefault="00C4206E" w:rsidP="0005621E">
      <w:pPr>
        <w:pStyle w:val="style1"/>
        <w:spacing w:before="0" w:beforeAutospacing="0" w:after="0" w:afterAutospacing="0"/>
        <w:jc w:val="both"/>
        <w:rPr>
          <w:rStyle w:val="fontstyle21"/>
          <w:bCs/>
          <w:color w:val="000000"/>
        </w:rPr>
      </w:pPr>
    </w:p>
    <w:p w:rsidR="00C4206E" w:rsidRPr="00C25F62" w:rsidRDefault="00C25F62" w:rsidP="0005621E">
      <w:pPr>
        <w:pStyle w:val="style1"/>
        <w:spacing w:before="0" w:beforeAutospacing="0" w:after="0" w:afterAutospacing="0"/>
        <w:jc w:val="both"/>
        <w:rPr>
          <w:rStyle w:val="fontstyle20"/>
        </w:rPr>
      </w:pPr>
      <w:r w:rsidRPr="00C25F62">
        <w:rPr>
          <w:rStyle w:val="fontstyle21"/>
          <w:color w:val="000000"/>
        </w:rPr>
        <w:t>6</w:t>
      </w:r>
      <w:r w:rsidR="00C4206E" w:rsidRPr="00C25F62">
        <w:rPr>
          <w:rStyle w:val="fontstyle21"/>
          <w:b/>
          <w:color w:val="000000"/>
        </w:rPr>
        <w:t>.</w:t>
      </w:r>
      <w:r w:rsidR="00C4206E" w:rsidRPr="00C25F62">
        <w:rPr>
          <w:rStyle w:val="fontstyle21"/>
          <w:b/>
          <w:color w:val="000000"/>
        </w:rPr>
        <w:tab/>
        <w:t>ЕТАПИ НА КОНКУРСА</w:t>
      </w:r>
      <w:r w:rsidR="00C4206E" w:rsidRPr="00C25F62">
        <w:rPr>
          <w:rStyle w:val="fontstyle20"/>
        </w:rPr>
        <w:t> </w:t>
      </w:r>
    </w:p>
    <w:p w:rsidR="00C4206E" w:rsidRPr="00C25F62" w:rsidRDefault="00C4206E" w:rsidP="0005621E">
      <w:pPr>
        <w:pStyle w:val="style7"/>
        <w:spacing w:before="0" w:beforeAutospacing="0" w:after="0" w:afterAutospacing="0"/>
        <w:jc w:val="both"/>
        <w:rPr>
          <w:color w:val="000000"/>
        </w:rPr>
      </w:pPr>
      <w:r w:rsidRPr="00C25F62">
        <w:rPr>
          <w:rStyle w:val="fontstyle20"/>
          <w:color w:val="000000"/>
        </w:rPr>
        <w:t>Организацията и провеждането на конкурса преминават през няколко етапа: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 w:rsidRPr="00C25F62">
        <w:rPr>
          <w:rStyle w:val="fontstyle20"/>
          <w:b/>
          <w:color w:val="000000"/>
        </w:rPr>
        <w:t>I  </w:t>
      </w:r>
      <w:r w:rsidRPr="00C25F62">
        <w:rPr>
          <w:rStyle w:val="fontstyle18"/>
          <w:b/>
          <w:color w:val="000000"/>
        </w:rPr>
        <w:t>етап:</w:t>
      </w:r>
      <w:r w:rsidRPr="00C25F62">
        <w:rPr>
          <w:rStyle w:val="fontstyle18"/>
          <w:color w:val="000000"/>
        </w:rPr>
        <w:t xml:space="preserve">    </w:t>
      </w:r>
      <w:r w:rsidRPr="00C25F62">
        <w:rPr>
          <w:rStyle w:val="fontstyle20"/>
          <w:color w:val="000000"/>
        </w:rPr>
        <w:t>Оповестяване и начало на конкурса:</w:t>
      </w:r>
    </w:p>
    <w:p w:rsidR="00C4206E" w:rsidRPr="00C25F62" w:rsidRDefault="00C4206E" w:rsidP="0005621E">
      <w:pPr>
        <w:spacing w:after="0" w:line="240" w:lineRule="auto"/>
        <w:jc w:val="both"/>
        <w:rPr>
          <w:rStyle w:val="fontstyle20"/>
          <w:rFonts w:ascii="Times New Roman" w:hAnsi="Times New Roman"/>
          <w:color w:val="000000"/>
          <w:sz w:val="24"/>
          <w:szCs w:val="24"/>
        </w:rPr>
      </w:pPr>
      <w:r w:rsidRPr="00C25F62">
        <w:rPr>
          <w:rFonts w:ascii="Times New Roman" w:hAnsi="Times New Roman"/>
          <w:color w:val="000000"/>
          <w:sz w:val="24"/>
          <w:szCs w:val="24"/>
        </w:rPr>
        <w:t>               </w:t>
      </w:r>
      <w:r w:rsidRPr="00C25F62">
        <w:rPr>
          <w:rStyle w:val="fontstyle21"/>
          <w:rFonts w:ascii="Times New Roman" w:hAnsi="Times New Roman"/>
          <w:color w:val="000000"/>
          <w:sz w:val="24"/>
          <w:szCs w:val="24"/>
        </w:rPr>
        <w:t> </w:t>
      </w:r>
      <w:r w:rsidR="0005621E" w:rsidRPr="00C25F62">
        <w:rPr>
          <w:rStyle w:val="Strong"/>
          <w:rFonts w:ascii="Times New Roman" w:hAnsi="Times New Roman"/>
          <w:color w:val="000000"/>
          <w:sz w:val="24"/>
          <w:szCs w:val="24"/>
        </w:rPr>
        <w:t xml:space="preserve">10 март 2017 г. 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 w:rsidRPr="00C25F62">
        <w:rPr>
          <w:rStyle w:val="fontstyle20"/>
          <w:b/>
          <w:color w:val="000000"/>
          <w:spacing w:val="-20"/>
        </w:rPr>
        <w:t>II  </w:t>
      </w:r>
      <w:r w:rsidRPr="00C25F62">
        <w:rPr>
          <w:rStyle w:val="fontstyle18"/>
          <w:b/>
          <w:color w:val="000000"/>
        </w:rPr>
        <w:t>етап:</w:t>
      </w:r>
      <w:r w:rsidRPr="00C25F62">
        <w:rPr>
          <w:rStyle w:val="fontstyle18"/>
          <w:color w:val="000000"/>
        </w:rPr>
        <w:t xml:space="preserve">   </w:t>
      </w:r>
      <w:r w:rsidRPr="00C25F62">
        <w:rPr>
          <w:rStyle w:val="fontstyle20"/>
          <w:color w:val="000000"/>
        </w:rPr>
        <w:t>Приемане на творбите, с които децата участват в конкурса: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b/>
          <w:bCs/>
          <w:color w:val="000000"/>
        </w:rPr>
      </w:pPr>
      <w:r w:rsidRPr="00C25F62">
        <w:rPr>
          <w:rStyle w:val="fontstyle21"/>
          <w:color w:val="000000"/>
        </w:rPr>
        <w:t>               </w:t>
      </w:r>
      <w:r w:rsidR="0005621E" w:rsidRPr="00C25F62">
        <w:rPr>
          <w:rStyle w:val="fontstyle20"/>
          <w:b/>
        </w:rPr>
        <w:t xml:space="preserve">10 март </w:t>
      </w:r>
      <w:r w:rsidRPr="00C25F62">
        <w:rPr>
          <w:rStyle w:val="fontstyle20"/>
          <w:b/>
        </w:rPr>
        <w:t xml:space="preserve">– </w:t>
      </w:r>
      <w:r w:rsidR="0005621E" w:rsidRPr="00C25F62">
        <w:rPr>
          <w:rStyle w:val="fontstyle20"/>
          <w:b/>
        </w:rPr>
        <w:t>01 май</w:t>
      </w:r>
      <w:r w:rsidRPr="00C25F62">
        <w:rPr>
          <w:rStyle w:val="fontstyle20"/>
          <w:b/>
        </w:rPr>
        <w:t xml:space="preserve"> </w:t>
      </w:r>
      <w:r w:rsidR="0005621E" w:rsidRPr="00C25F62">
        <w:rPr>
          <w:rStyle w:val="fontstyle20"/>
          <w:b/>
        </w:rPr>
        <w:t>2017</w:t>
      </w:r>
      <w:r w:rsidRPr="00C25F62">
        <w:rPr>
          <w:rStyle w:val="fontstyle20"/>
          <w:b/>
        </w:rPr>
        <w:t xml:space="preserve"> г.</w:t>
      </w:r>
      <w:r w:rsidRPr="00C25F62">
        <w:rPr>
          <w:rStyle w:val="fontstyle21"/>
          <w:b/>
        </w:rPr>
        <w:t xml:space="preserve"> 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 w:rsidRPr="00C25F62">
        <w:rPr>
          <w:rStyle w:val="fontstyle20"/>
          <w:b/>
          <w:color w:val="000000"/>
          <w:spacing w:val="-20"/>
        </w:rPr>
        <w:t>III  </w:t>
      </w:r>
      <w:r w:rsidRPr="00C25F62">
        <w:rPr>
          <w:rStyle w:val="fontstyle18"/>
          <w:b/>
          <w:color w:val="000000"/>
        </w:rPr>
        <w:t>етап:</w:t>
      </w:r>
      <w:r w:rsidRPr="00C25F62">
        <w:rPr>
          <w:rStyle w:val="fontstyle18"/>
          <w:color w:val="000000"/>
        </w:rPr>
        <w:t xml:space="preserve">  </w:t>
      </w:r>
      <w:r w:rsidRPr="00C25F62">
        <w:rPr>
          <w:rStyle w:val="fontstyle20"/>
          <w:color w:val="000000"/>
        </w:rPr>
        <w:t xml:space="preserve">Оценяване на получените творби в отделните възрастови групи </w:t>
      </w:r>
      <w:r w:rsidR="00196C02" w:rsidRPr="00C25F62">
        <w:rPr>
          <w:rStyle w:val="fontstyle20"/>
          <w:color w:val="000000"/>
        </w:rPr>
        <w:t xml:space="preserve">4 </w:t>
      </w:r>
      <w:r w:rsidRPr="00C25F62">
        <w:rPr>
          <w:rStyle w:val="fontstyle20"/>
          <w:color w:val="000000"/>
        </w:rPr>
        <w:t>категории: 1 – рисунка;  2 – фотография</w:t>
      </w:r>
      <w:r w:rsidR="00F22940" w:rsidRPr="00C25F62">
        <w:rPr>
          <w:rStyle w:val="fontstyle20"/>
          <w:color w:val="000000"/>
        </w:rPr>
        <w:t xml:space="preserve">; </w:t>
      </w:r>
      <w:r w:rsidRPr="00C25F62">
        <w:rPr>
          <w:rStyle w:val="fontstyle20"/>
          <w:color w:val="000000"/>
        </w:rPr>
        <w:t xml:space="preserve"> 3 </w:t>
      </w:r>
      <w:r w:rsidR="00F22940" w:rsidRPr="00C25F62">
        <w:rPr>
          <w:rStyle w:val="fontstyle20"/>
          <w:color w:val="000000"/>
        </w:rPr>
        <w:t>–</w:t>
      </w:r>
      <w:r w:rsidRPr="00C25F62">
        <w:rPr>
          <w:rStyle w:val="fontstyle20"/>
          <w:color w:val="000000"/>
        </w:rPr>
        <w:t xml:space="preserve"> видеоклип</w:t>
      </w:r>
      <w:r w:rsidR="00F22940" w:rsidRPr="00C25F62">
        <w:rPr>
          <w:rStyle w:val="fontstyle20"/>
          <w:color w:val="000000"/>
        </w:rPr>
        <w:t>; 4 –  литературна творба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b/>
          <w:bCs/>
          <w:color w:val="000000"/>
        </w:rPr>
      </w:pPr>
      <w:r w:rsidRPr="00C25F62">
        <w:rPr>
          <w:rStyle w:val="fontstyle21"/>
          <w:color w:val="000000"/>
        </w:rPr>
        <w:t xml:space="preserve">                </w:t>
      </w:r>
      <w:r w:rsidR="0005621E" w:rsidRPr="00C25F62">
        <w:rPr>
          <w:rStyle w:val="fontstyle21"/>
          <w:b/>
          <w:color w:val="000000"/>
        </w:rPr>
        <w:t>05</w:t>
      </w:r>
      <w:r w:rsidRPr="00C25F62">
        <w:rPr>
          <w:rStyle w:val="fontstyle21"/>
          <w:b/>
          <w:color w:val="000000"/>
        </w:rPr>
        <w:t xml:space="preserve"> – 15 </w:t>
      </w:r>
      <w:r w:rsidR="0005621E" w:rsidRPr="00C25F62">
        <w:rPr>
          <w:rStyle w:val="fontstyle21"/>
          <w:b/>
          <w:color w:val="000000"/>
        </w:rPr>
        <w:t>май</w:t>
      </w:r>
      <w:r w:rsidRPr="00C25F62">
        <w:rPr>
          <w:rStyle w:val="fontstyle21"/>
          <w:b/>
          <w:color w:val="000000"/>
        </w:rPr>
        <w:t xml:space="preserve"> 201</w:t>
      </w:r>
      <w:r w:rsidR="0005621E" w:rsidRPr="00C25F62">
        <w:rPr>
          <w:rStyle w:val="fontstyle21"/>
          <w:b/>
          <w:color w:val="000000"/>
        </w:rPr>
        <w:t>7</w:t>
      </w:r>
      <w:r w:rsidRPr="00C25F62">
        <w:rPr>
          <w:rStyle w:val="fontstyle21"/>
          <w:b/>
          <w:color w:val="000000"/>
        </w:rPr>
        <w:t xml:space="preserve"> г.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rStyle w:val="fontstyle18"/>
          <w:color w:val="000000"/>
        </w:rPr>
      </w:pPr>
      <w:r w:rsidRPr="00C25F62">
        <w:rPr>
          <w:rStyle w:val="fontstyle18"/>
          <w:b/>
          <w:color w:val="000000"/>
        </w:rPr>
        <w:t>IV етап:</w:t>
      </w:r>
      <w:r w:rsidRPr="00C25F62">
        <w:rPr>
          <w:rStyle w:val="fontstyle18"/>
          <w:color w:val="000000"/>
        </w:rPr>
        <w:t xml:space="preserve"> Оповестяване резултатите от конкурса и информиране на авторите на наградените творби: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rStyle w:val="fontstyle18"/>
          <w:b/>
          <w:bCs/>
          <w:color w:val="000000"/>
        </w:rPr>
      </w:pPr>
      <w:r w:rsidRPr="00C25F62">
        <w:rPr>
          <w:rStyle w:val="fontstyle21"/>
          <w:b/>
          <w:color w:val="000000"/>
        </w:rPr>
        <w:t xml:space="preserve">               </w:t>
      </w:r>
      <w:r w:rsidR="0005621E" w:rsidRPr="00C25F62">
        <w:rPr>
          <w:rStyle w:val="fontstyle21"/>
          <w:b/>
          <w:color w:val="000000"/>
        </w:rPr>
        <w:t>18 - 23</w:t>
      </w:r>
      <w:r w:rsidRPr="00C25F62">
        <w:rPr>
          <w:rStyle w:val="fontstyle21"/>
          <w:b/>
          <w:color w:val="000000"/>
        </w:rPr>
        <w:t xml:space="preserve"> </w:t>
      </w:r>
      <w:r w:rsidR="0005621E" w:rsidRPr="00C25F62">
        <w:rPr>
          <w:rStyle w:val="fontstyle21"/>
          <w:b/>
          <w:color w:val="000000"/>
        </w:rPr>
        <w:t>май 2017</w:t>
      </w:r>
      <w:r w:rsidRPr="00C25F62">
        <w:rPr>
          <w:rStyle w:val="fontstyle21"/>
          <w:b/>
          <w:color w:val="000000"/>
        </w:rPr>
        <w:t xml:space="preserve"> г.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rStyle w:val="fontstyle20"/>
          <w:color w:val="000000"/>
        </w:rPr>
      </w:pPr>
      <w:r w:rsidRPr="00C25F62">
        <w:rPr>
          <w:rStyle w:val="fontstyle18"/>
          <w:b/>
          <w:color w:val="000000"/>
        </w:rPr>
        <w:t>IV етап:</w:t>
      </w:r>
      <w:r w:rsidRPr="00C25F62">
        <w:rPr>
          <w:rStyle w:val="fontstyle18"/>
          <w:color w:val="000000"/>
        </w:rPr>
        <w:t xml:space="preserve"> </w:t>
      </w:r>
      <w:r w:rsidRPr="00C25F62">
        <w:rPr>
          <w:rStyle w:val="fontstyle20"/>
          <w:color w:val="000000"/>
        </w:rPr>
        <w:t>Организиране на изложба в гр. София с наградените и други избрани творби от конкурса:</w:t>
      </w:r>
    </w:p>
    <w:p w:rsidR="0005621E" w:rsidRPr="00C25F62" w:rsidRDefault="0005621E" w:rsidP="0005621E">
      <w:pPr>
        <w:pStyle w:val="style6"/>
        <w:spacing w:before="0" w:beforeAutospacing="0" w:after="0" w:afterAutospacing="0"/>
        <w:jc w:val="both"/>
        <w:rPr>
          <w:rStyle w:val="fontstyle21"/>
          <w:b/>
          <w:color w:val="000000"/>
        </w:rPr>
      </w:pPr>
      <w:r w:rsidRPr="00C25F62">
        <w:rPr>
          <w:rStyle w:val="fontstyle21"/>
          <w:color w:val="000000"/>
        </w:rPr>
        <w:tab/>
      </w:r>
      <w:r w:rsidRPr="00C25F62">
        <w:rPr>
          <w:rStyle w:val="fontstyle21"/>
          <w:b/>
          <w:color w:val="000000"/>
        </w:rPr>
        <w:t xml:space="preserve">      29 май – 02 юни 2017 г.</w:t>
      </w: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rStyle w:val="fontstyle21"/>
          <w:b/>
          <w:color w:val="000000"/>
        </w:rPr>
      </w:pPr>
      <w:r w:rsidRPr="00C25F62">
        <w:rPr>
          <w:rStyle w:val="fontstyle18"/>
          <w:color w:val="000000"/>
        </w:rPr>
        <w:t xml:space="preserve">               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b/>
          <w:color w:val="000000"/>
        </w:rPr>
      </w:pPr>
      <w:r w:rsidRPr="00C25F62">
        <w:rPr>
          <w:rStyle w:val="fontstyle21"/>
          <w:b/>
          <w:color w:val="000000"/>
        </w:rPr>
        <w:t>7</w:t>
      </w:r>
      <w:r w:rsidR="00C4206E" w:rsidRPr="00C25F62">
        <w:rPr>
          <w:rStyle w:val="fontstyle21"/>
          <w:b/>
          <w:color w:val="000000"/>
        </w:rPr>
        <w:t>.      ЖУРИ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7</w:t>
      </w:r>
      <w:r w:rsidR="00C4206E" w:rsidRPr="00C25F62">
        <w:rPr>
          <w:rStyle w:val="fontstyle20"/>
          <w:b/>
          <w:color w:val="000000"/>
        </w:rPr>
        <w:t>.1.</w:t>
      </w:r>
      <w:r w:rsidR="00C4206E" w:rsidRPr="00C25F62">
        <w:rPr>
          <w:rStyle w:val="fontstyle20"/>
          <w:color w:val="000000"/>
        </w:rPr>
        <w:tab/>
        <w:t xml:space="preserve">Подборът и класирането на творбите се осъществява от жури, в състава на което по покана на председателя на Държавната агенция за закрила на детето ще бъдат включени деца от Съвета на децата към ДАЗД и представители на изкуството, психолози и експерти. </w:t>
      </w:r>
    </w:p>
    <w:p w:rsidR="00C4206E" w:rsidRPr="00C25F62" w:rsidRDefault="00C25F62" w:rsidP="00056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0"/>
          <w:rFonts w:ascii="Times New Roman" w:hAnsi="Times New Roman"/>
          <w:b/>
          <w:color w:val="000000"/>
          <w:sz w:val="24"/>
          <w:szCs w:val="24"/>
        </w:rPr>
        <w:t>7</w:t>
      </w:r>
      <w:r w:rsidR="00C4206E" w:rsidRPr="00C25F62">
        <w:rPr>
          <w:rStyle w:val="fontstyle20"/>
          <w:rFonts w:ascii="Times New Roman" w:hAnsi="Times New Roman"/>
          <w:b/>
          <w:color w:val="000000"/>
          <w:sz w:val="24"/>
          <w:szCs w:val="24"/>
        </w:rPr>
        <w:t>.2.</w:t>
      </w:r>
      <w:r w:rsidR="00C4206E" w:rsidRPr="00C25F62">
        <w:rPr>
          <w:rStyle w:val="fontstyle20"/>
          <w:rFonts w:ascii="Times New Roman" w:hAnsi="Times New Roman"/>
          <w:color w:val="000000"/>
          <w:sz w:val="24"/>
          <w:szCs w:val="24"/>
        </w:rPr>
        <w:tab/>
      </w:r>
      <w:r w:rsidR="00C4206E" w:rsidRPr="00C25F62">
        <w:rPr>
          <w:rFonts w:ascii="Times New Roman" w:hAnsi="Times New Roman"/>
          <w:sz w:val="24"/>
          <w:szCs w:val="24"/>
        </w:rPr>
        <w:t xml:space="preserve">Журито класира и определеля творбите на І, ІІ и ІІІ място за всеки един </w:t>
      </w:r>
      <w:r w:rsidR="00F22940" w:rsidRPr="00C25F62">
        <w:rPr>
          <w:rFonts w:ascii="Times New Roman" w:hAnsi="Times New Roman"/>
          <w:sz w:val="24"/>
          <w:szCs w:val="24"/>
        </w:rPr>
        <w:t>от четирите</w:t>
      </w:r>
      <w:r w:rsidR="00C4206E" w:rsidRPr="00C25F62">
        <w:rPr>
          <w:rFonts w:ascii="Times New Roman" w:hAnsi="Times New Roman"/>
          <w:sz w:val="24"/>
          <w:szCs w:val="24"/>
        </w:rPr>
        <w:t xml:space="preserve"> жанра по възрастови групи, като отделно класира рисунките, фотографиите</w:t>
      </w:r>
      <w:r w:rsidR="00F22940" w:rsidRPr="00C25F62">
        <w:rPr>
          <w:rFonts w:ascii="Times New Roman" w:hAnsi="Times New Roman"/>
          <w:sz w:val="24"/>
          <w:szCs w:val="24"/>
        </w:rPr>
        <w:t>,</w:t>
      </w:r>
      <w:r w:rsidR="00C4206E" w:rsidRPr="00C25F62">
        <w:rPr>
          <w:rFonts w:ascii="Times New Roman" w:hAnsi="Times New Roman"/>
          <w:sz w:val="24"/>
          <w:szCs w:val="24"/>
        </w:rPr>
        <w:t xml:space="preserve"> клиповете</w:t>
      </w:r>
      <w:r w:rsidR="00F22940" w:rsidRPr="00C25F62">
        <w:rPr>
          <w:rFonts w:ascii="Times New Roman" w:hAnsi="Times New Roman"/>
          <w:sz w:val="24"/>
          <w:szCs w:val="24"/>
        </w:rPr>
        <w:t xml:space="preserve"> и  литературните творби.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>
        <w:rPr>
          <w:rStyle w:val="fontstyle20"/>
          <w:b/>
          <w:color w:val="000000"/>
        </w:rPr>
        <w:t>7</w:t>
      </w:r>
      <w:r w:rsidR="00C4206E" w:rsidRPr="00C25F62">
        <w:rPr>
          <w:rStyle w:val="fontstyle20"/>
          <w:b/>
          <w:color w:val="000000"/>
        </w:rPr>
        <w:t>.3.</w:t>
      </w:r>
      <w:r w:rsidR="00C4206E" w:rsidRPr="00C25F62">
        <w:rPr>
          <w:rStyle w:val="fontstyle20"/>
          <w:color w:val="000000"/>
        </w:rPr>
        <w:t>   Решенията на журито са окончателни и неоспорими.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>
        <w:rPr>
          <w:rStyle w:val="fontstyle20"/>
          <w:b/>
          <w:color w:val="000000"/>
        </w:rPr>
        <w:t>7</w:t>
      </w:r>
      <w:r w:rsidR="00C4206E" w:rsidRPr="00C25F62">
        <w:rPr>
          <w:rStyle w:val="fontstyle20"/>
          <w:b/>
          <w:color w:val="000000"/>
        </w:rPr>
        <w:t>.4.</w:t>
      </w:r>
      <w:r w:rsidR="00C4206E" w:rsidRPr="00C25F62">
        <w:rPr>
          <w:rStyle w:val="fontstyle20"/>
          <w:color w:val="000000"/>
        </w:rPr>
        <w:t>   Критерии за оценка:</w:t>
      </w:r>
    </w:p>
    <w:p w:rsidR="00C4206E" w:rsidRPr="00C25F62" w:rsidRDefault="00C4206E" w:rsidP="000562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F62">
        <w:rPr>
          <w:rFonts w:ascii="Times New Roman" w:hAnsi="Times New Roman"/>
          <w:sz w:val="24"/>
          <w:szCs w:val="24"/>
          <w:u w:val="single"/>
        </w:rPr>
        <w:t xml:space="preserve">основен </w:t>
      </w:r>
      <w:r w:rsidRPr="00C25F62">
        <w:rPr>
          <w:rFonts w:ascii="Times New Roman" w:hAnsi="Times New Roman"/>
          <w:sz w:val="24"/>
          <w:szCs w:val="24"/>
        </w:rPr>
        <w:t xml:space="preserve">- интерпретация на темата /идеен замисъл и яснота на посланието/; </w:t>
      </w:r>
    </w:p>
    <w:p w:rsidR="00C4206E" w:rsidRPr="00C25F62" w:rsidRDefault="00C4206E" w:rsidP="000562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F62">
        <w:rPr>
          <w:rFonts w:ascii="Times New Roman" w:hAnsi="Times New Roman"/>
          <w:sz w:val="24"/>
          <w:szCs w:val="24"/>
        </w:rPr>
        <w:t xml:space="preserve">креативност и оригиналност на творбата; </w:t>
      </w:r>
    </w:p>
    <w:p w:rsidR="00C4206E" w:rsidRDefault="00C4206E" w:rsidP="0005621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F62">
        <w:rPr>
          <w:rFonts w:ascii="Times New Roman" w:hAnsi="Times New Roman"/>
          <w:sz w:val="24"/>
          <w:szCs w:val="24"/>
        </w:rPr>
        <w:lastRenderedPageBreak/>
        <w:t xml:space="preserve">универсалност на посланието. </w:t>
      </w:r>
    </w:p>
    <w:p w:rsidR="00C25F62" w:rsidRPr="00C25F62" w:rsidRDefault="00C25F62" w:rsidP="00C25F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206E" w:rsidRPr="00C25F62" w:rsidRDefault="00C25F62" w:rsidP="0005621E">
      <w:pPr>
        <w:pStyle w:val="style2"/>
        <w:spacing w:before="0" w:beforeAutospacing="0" w:after="0" w:afterAutospacing="0"/>
        <w:jc w:val="both"/>
        <w:rPr>
          <w:rStyle w:val="fontstyle21"/>
          <w:b/>
          <w:bCs/>
          <w:color w:val="000000"/>
        </w:rPr>
      </w:pPr>
      <w:r>
        <w:rPr>
          <w:rStyle w:val="fontstyle21"/>
          <w:b/>
          <w:color w:val="000000"/>
        </w:rPr>
        <w:t>8</w:t>
      </w:r>
      <w:r w:rsidR="00C4206E" w:rsidRPr="00C25F62">
        <w:rPr>
          <w:rStyle w:val="fontstyle21"/>
          <w:b/>
          <w:color w:val="000000"/>
        </w:rPr>
        <w:t>.     НАГРАДИ</w:t>
      </w:r>
    </w:p>
    <w:p w:rsidR="00C25F62" w:rsidRDefault="00C25F62" w:rsidP="00056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6E" w:rsidRPr="00C25F62" w:rsidRDefault="00C25F62" w:rsidP="0005621E">
      <w:pPr>
        <w:pStyle w:val="style2"/>
        <w:spacing w:before="0" w:beforeAutospacing="0" w:after="0" w:afterAutospacing="0"/>
        <w:jc w:val="both"/>
        <w:rPr>
          <w:rStyle w:val="fontstyle20"/>
          <w:color w:val="000000"/>
        </w:rPr>
      </w:pPr>
      <w:r>
        <w:rPr>
          <w:rStyle w:val="fontstyle20"/>
          <w:b/>
          <w:color w:val="000000"/>
        </w:rPr>
        <w:t>8</w:t>
      </w:r>
      <w:r w:rsidR="00C4206E" w:rsidRPr="00C25F62">
        <w:rPr>
          <w:rStyle w:val="fontstyle20"/>
          <w:b/>
          <w:color w:val="000000"/>
        </w:rPr>
        <w:t>.1</w:t>
      </w:r>
      <w:r w:rsidR="00C4206E" w:rsidRPr="00C25F62">
        <w:rPr>
          <w:rStyle w:val="fontstyle20"/>
          <w:color w:val="000000"/>
        </w:rPr>
        <w:t>.</w:t>
      </w:r>
      <w:r w:rsidR="00C4206E" w:rsidRPr="00C25F62">
        <w:rPr>
          <w:rStyle w:val="fontstyle20"/>
          <w:color w:val="000000"/>
        </w:rPr>
        <w:tab/>
        <w:t>Наградите, определени от журито за всяка възрастова група</w:t>
      </w:r>
      <w:r>
        <w:rPr>
          <w:rStyle w:val="fontstyle20"/>
          <w:color w:val="000000"/>
        </w:rPr>
        <w:t>, са</w:t>
      </w:r>
      <w:r w:rsidR="00C4206E" w:rsidRPr="00C25F62">
        <w:rPr>
          <w:rStyle w:val="fontstyle20"/>
          <w:color w:val="000000"/>
        </w:rPr>
        <w:t>:</w:t>
      </w:r>
    </w:p>
    <w:p w:rsidR="0005621E" w:rsidRPr="00C25F62" w:rsidRDefault="0005621E" w:rsidP="0005621E">
      <w:pPr>
        <w:pStyle w:val="style2"/>
        <w:spacing w:before="0" w:beforeAutospacing="0" w:after="0" w:afterAutospacing="0"/>
        <w:jc w:val="both"/>
        <w:rPr>
          <w:rStyle w:val="fontstyle20"/>
          <w:color w:val="000000"/>
        </w:rPr>
      </w:pPr>
    </w:p>
    <w:p w:rsidR="00C4206E" w:rsidRPr="00C25F62" w:rsidRDefault="00C4206E" w:rsidP="0005621E">
      <w:pPr>
        <w:pStyle w:val="style2"/>
        <w:spacing w:before="0" w:beforeAutospacing="0" w:after="0" w:afterAutospacing="0"/>
        <w:jc w:val="both"/>
        <w:rPr>
          <w:color w:val="000000"/>
          <w:u w:val="single"/>
        </w:rPr>
      </w:pPr>
      <w:r w:rsidRPr="00C25F62">
        <w:rPr>
          <w:rStyle w:val="fontstyle20"/>
          <w:color w:val="000000"/>
          <w:u w:val="single"/>
        </w:rPr>
        <w:t>За рисунка:</w:t>
      </w:r>
    </w:p>
    <w:p w:rsidR="00C4206E" w:rsidRPr="00C25F62" w:rsidRDefault="00C4206E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color w:val="000000"/>
        </w:rPr>
      </w:pPr>
      <w:r w:rsidRPr="00C25F62">
        <w:rPr>
          <w:rStyle w:val="fontstyle20"/>
          <w:b/>
          <w:color w:val="000000"/>
        </w:rPr>
        <w:t>I място</w:t>
      </w:r>
      <w:r w:rsidRPr="00C25F62">
        <w:rPr>
          <w:rStyle w:val="fontstyle20"/>
          <w:color w:val="000000"/>
        </w:rPr>
        <w:t xml:space="preserve"> - грамота и предметна награда; </w:t>
      </w:r>
    </w:p>
    <w:p w:rsidR="00C4206E" w:rsidRPr="00C25F62" w:rsidRDefault="00C4206E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color w:val="000000"/>
        </w:rPr>
      </w:pPr>
      <w:r w:rsidRPr="00C25F62">
        <w:rPr>
          <w:rStyle w:val="fontstyle20"/>
          <w:b/>
          <w:color w:val="000000"/>
          <w:lang w:val="en-US"/>
        </w:rPr>
        <w:t>II</w:t>
      </w:r>
      <w:r w:rsidRPr="00C25F62">
        <w:rPr>
          <w:rStyle w:val="fontstyle20"/>
          <w:b/>
          <w:color w:val="000000"/>
        </w:rPr>
        <w:t xml:space="preserve"> място</w:t>
      </w:r>
      <w:r w:rsidRPr="00C25F62">
        <w:rPr>
          <w:rStyle w:val="fontstyle20"/>
          <w:color w:val="000000"/>
        </w:rPr>
        <w:t xml:space="preserve"> - грамота и предметна награда; </w:t>
      </w:r>
    </w:p>
    <w:p w:rsidR="00C4206E" w:rsidRPr="00C25F62" w:rsidRDefault="00C4206E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III място</w:t>
      </w:r>
      <w:r w:rsidRPr="00C25F62">
        <w:rPr>
          <w:rStyle w:val="fontstyle20"/>
          <w:color w:val="000000"/>
        </w:rPr>
        <w:t xml:space="preserve"> – грамота и предметна награда. </w:t>
      </w:r>
    </w:p>
    <w:p w:rsidR="0005621E" w:rsidRPr="00C25F62" w:rsidRDefault="0005621E" w:rsidP="0005621E">
      <w:pPr>
        <w:pStyle w:val="style3"/>
        <w:spacing w:before="0" w:beforeAutospacing="0" w:after="0" w:afterAutospacing="0"/>
        <w:ind w:left="720" w:right="77"/>
        <w:jc w:val="both"/>
        <w:rPr>
          <w:rStyle w:val="fontstyle20"/>
          <w:color w:val="000000"/>
        </w:rPr>
      </w:pPr>
    </w:p>
    <w:p w:rsidR="00C4206E" w:rsidRPr="00C25F62" w:rsidRDefault="00C4206E" w:rsidP="0005621E">
      <w:pPr>
        <w:pStyle w:val="style3"/>
        <w:spacing w:before="0" w:beforeAutospacing="0" w:after="0" w:afterAutospacing="0"/>
        <w:jc w:val="both"/>
        <w:rPr>
          <w:color w:val="000000"/>
          <w:u w:val="single"/>
        </w:rPr>
      </w:pPr>
      <w:r w:rsidRPr="00C25F62">
        <w:rPr>
          <w:rStyle w:val="fontstyle20"/>
          <w:color w:val="000000"/>
          <w:u w:val="single"/>
        </w:rPr>
        <w:t>За фотография:</w:t>
      </w:r>
    </w:p>
    <w:p w:rsidR="00C4206E" w:rsidRPr="00C25F62" w:rsidRDefault="00C4206E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color w:val="000000"/>
        </w:rPr>
      </w:pPr>
      <w:r w:rsidRPr="00C25F62">
        <w:rPr>
          <w:rStyle w:val="fontstyle20"/>
          <w:color w:val="000000"/>
        </w:rPr>
        <w:t> </w:t>
      </w:r>
      <w:r w:rsidRPr="00C25F62">
        <w:rPr>
          <w:rStyle w:val="fontstyle20"/>
          <w:b/>
          <w:color w:val="000000"/>
        </w:rPr>
        <w:t>I място</w:t>
      </w:r>
      <w:r w:rsidRPr="00C25F62">
        <w:rPr>
          <w:rStyle w:val="fontstyle20"/>
          <w:color w:val="000000"/>
        </w:rPr>
        <w:t xml:space="preserve"> - грамота и предметна награда; </w:t>
      </w:r>
    </w:p>
    <w:p w:rsidR="00C4206E" w:rsidRPr="00C25F62" w:rsidRDefault="00C4206E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color w:val="000000"/>
        </w:rPr>
      </w:pPr>
      <w:r w:rsidRPr="00C25F62">
        <w:rPr>
          <w:rStyle w:val="fontstyle20"/>
          <w:b/>
          <w:color w:val="000000"/>
          <w:lang w:val="en-US"/>
        </w:rPr>
        <w:t>II</w:t>
      </w:r>
      <w:r w:rsidRPr="00C25F62">
        <w:rPr>
          <w:rStyle w:val="fontstyle20"/>
          <w:b/>
          <w:color w:val="000000"/>
        </w:rPr>
        <w:t xml:space="preserve"> място</w:t>
      </w:r>
      <w:r w:rsidRPr="00C25F62">
        <w:rPr>
          <w:rStyle w:val="fontstyle20"/>
          <w:color w:val="000000"/>
        </w:rPr>
        <w:t xml:space="preserve"> – грамота и предметна награда ; </w:t>
      </w:r>
    </w:p>
    <w:p w:rsidR="00C4206E" w:rsidRPr="00C25F62" w:rsidRDefault="00C4206E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III място</w:t>
      </w:r>
      <w:r w:rsidRPr="00C25F62">
        <w:rPr>
          <w:rStyle w:val="fontstyle20"/>
          <w:color w:val="000000"/>
        </w:rPr>
        <w:t xml:space="preserve"> - грамота и предметна награда. </w:t>
      </w:r>
    </w:p>
    <w:p w:rsidR="0005621E" w:rsidRPr="00C25F62" w:rsidRDefault="0005621E" w:rsidP="0005621E">
      <w:pPr>
        <w:pStyle w:val="style3"/>
        <w:spacing w:before="0" w:beforeAutospacing="0" w:after="0" w:afterAutospacing="0"/>
        <w:ind w:left="720" w:right="77"/>
        <w:jc w:val="both"/>
        <w:rPr>
          <w:rStyle w:val="fontstyle20"/>
          <w:color w:val="000000"/>
        </w:rPr>
      </w:pPr>
    </w:p>
    <w:p w:rsidR="00C4206E" w:rsidRPr="00C25F62" w:rsidRDefault="00C4206E" w:rsidP="0005621E">
      <w:pPr>
        <w:pStyle w:val="style3"/>
        <w:spacing w:before="0" w:beforeAutospacing="0" w:after="0" w:afterAutospacing="0"/>
        <w:ind w:right="77"/>
        <w:jc w:val="both"/>
        <w:rPr>
          <w:rStyle w:val="fontstyle20"/>
          <w:color w:val="000000"/>
          <w:u w:val="single"/>
        </w:rPr>
      </w:pPr>
      <w:r w:rsidRPr="00C25F62">
        <w:rPr>
          <w:rStyle w:val="fontstyle20"/>
          <w:color w:val="000000"/>
          <w:u w:val="single"/>
        </w:rPr>
        <w:t>За видеоклип:</w:t>
      </w:r>
    </w:p>
    <w:p w:rsidR="00C4206E" w:rsidRPr="00C25F62" w:rsidRDefault="00C4206E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color w:val="000000"/>
        </w:rPr>
      </w:pPr>
      <w:r w:rsidRPr="00C25F62">
        <w:rPr>
          <w:rStyle w:val="fontstyle20"/>
          <w:color w:val="000000"/>
        </w:rPr>
        <w:t> </w:t>
      </w:r>
      <w:r w:rsidRPr="00C25F62">
        <w:rPr>
          <w:rStyle w:val="fontstyle20"/>
          <w:b/>
          <w:color w:val="000000"/>
        </w:rPr>
        <w:t>I място</w:t>
      </w:r>
      <w:r w:rsidRPr="00C25F62">
        <w:rPr>
          <w:rStyle w:val="fontstyle20"/>
          <w:color w:val="000000"/>
        </w:rPr>
        <w:t xml:space="preserve"> - грамота и предметна награда; </w:t>
      </w:r>
    </w:p>
    <w:p w:rsidR="00C4206E" w:rsidRPr="00C25F62" w:rsidRDefault="00C4206E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color w:val="000000"/>
        </w:rPr>
      </w:pPr>
      <w:r w:rsidRPr="00C25F62">
        <w:rPr>
          <w:rStyle w:val="fontstyle20"/>
          <w:b/>
          <w:color w:val="000000"/>
          <w:lang w:val="en-US"/>
        </w:rPr>
        <w:t>II</w:t>
      </w:r>
      <w:r w:rsidRPr="00C25F62">
        <w:rPr>
          <w:rStyle w:val="fontstyle20"/>
          <w:b/>
          <w:color w:val="000000"/>
        </w:rPr>
        <w:t xml:space="preserve"> място</w:t>
      </w:r>
      <w:r w:rsidRPr="00C25F62">
        <w:rPr>
          <w:rStyle w:val="fontstyle20"/>
          <w:color w:val="000000"/>
        </w:rPr>
        <w:t xml:space="preserve"> - грамота и предметна награда; </w:t>
      </w:r>
    </w:p>
    <w:p w:rsidR="00C4206E" w:rsidRPr="00C25F62" w:rsidRDefault="00C4206E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III място</w:t>
      </w:r>
      <w:r w:rsidRPr="00C25F62">
        <w:rPr>
          <w:rStyle w:val="fontstyle20"/>
          <w:color w:val="000000"/>
        </w:rPr>
        <w:t xml:space="preserve"> – грамота и предметна награда. </w:t>
      </w:r>
    </w:p>
    <w:p w:rsidR="00F22940" w:rsidRPr="00C25F62" w:rsidRDefault="00F22940" w:rsidP="0005621E">
      <w:pPr>
        <w:pStyle w:val="style3"/>
        <w:spacing w:before="0" w:beforeAutospacing="0" w:after="0" w:afterAutospacing="0"/>
        <w:ind w:left="1416" w:right="77"/>
        <w:jc w:val="both"/>
        <w:rPr>
          <w:rStyle w:val="fontstyle20"/>
          <w:b/>
          <w:color w:val="000000"/>
        </w:rPr>
      </w:pPr>
    </w:p>
    <w:p w:rsidR="00F22940" w:rsidRPr="00C25F62" w:rsidRDefault="00F22940" w:rsidP="0005621E">
      <w:pPr>
        <w:pStyle w:val="style3"/>
        <w:spacing w:before="0" w:beforeAutospacing="0" w:after="0" w:afterAutospacing="0"/>
        <w:ind w:right="77"/>
        <w:jc w:val="both"/>
        <w:rPr>
          <w:rStyle w:val="fontstyle20"/>
          <w:color w:val="000000"/>
          <w:u w:val="single"/>
        </w:rPr>
      </w:pPr>
      <w:r w:rsidRPr="00C25F62">
        <w:rPr>
          <w:rStyle w:val="fontstyle20"/>
          <w:color w:val="000000"/>
          <w:u w:val="single"/>
        </w:rPr>
        <w:t>За литературна творба:</w:t>
      </w:r>
    </w:p>
    <w:p w:rsidR="00F22940" w:rsidRPr="00C25F62" w:rsidRDefault="00F22940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color w:val="000000"/>
        </w:rPr>
      </w:pPr>
      <w:r w:rsidRPr="00C25F62">
        <w:rPr>
          <w:rStyle w:val="fontstyle20"/>
          <w:color w:val="000000"/>
        </w:rPr>
        <w:t> </w:t>
      </w:r>
      <w:r w:rsidRPr="00C25F62">
        <w:rPr>
          <w:rStyle w:val="fontstyle20"/>
          <w:b/>
          <w:color w:val="000000"/>
        </w:rPr>
        <w:t>I място</w:t>
      </w:r>
      <w:r w:rsidRPr="00C25F62">
        <w:rPr>
          <w:rStyle w:val="fontstyle20"/>
          <w:color w:val="000000"/>
        </w:rPr>
        <w:t xml:space="preserve"> - грамота и предметна награда; </w:t>
      </w:r>
    </w:p>
    <w:p w:rsidR="00F22940" w:rsidRPr="00C25F62" w:rsidRDefault="00F22940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color w:val="000000"/>
        </w:rPr>
      </w:pPr>
      <w:r w:rsidRPr="00C25F62">
        <w:rPr>
          <w:rStyle w:val="fontstyle20"/>
          <w:b/>
          <w:color w:val="000000"/>
          <w:lang w:val="en-US"/>
        </w:rPr>
        <w:t>II</w:t>
      </w:r>
      <w:r w:rsidRPr="00C25F62">
        <w:rPr>
          <w:rStyle w:val="fontstyle20"/>
          <w:b/>
          <w:color w:val="000000"/>
        </w:rPr>
        <w:t xml:space="preserve"> място</w:t>
      </w:r>
      <w:r w:rsidRPr="00C25F62">
        <w:rPr>
          <w:rStyle w:val="fontstyle20"/>
          <w:color w:val="000000"/>
        </w:rPr>
        <w:t xml:space="preserve"> - грамота и предметна награда; </w:t>
      </w:r>
    </w:p>
    <w:p w:rsidR="00F22940" w:rsidRPr="00C25F62" w:rsidRDefault="00F22940" w:rsidP="0005621E">
      <w:pPr>
        <w:pStyle w:val="style3"/>
        <w:numPr>
          <w:ilvl w:val="0"/>
          <w:numId w:val="4"/>
        </w:numPr>
        <w:spacing w:before="0" w:beforeAutospacing="0" w:after="0" w:afterAutospacing="0"/>
        <w:ind w:right="77"/>
        <w:jc w:val="both"/>
        <w:rPr>
          <w:rStyle w:val="fontstyle20"/>
          <w:color w:val="000000"/>
        </w:rPr>
      </w:pPr>
      <w:r w:rsidRPr="00C25F62">
        <w:rPr>
          <w:rStyle w:val="fontstyle20"/>
          <w:b/>
          <w:color w:val="000000"/>
        </w:rPr>
        <w:t>III място</w:t>
      </w:r>
      <w:r w:rsidRPr="00C25F62">
        <w:rPr>
          <w:rStyle w:val="fontstyle20"/>
          <w:color w:val="000000"/>
        </w:rPr>
        <w:t xml:space="preserve"> – грамота и предметна награда. </w:t>
      </w:r>
    </w:p>
    <w:p w:rsidR="00F22940" w:rsidRPr="00C25F62" w:rsidRDefault="00F22940" w:rsidP="0005621E">
      <w:pPr>
        <w:pStyle w:val="style3"/>
        <w:spacing w:before="0" w:beforeAutospacing="0" w:after="0" w:afterAutospacing="0"/>
        <w:ind w:right="77" w:firstLine="720"/>
        <w:jc w:val="both"/>
        <w:rPr>
          <w:rStyle w:val="fontstyle20"/>
          <w:color w:val="000000"/>
        </w:rPr>
      </w:pPr>
    </w:p>
    <w:p w:rsidR="00C4206E" w:rsidRPr="00C25F62" w:rsidRDefault="00C4206E" w:rsidP="0005621E">
      <w:pPr>
        <w:pStyle w:val="style3"/>
        <w:spacing w:before="0" w:beforeAutospacing="0" w:after="0" w:afterAutospacing="0"/>
        <w:ind w:right="77"/>
        <w:jc w:val="both"/>
        <w:rPr>
          <w:rStyle w:val="fontstyle20"/>
          <w:color w:val="000000"/>
        </w:rPr>
      </w:pPr>
    </w:p>
    <w:p w:rsidR="00C4206E" w:rsidRDefault="00C4206E" w:rsidP="0005621E">
      <w:pPr>
        <w:pStyle w:val="style2"/>
        <w:spacing w:before="0" w:beforeAutospacing="0" w:after="0" w:afterAutospacing="0"/>
        <w:jc w:val="both"/>
        <w:rPr>
          <w:color w:val="000000"/>
        </w:rPr>
      </w:pPr>
      <w:r w:rsidRPr="00C25F62">
        <w:rPr>
          <w:color w:val="000000"/>
        </w:rPr>
        <w:t>Предметните награди ще бъдат съобразени с възрастта и потребностите на децата.</w:t>
      </w:r>
    </w:p>
    <w:p w:rsidR="00C25F62" w:rsidRDefault="00C25F62" w:rsidP="00C2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F62" w:rsidRPr="00C25F62" w:rsidRDefault="00C25F62" w:rsidP="00C25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F62">
        <w:rPr>
          <w:rFonts w:ascii="Times New Roman" w:hAnsi="Times New Roman"/>
          <w:sz w:val="24"/>
          <w:szCs w:val="24"/>
        </w:rPr>
        <w:t xml:space="preserve">Победителите в конкурса </w:t>
      </w:r>
      <w:r>
        <w:rPr>
          <w:rFonts w:ascii="Times New Roman" w:hAnsi="Times New Roman"/>
          <w:sz w:val="24"/>
          <w:szCs w:val="24"/>
        </w:rPr>
        <w:t>могат да</w:t>
      </w:r>
      <w:r w:rsidRPr="00C25F62">
        <w:rPr>
          <w:rFonts w:ascii="Times New Roman" w:hAnsi="Times New Roman"/>
          <w:sz w:val="24"/>
          <w:szCs w:val="24"/>
        </w:rPr>
        <w:t xml:space="preserve"> бъдат поканени за участие в заседание на Съвета на децата.</w:t>
      </w:r>
    </w:p>
    <w:p w:rsidR="00F22940" w:rsidRPr="00C25F62" w:rsidRDefault="00F22940" w:rsidP="0005621E">
      <w:pPr>
        <w:pStyle w:val="style2"/>
        <w:spacing w:before="0" w:beforeAutospacing="0" w:after="0" w:afterAutospacing="0"/>
        <w:jc w:val="both"/>
        <w:rPr>
          <w:color w:val="000000"/>
        </w:rPr>
      </w:pPr>
    </w:p>
    <w:p w:rsidR="00C4206E" w:rsidRPr="00C25F62" w:rsidRDefault="00C25F62" w:rsidP="0005621E">
      <w:pPr>
        <w:pStyle w:val="style2"/>
        <w:spacing w:before="0" w:beforeAutospacing="0" w:after="0" w:afterAutospacing="0"/>
        <w:rPr>
          <w:b/>
          <w:color w:val="000000"/>
        </w:rPr>
      </w:pPr>
      <w:r>
        <w:rPr>
          <w:rStyle w:val="fontstyle21"/>
          <w:b/>
          <w:color w:val="000000"/>
          <w:lang w:val="ru-RU"/>
        </w:rPr>
        <w:t>9</w:t>
      </w:r>
      <w:r w:rsidR="00C4206E" w:rsidRPr="00C25F62">
        <w:rPr>
          <w:rStyle w:val="fontstyle21"/>
          <w:b/>
          <w:color w:val="000000"/>
        </w:rPr>
        <w:t>.      ДОПЪЛНИТЕЛНИ УСЛОВИЯ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rStyle w:val="fontstyle20"/>
          <w:color w:val="000000"/>
        </w:rPr>
      </w:pPr>
      <w:r>
        <w:rPr>
          <w:rStyle w:val="fontstyle20"/>
          <w:b/>
          <w:color w:val="000000"/>
        </w:rPr>
        <w:t>9</w:t>
      </w:r>
      <w:r w:rsidR="00C4206E" w:rsidRPr="00C25F62">
        <w:rPr>
          <w:rStyle w:val="fontstyle20"/>
          <w:b/>
          <w:color w:val="000000"/>
        </w:rPr>
        <w:t>.1.</w:t>
      </w:r>
      <w:r w:rsidR="00C4206E" w:rsidRPr="00C25F62">
        <w:rPr>
          <w:rStyle w:val="fontstyle20"/>
          <w:color w:val="000000"/>
        </w:rPr>
        <w:tab/>
        <w:t xml:space="preserve">С творбите на участниците </w:t>
      </w:r>
      <w:r w:rsidR="0005621E" w:rsidRPr="00C25F62">
        <w:rPr>
          <w:rStyle w:val="fontstyle20"/>
          <w:color w:val="000000"/>
        </w:rPr>
        <w:t>могат да се организират изложби</w:t>
      </w:r>
      <w:r w:rsidR="00C4206E" w:rsidRPr="00C25F62">
        <w:rPr>
          <w:rStyle w:val="fontstyle20"/>
          <w:color w:val="000000"/>
        </w:rPr>
        <w:t xml:space="preserve">. 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9</w:t>
      </w:r>
      <w:r w:rsidR="00C4206E" w:rsidRPr="00C25F62">
        <w:rPr>
          <w:b/>
          <w:color w:val="000000"/>
        </w:rPr>
        <w:t>.2.</w:t>
      </w:r>
      <w:r w:rsidR="00C4206E" w:rsidRPr="00C25F62">
        <w:rPr>
          <w:color w:val="000000"/>
        </w:rPr>
        <w:tab/>
        <w:t>Организаторите си запазват правата да фотографират, филмират, записват и разпространяват получените творби на участниците, без да заплащат права и обезщетения за това.</w:t>
      </w:r>
    </w:p>
    <w:p w:rsidR="00C4206E" w:rsidRPr="00C25F62" w:rsidRDefault="00C25F62" w:rsidP="0005621E">
      <w:pPr>
        <w:pStyle w:val="style6"/>
        <w:spacing w:before="0" w:beforeAutospacing="0" w:after="0" w:afterAutospacing="0"/>
        <w:jc w:val="both"/>
      </w:pPr>
      <w:r>
        <w:rPr>
          <w:b/>
          <w:color w:val="000000"/>
        </w:rPr>
        <w:t>9</w:t>
      </w:r>
      <w:r w:rsidR="00C4206E" w:rsidRPr="00C25F62">
        <w:rPr>
          <w:b/>
          <w:color w:val="000000"/>
        </w:rPr>
        <w:t>.3.</w:t>
      </w:r>
      <w:r w:rsidR="00C4206E" w:rsidRPr="00C25F62">
        <w:rPr>
          <w:color w:val="000000"/>
        </w:rPr>
        <w:tab/>
      </w:r>
      <w:r w:rsidR="00C4206E" w:rsidRPr="00C25F62">
        <w:t xml:space="preserve">Творбите не подлежат на връщане и с тях се формира </w:t>
      </w:r>
      <w:r>
        <w:t xml:space="preserve">художествен </w:t>
      </w:r>
      <w:r w:rsidR="00C4206E" w:rsidRPr="00C25F62">
        <w:t xml:space="preserve">фонд на </w:t>
      </w:r>
      <w:r w:rsidR="0005621E" w:rsidRPr="00C25F62">
        <w:t>ДАЗД</w:t>
      </w:r>
      <w:r w:rsidR="00C4206E" w:rsidRPr="00C25F62">
        <w:t>.</w:t>
      </w:r>
    </w:p>
    <w:p w:rsidR="0005621E" w:rsidRPr="00C25F62" w:rsidRDefault="0005621E" w:rsidP="0005621E">
      <w:pPr>
        <w:pStyle w:val="style6"/>
        <w:spacing w:before="0" w:beforeAutospacing="0" w:after="0" w:afterAutospacing="0"/>
        <w:jc w:val="both"/>
      </w:pPr>
    </w:p>
    <w:p w:rsidR="0005621E" w:rsidRPr="00C25F62" w:rsidRDefault="0005621E" w:rsidP="0005621E">
      <w:pPr>
        <w:pStyle w:val="style6"/>
        <w:spacing w:before="0" w:beforeAutospacing="0" w:after="0" w:afterAutospacing="0"/>
        <w:jc w:val="both"/>
      </w:pPr>
    </w:p>
    <w:p w:rsidR="00C4206E" w:rsidRPr="00C25F62" w:rsidRDefault="00C4206E" w:rsidP="0005621E">
      <w:pPr>
        <w:pStyle w:val="style6"/>
        <w:spacing w:before="0" w:beforeAutospacing="0" w:after="0" w:afterAutospacing="0"/>
        <w:jc w:val="both"/>
        <w:rPr>
          <w:b/>
        </w:rPr>
      </w:pPr>
      <w:r w:rsidRPr="00C25F62">
        <w:t>За информация тел.: 02/933 90</w:t>
      </w:r>
      <w:r w:rsidR="00C25F62">
        <w:t xml:space="preserve"> 38 и 02/933 90 65</w:t>
      </w:r>
    </w:p>
    <w:p w:rsidR="0007491D" w:rsidRPr="00C25F62" w:rsidRDefault="0007491D" w:rsidP="0005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491D" w:rsidRPr="00C25F62" w:rsidSect="0007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7E" w:rsidRDefault="0089587E" w:rsidP="00C4206E">
      <w:pPr>
        <w:spacing w:after="0" w:line="240" w:lineRule="auto"/>
      </w:pPr>
      <w:r>
        <w:separator/>
      </w:r>
    </w:p>
  </w:endnote>
  <w:endnote w:type="continuationSeparator" w:id="0">
    <w:p w:rsidR="0089587E" w:rsidRDefault="0089587E" w:rsidP="00C4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7E" w:rsidRDefault="0089587E" w:rsidP="00C4206E">
      <w:pPr>
        <w:spacing w:after="0" w:line="240" w:lineRule="auto"/>
      </w:pPr>
      <w:r>
        <w:separator/>
      </w:r>
    </w:p>
  </w:footnote>
  <w:footnote w:type="continuationSeparator" w:id="0">
    <w:p w:rsidR="0089587E" w:rsidRDefault="0089587E" w:rsidP="00C4206E">
      <w:pPr>
        <w:spacing w:after="0" w:line="240" w:lineRule="auto"/>
      </w:pPr>
      <w:r>
        <w:continuationSeparator/>
      </w:r>
    </w:p>
  </w:footnote>
  <w:footnote w:id="1">
    <w:p w:rsidR="00C4206E" w:rsidRPr="00C25F62" w:rsidRDefault="00C4206E" w:rsidP="00C420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5F62">
        <w:rPr>
          <w:rFonts w:ascii="Times New Roman" w:hAnsi="Times New Roman"/>
          <w:color w:val="000000"/>
        </w:rPr>
        <w:t>Съветът на децата е консултативен орган към председателя на ДАЗД, в който членове са представители на всички административни области, както и на деца от уязвими групи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613"/>
    <w:multiLevelType w:val="hybridMultilevel"/>
    <w:tmpl w:val="ED905E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9758A"/>
    <w:multiLevelType w:val="hybridMultilevel"/>
    <w:tmpl w:val="90DE0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6951"/>
    <w:multiLevelType w:val="hybridMultilevel"/>
    <w:tmpl w:val="4BD6C3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4D46E99"/>
    <w:multiLevelType w:val="hybridMultilevel"/>
    <w:tmpl w:val="67209A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F071A"/>
    <w:multiLevelType w:val="hybridMultilevel"/>
    <w:tmpl w:val="E44AA1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71A2"/>
    <w:multiLevelType w:val="hybridMultilevel"/>
    <w:tmpl w:val="5546E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3601"/>
    <w:multiLevelType w:val="hybridMultilevel"/>
    <w:tmpl w:val="125E2254"/>
    <w:lvl w:ilvl="0" w:tplc="4DDC75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4B90"/>
    <w:multiLevelType w:val="hybridMultilevel"/>
    <w:tmpl w:val="61521B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6E"/>
    <w:rsid w:val="0005621E"/>
    <w:rsid w:val="00064C25"/>
    <w:rsid w:val="0007491D"/>
    <w:rsid w:val="00196C02"/>
    <w:rsid w:val="001F1D2F"/>
    <w:rsid w:val="00384D15"/>
    <w:rsid w:val="003904CD"/>
    <w:rsid w:val="00404B59"/>
    <w:rsid w:val="004712CD"/>
    <w:rsid w:val="00707C06"/>
    <w:rsid w:val="00831570"/>
    <w:rsid w:val="0089587E"/>
    <w:rsid w:val="00AA246E"/>
    <w:rsid w:val="00C25F62"/>
    <w:rsid w:val="00C4206E"/>
    <w:rsid w:val="00D26A08"/>
    <w:rsid w:val="00E04E8A"/>
    <w:rsid w:val="00E77116"/>
    <w:rsid w:val="00F22940"/>
    <w:rsid w:val="00F319FE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206E"/>
    <w:rPr>
      <w:rFonts w:cs="Times New Roman"/>
      <w:b/>
      <w:bCs/>
    </w:rPr>
  </w:style>
  <w:style w:type="paragraph" w:styleId="NormalWeb">
    <w:name w:val="Normal (Web)"/>
    <w:basedOn w:val="Normal"/>
    <w:link w:val="NormalWebChar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character" w:customStyle="1" w:styleId="NormalWebChar">
    <w:name w:val="Normal (Web) Char"/>
    <w:link w:val="NormalWeb"/>
    <w:locked/>
    <w:rsid w:val="00C4206E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character" w:customStyle="1" w:styleId="fontstyle20">
    <w:name w:val="fontstyle20"/>
    <w:rsid w:val="00C4206E"/>
    <w:rPr>
      <w:rFonts w:cs="Times New Roman"/>
    </w:rPr>
  </w:style>
  <w:style w:type="character" w:customStyle="1" w:styleId="fontstyle21">
    <w:name w:val="fontstyle21"/>
    <w:rsid w:val="00C4206E"/>
    <w:rPr>
      <w:rFonts w:cs="Times New Roman"/>
    </w:rPr>
  </w:style>
  <w:style w:type="paragraph" w:customStyle="1" w:styleId="style1">
    <w:name w:val="style1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style7">
    <w:name w:val="style7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character" w:customStyle="1" w:styleId="fontstyle18">
    <w:name w:val="fontstyle18"/>
    <w:rsid w:val="00C4206E"/>
    <w:rPr>
      <w:rFonts w:cs="Times New Roman"/>
    </w:rPr>
  </w:style>
  <w:style w:type="paragraph" w:customStyle="1" w:styleId="style2">
    <w:name w:val="style2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4206E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semiHidden/>
    <w:rsid w:val="00C420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206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C420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206E"/>
    <w:rPr>
      <w:rFonts w:cs="Times New Roman"/>
      <w:b/>
      <w:bCs/>
    </w:rPr>
  </w:style>
  <w:style w:type="paragraph" w:styleId="NormalWeb">
    <w:name w:val="Normal (Web)"/>
    <w:basedOn w:val="Normal"/>
    <w:link w:val="NormalWebChar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character" w:customStyle="1" w:styleId="NormalWebChar">
    <w:name w:val="Normal (Web) Char"/>
    <w:link w:val="NormalWeb"/>
    <w:locked/>
    <w:rsid w:val="00C4206E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character" w:customStyle="1" w:styleId="fontstyle20">
    <w:name w:val="fontstyle20"/>
    <w:rsid w:val="00C4206E"/>
    <w:rPr>
      <w:rFonts w:cs="Times New Roman"/>
    </w:rPr>
  </w:style>
  <w:style w:type="character" w:customStyle="1" w:styleId="fontstyle21">
    <w:name w:val="fontstyle21"/>
    <w:rsid w:val="00C4206E"/>
    <w:rPr>
      <w:rFonts w:cs="Times New Roman"/>
    </w:rPr>
  </w:style>
  <w:style w:type="paragraph" w:customStyle="1" w:styleId="style1">
    <w:name w:val="style1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style7">
    <w:name w:val="style7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character" w:customStyle="1" w:styleId="fontstyle18">
    <w:name w:val="fontstyle18"/>
    <w:rsid w:val="00C4206E"/>
    <w:rPr>
      <w:rFonts w:cs="Times New Roman"/>
    </w:rPr>
  </w:style>
  <w:style w:type="paragraph" w:customStyle="1" w:styleId="style2">
    <w:name w:val="style2"/>
    <w:basedOn w:val="Normal"/>
    <w:rsid w:val="00C4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4206E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semiHidden/>
    <w:rsid w:val="00C420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206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semiHidden/>
    <w:rsid w:val="00C420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p@sac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p@sacp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POINT</dc:creator>
  <cp:lastModifiedBy>Ventzi Velev</cp:lastModifiedBy>
  <cp:revision>2</cp:revision>
  <cp:lastPrinted>2017-03-01T08:28:00Z</cp:lastPrinted>
  <dcterms:created xsi:type="dcterms:W3CDTF">2017-03-27T06:15:00Z</dcterms:created>
  <dcterms:modified xsi:type="dcterms:W3CDTF">2017-03-27T06:15:00Z</dcterms:modified>
</cp:coreProperties>
</file>